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3.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customXml/itemProps6.xml" ContentType="application/vnd.openxmlformats-officedocument.customXmlProperties+xml"/>
  <Override PartName="/customXml/itemProps10.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caps/>
        </w:rPr>
        <w:alias w:val="Category"/>
        <w:tag w:val=""/>
        <w:id w:val="255409923"/>
        <w:placeholder>
          <w:docPart w:val="464D016797BC427F8CF23D8400012C0F"/>
        </w:placeholder>
        <w:dataBinding w:prefixMappings="xmlns:ns0='http://purl.org/dc/elements/1.1/' xmlns:ns1='http://schemas.openxmlformats.org/package/2006/metadata/core-properties' " w:xpath="/ns1:coreProperties[1]/ns1:category[1]" w:storeItemID="{6C3C8BC8-F283-45AE-878A-BAB7291924A1}"/>
        <w:text/>
      </w:sdtPr>
      <w:sdtContent>
        <w:p w14:paraId="6AC39F89" w14:textId="5AE22593" w:rsidR="00E5099B" w:rsidRPr="009B1BEC" w:rsidRDefault="0093001D" w:rsidP="005F7650">
          <w:pPr>
            <w:tabs>
              <w:tab w:val="left" w:pos="187"/>
              <w:tab w:val="left" w:pos="547"/>
              <w:tab w:val="left" w:pos="720"/>
              <w:tab w:val="left" w:pos="907"/>
              <w:tab w:val="left" w:pos="1267"/>
              <w:tab w:val="left" w:pos="1627"/>
              <w:tab w:val="left" w:pos="1987"/>
            </w:tabs>
            <w:jc w:val="center"/>
            <w:rPr>
              <w:b/>
            </w:rPr>
          </w:pPr>
          <w:r>
            <w:rPr>
              <w:b/>
              <w:caps/>
            </w:rPr>
            <w:t>Category 300</w:t>
          </w:r>
        </w:p>
      </w:sdtContent>
    </w:sdt>
    <w:sdt>
      <w:sdtPr>
        <w:rPr>
          <w:b/>
          <w:caps/>
        </w:rPr>
        <w:alias w:val="Category Description"/>
        <w:tag w:val="Category_x0020_Description0"/>
        <w:id w:val="1206752240"/>
        <w:placeholder>
          <w:docPart w:val="A7577DB38C7B4D3F8CE8B5FF6F94257D"/>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Content>
        <w:p w14:paraId="6DCC3FF4" w14:textId="5C0C51D1" w:rsidR="00B2167B" w:rsidRPr="009B1BEC" w:rsidRDefault="0093001D" w:rsidP="005F7650">
          <w:pPr>
            <w:tabs>
              <w:tab w:val="left" w:pos="187"/>
              <w:tab w:val="left" w:pos="547"/>
              <w:tab w:val="left" w:pos="720"/>
              <w:tab w:val="left" w:pos="907"/>
              <w:tab w:val="left" w:pos="1267"/>
              <w:tab w:val="left" w:pos="1627"/>
              <w:tab w:val="left" w:pos="1987"/>
            </w:tabs>
            <w:jc w:val="center"/>
            <w:rPr>
              <w:b/>
            </w:rPr>
          </w:pPr>
          <w:r>
            <w:rPr>
              <w:b/>
              <w:caps/>
            </w:rPr>
            <w:t>Drainage</w:t>
          </w:r>
        </w:p>
      </w:sdtContent>
    </w:sdt>
    <w:p w14:paraId="4FBE7724" w14:textId="2886D73E" w:rsidR="00D42C89" w:rsidRPr="009B1BEC" w:rsidRDefault="000A2CF1" w:rsidP="00B2167B">
      <w:pPr>
        <w:tabs>
          <w:tab w:val="left" w:pos="187"/>
          <w:tab w:val="left" w:pos="547"/>
          <w:tab w:val="left" w:pos="720"/>
          <w:tab w:val="left" w:pos="907"/>
          <w:tab w:val="left" w:pos="1267"/>
          <w:tab w:val="left" w:pos="1627"/>
          <w:tab w:val="left" w:pos="1987"/>
        </w:tabs>
        <w:rPr>
          <w:b/>
          <w:vanish/>
        </w:rPr>
      </w:pPr>
      <w:r>
        <w:rPr>
          <w:rFonts w:ascii="Times New Roman Bold" w:hAnsi="Times New Roman Bold"/>
          <w:b/>
          <w:vanish/>
          <w:color w:val="FF0000"/>
        </w:rPr>
        <w:t>Contracts without Project Plans</w:t>
      </w:r>
      <w:r w:rsidR="001F5F51">
        <w:rPr>
          <w:rFonts w:ascii="Times New Roman Bold" w:hAnsi="Times New Roman Bold"/>
          <w:b/>
          <w:vanish/>
          <w:color w:val="FF0000"/>
        </w:rPr>
        <w:t xml:space="preserve"> will have the SP</w:t>
      </w:r>
      <w:r>
        <w:rPr>
          <w:rFonts w:ascii="Times New Roman Bold" w:hAnsi="Times New Roman Bold"/>
          <w:b/>
          <w:vanish/>
          <w:color w:val="FF0000"/>
        </w:rPr>
        <w:t xml:space="preserve"> </w:t>
      </w:r>
      <w:r w:rsidR="001F5F51">
        <w:rPr>
          <w:rFonts w:ascii="Times New Roman Bold" w:hAnsi="Times New Roman Bold"/>
          <w:b/>
          <w:vanish/>
          <w:color w:val="FF0000"/>
        </w:rPr>
        <w:t>308</w:t>
      </w:r>
      <w:r w:rsidR="00BE68F0">
        <w:rPr>
          <w:rFonts w:ascii="Times New Roman Bold" w:hAnsi="Times New Roman Bold"/>
          <w:b/>
          <w:vanish/>
          <w:color w:val="FF0000"/>
        </w:rPr>
        <w:t xml:space="preserve">–No Plans </w:t>
      </w:r>
      <w:r w:rsidR="00B2167B">
        <w:rPr>
          <w:rFonts w:ascii="Times New Roman Bold" w:hAnsi="Times New Roman Bold"/>
          <w:b/>
          <w:vanish/>
          <w:color w:val="FF0000"/>
        </w:rPr>
        <w:t>and SP308.04.0</w:t>
      </w:r>
      <w:r w:rsidR="00107050">
        <w:rPr>
          <w:rFonts w:ascii="Times New Roman Bold" w:hAnsi="Times New Roman Bold"/>
          <w:b/>
          <w:vanish/>
          <w:color w:val="FF0000"/>
        </w:rPr>
        <w:t>3</w:t>
      </w:r>
      <w:r w:rsidR="00B2167B">
        <w:rPr>
          <w:rFonts w:ascii="Times New Roman Bold" w:hAnsi="Times New Roman Bold"/>
          <w:b/>
          <w:vanish/>
          <w:color w:val="FF0000"/>
        </w:rPr>
        <w:t xml:space="preserve"> (Incentives/Liquidated Damages).</w:t>
      </w:r>
    </w:p>
    <w:p w14:paraId="58ED7186" w14:textId="03EDDDB7" w:rsidR="00D42C89" w:rsidRPr="009B1BEC" w:rsidRDefault="00082D8D" w:rsidP="00E5099B">
      <w:pPr>
        <w:tabs>
          <w:tab w:val="left" w:pos="187"/>
          <w:tab w:val="left" w:pos="547"/>
          <w:tab w:val="left" w:pos="720"/>
          <w:tab w:val="left" w:pos="907"/>
          <w:tab w:val="left" w:pos="1267"/>
          <w:tab w:val="left" w:pos="1627"/>
          <w:tab w:val="left" w:pos="1987"/>
        </w:tabs>
      </w:pPr>
      <w:r>
        <w:rPr>
          <w:vanish/>
        </w:rPr>
        <w:fldChar w:fldCharType="begin"/>
      </w:r>
      <w:r>
        <w:rPr>
          <w:vanish/>
        </w:rPr>
        <w:instrText xml:space="preserve"> TC "SP – Section 308 – Erosion and Sediment Control ~~  For all projects without plans </w:instrText>
      </w:r>
      <w:r>
        <w:rPr>
          <w:vanish/>
        </w:rPr>
        <w:fldChar w:fldCharType="end"/>
      </w:r>
    </w:p>
    <w:p w14:paraId="28290C87" w14:textId="1EF91CCA" w:rsidR="001807A7" w:rsidRPr="009B1BEC" w:rsidRDefault="00CD7481" w:rsidP="00CD0EAC">
      <w:pPr>
        <w:tabs>
          <w:tab w:val="left" w:pos="187"/>
          <w:tab w:val="left" w:pos="547"/>
          <w:tab w:val="left" w:pos="720"/>
          <w:tab w:val="left" w:pos="907"/>
          <w:tab w:val="left" w:pos="1267"/>
          <w:tab w:val="left" w:pos="1627"/>
          <w:tab w:val="left" w:pos="1987"/>
        </w:tabs>
        <w:jc w:val="center"/>
        <w:rPr>
          <w:b/>
        </w:rPr>
      </w:pPr>
      <w:r w:rsidRPr="009B1BEC">
        <w:rPr>
          <w:b/>
        </w:rPr>
        <w:t>SECTION</w:t>
      </w:r>
      <w:r w:rsidR="003956E1" w:rsidRPr="009B1BEC">
        <w:rPr>
          <w:b/>
        </w:rPr>
        <w:t xml:space="preserve"> </w:t>
      </w:r>
      <w:sdt>
        <w:sdtPr>
          <w:rPr>
            <w:b/>
            <w:caps/>
          </w:rPr>
          <w:alias w:val="Title"/>
          <w:tag w:val=""/>
          <w:id w:val="978420084"/>
          <w:placeholder>
            <w:docPart w:val="5B61D8559D5343A9B76DFABC16EA15B3"/>
          </w:placeholder>
          <w:dataBinding w:prefixMappings="xmlns:ns0='http://purl.org/dc/elements/1.1/' xmlns:ns1='http://schemas.openxmlformats.org/package/2006/metadata/core-properties' " w:xpath="/ns1:coreProperties[1]/ns0:title[1]" w:storeItemID="{6C3C8BC8-F283-45AE-878A-BAB7291924A1}"/>
          <w:text/>
        </w:sdtPr>
        <w:sdtContent>
          <w:r w:rsidR="0093001D">
            <w:rPr>
              <w:b/>
              <w:caps/>
            </w:rPr>
            <w:t>308 — Erosion and Sediment Control</w:t>
          </w:r>
        </w:sdtContent>
      </w:sdt>
    </w:p>
    <w:p w14:paraId="49D271A2" w14:textId="77777777" w:rsidR="00ED4AFB" w:rsidRPr="009B1BEC" w:rsidRDefault="00ED4AFB" w:rsidP="00CD0EAC">
      <w:pPr>
        <w:tabs>
          <w:tab w:val="left" w:pos="187"/>
          <w:tab w:val="left" w:pos="547"/>
          <w:tab w:val="left" w:pos="720"/>
          <w:tab w:val="left" w:pos="907"/>
          <w:tab w:val="left" w:pos="1267"/>
          <w:tab w:val="left" w:pos="1627"/>
          <w:tab w:val="left" w:pos="1987"/>
        </w:tabs>
        <w:ind w:firstLine="720"/>
        <w:jc w:val="both"/>
        <w:rPr>
          <w:b/>
        </w:rPr>
      </w:pPr>
    </w:p>
    <w:p w14:paraId="295E1E7B" w14:textId="4CDBC9CC" w:rsidR="000F72B1" w:rsidRPr="009B1BEC" w:rsidRDefault="002F085D" w:rsidP="00CD0EAC">
      <w:pPr>
        <w:tabs>
          <w:tab w:val="left" w:pos="187"/>
          <w:tab w:val="left" w:pos="720"/>
          <w:tab w:val="left" w:pos="810"/>
          <w:tab w:val="left" w:pos="907"/>
          <w:tab w:val="left" w:pos="1267"/>
          <w:tab w:val="left" w:pos="1627"/>
          <w:tab w:val="left" w:pos="1987"/>
        </w:tabs>
        <w:ind w:left="720" w:hanging="720"/>
        <w:jc w:val="both"/>
      </w:pPr>
      <w:r w:rsidRPr="009B1BEC">
        <w:rPr>
          <w:b/>
          <w:u w:val="single"/>
        </w:rPr>
        <w:t>DELETE</w:t>
      </w:r>
      <w:r w:rsidRPr="009B1BEC">
        <w:rPr>
          <w:b/>
        </w:rPr>
        <w:t>:</w:t>
      </w:r>
      <w:r w:rsidRPr="009B1BEC">
        <w:t xml:space="preserve">  </w:t>
      </w:r>
      <w:r w:rsidR="006A549A" w:rsidRPr="009B1BEC">
        <w:t>SECTION 308 – EROSION AND SEDIMENT CONTROL</w:t>
      </w:r>
      <w:r w:rsidR="00005290" w:rsidRPr="009B1BEC">
        <w:t xml:space="preserve"> </w:t>
      </w:r>
      <w:r w:rsidR="006A549A" w:rsidRPr="009B1BEC">
        <w:t>i</w:t>
      </w:r>
      <w:r w:rsidR="005D0F1D" w:rsidRPr="009B1BEC">
        <w:t>n its entirety</w:t>
      </w:r>
      <w:r w:rsidR="00535EF0" w:rsidRPr="009B1BEC">
        <w:t>.</w:t>
      </w:r>
    </w:p>
    <w:p w14:paraId="1AC42B3A" w14:textId="77777777" w:rsidR="002F085D" w:rsidRPr="009B1BEC" w:rsidRDefault="002F085D" w:rsidP="00CD0EAC">
      <w:pPr>
        <w:tabs>
          <w:tab w:val="left" w:pos="187"/>
          <w:tab w:val="left" w:pos="630"/>
          <w:tab w:val="left" w:pos="810"/>
          <w:tab w:val="left" w:pos="907"/>
          <w:tab w:val="left" w:pos="1267"/>
          <w:tab w:val="left" w:pos="1627"/>
          <w:tab w:val="left" w:pos="1987"/>
        </w:tabs>
        <w:ind w:left="720"/>
        <w:jc w:val="both"/>
      </w:pPr>
    </w:p>
    <w:p w14:paraId="72BB220A" w14:textId="77777777" w:rsidR="002F085D" w:rsidRPr="009B1BEC" w:rsidRDefault="002F085D" w:rsidP="00CD0EAC">
      <w:pPr>
        <w:tabs>
          <w:tab w:val="left" w:pos="187"/>
          <w:tab w:val="left" w:pos="630"/>
          <w:tab w:val="left" w:pos="810"/>
          <w:tab w:val="left" w:pos="907"/>
          <w:tab w:val="left" w:pos="1267"/>
          <w:tab w:val="left" w:pos="1627"/>
          <w:tab w:val="left" w:pos="1987"/>
        </w:tabs>
        <w:jc w:val="both"/>
      </w:pPr>
      <w:r w:rsidRPr="009B1BEC">
        <w:rPr>
          <w:b/>
          <w:u w:val="single"/>
        </w:rPr>
        <w:t>INSERT</w:t>
      </w:r>
      <w:r w:rsidR="000F72B1" w:rsidRPr="009B1BEC">
        <w:rPr>
          <w:b/>
        </w:rPr>
        <w:t xml:space="preserve">:  </w:t>
      </w:r>
      <w:r w:rsidR="005D0F1D" w:rsidRPr="009B1BEC">
        <w:t>The following</w:t>
      </w:r>
      <w:r w:rsidRPr="009B1BEC">
        <w:t>.</w:t>
      </w:r>
    </w:p>
    <w:p w14:paraId="1015CEE6" w14:textId="77777777" w:rsidR="00AD5E3B" w:rsidRPr="009B1BEC" w:rsidRDefault="00AD5E3B" w:rsidP="003260B9">
      <w:pPr>
        <w:tabs>
          <w:tab w:val="left" w:pos="187"/>
          <w:tab w:val="left" w:pos="547"/>
          <w:tab w:val="left" w:pos="720"/>
          <w:tab w:val="left" w:pos="907"/>
          <w:tab w:val="left" w:pos="1267"/>
          <w:tab w:val="left" w:pos="1627"/>
          <w:tab w:val="left" w:pos="1987"/>
        </w:tabs>
        <w:jc w:val="both"/>
        <w:rPr>
          <w:b/>
        </w:rPr>
      </w:pPr>
    </w:p>
    <w:p w14:paraId="2FAF0B5F" w14:textId="370FD1C8" w:rsidR="00F17365" w:rsidRPr="009B1BEC" w:rsidRDefault="00F17365" w:rsidP="00CD567C">
      <w:pPr>
        <w:tabs>
          <w:tab w:val="left" w:pos="187"/>
          <w:tab w:val="left" w:pos="547"/>
          <w:tab w:val="left" w:pos="720"/>
          <w:tab w:val="left" w:pos="907"/>
          <w:tab w:val="left" w:pos="1267"/>
          <w:tab w:val="left" w:pos="1627"/>
          <w:tab w:val="left" w:pos="1987"/>
          <w:tab w:val="center" w:pos="4680"/>
          <w:tab w:val="right" w:pos="9360"/>
        </w:tabs>
        <w:jc w:val="center"/>
        <w:rPr>
          <w:b/>
        </w:rPr>
      </w:pPr>
      <w:r w:rsidRPr="009B1BEC">
        <w:rPr>
          <w:b/>
        </w:rPr>
        <w:t>SECTION</w:t>
      </w:r>
      <w:r w:rsidR="00C25392" w:rsidRPr="009B1BEC">
        <w:rPr>
          <w:b/>
        </w:rPr>
        <w:t xml:space="preserve"> </w:t>
      </w:r>
      <w:sdt>
        <w:sdtPr>
          <w:rPr>
            <w:b/>
            <w:caps/>
          </w:rPr>
          <w:alias w:val="Title"/>
          <w:tag w:val=""/>
          <w:id w:val="1601364721"/>
          <w:placeholder>
            <w:docPart w:val="35B7ADDA9DA14298B453A534A1216B3E"/>
          </w:placeholder>
          <w:dataBinding w:prefixMappings="xmlns:ns0='http://purl.org/dc/elements/1.1/' xmlns:ns1='http://schemas.openxmlformats.org/package/2006/metadata/core-properties' " w:xpath="/ns1:coreProperties[1]/ns0:title[1]" w:storeItemID="{6C3C8BC8-F283-45AE-878A-BAB7291924A1}"/>
          <w:text/>
        </w:sdtPr>
        <w:sdtContent>
          <w:r w:rsidR="0093001D">
            <w:rPr>
              <w:b/>
              <w:caps/>
            </w:rPr>
            <w:t>308 — Erosion and Sediment Control</w:t>
          </w:r>
        </w:sdtContent>
      </w:sdt>
    </w:p>
    <w:p w14:paraId="69540FBB" w14:textId="77777777" w:rsidR="00F17365" w:rsidRPr="009B1BEC" w:rsidRDefault="00F17365" w:rsidP="003260B9">
      <w:pPr>
        <w:tabs>
          <w:tab w:val="left" w:pos="187"/>
          <w:tab w:val="left" w:pos="547"/>
          <w:tab w:val="left" w:pos="720"/>
          <w:tab w:val="left" w:pos="907"/>
          <w:tab w:val="left" w:pos="1267"/>
          <w:tab w:val="left" w:pos="1627"/>
          <w:tab w:val="left" w:pos="1987"/>
        </w:tabs>
        <w:jc w:val="both"/>
        <w:rPr>
          <w:b/>
        </w:rPr>
      </w:pPr>
    </w:p>
    <w:p w14:paraId="008C9715" w14:textId="77777777" w:rsidR="0063423A" w:rsidRPr="009B1BEC" w:rsidRDefault="00F17365" w:rsidP="00CD0EAC">
      <w:pPr>
        <w:pStyle w:val="BodyText"/>
        <w:tabs>
          <w:tab w:val="left" w:pos="1800"/>
        </w:tabs>
        <w:ind w:left="0"/>
        <w:jc w:val="both"/>
        <w:rPr>
          <w:b/>
          <w:spacing w:val="-1"/>
          <w:sz w:val="24"/>
          <w:szCs w:val="24"/>
        </w:rPr>
      </w:pPr>
      <w:r w:rsidRPr="009B1BEC">
        <w:rPr>
          <w:b/>
          <w:spacing w:val="-1"/>
          <w:sz w:val="24"/>
          <w:szCs w:val="24"/>
        </w:rPr>
        <w:t>308.01 DESCRIPTION</w:t>
      </w:r>
    </w:p>
    <w:p w14:paraId="2C8CA5F2" w14:textId="77777777" w:rsidR="0063423A" w:rsidRPr="009B1BEC" w:rsidRDefault="0063423A" w:rsidP="00CD0EAC">
      <w:pPr>
        <w:pStyle w:val="BodyText"/>
        <w:tabs>
          <w:tab w:val="left" w:pos="1800"/>
        </w:tabs>
        <w:ind w:left="0"/>
        <w:jc w:val="both"/>
        <w:rPr>
          <w:b/>
          <w:spacing w:val="-1"/>
          <w:sz w:val="24"/>
          <w:szCs w:val="24"/>
        </w:rPr>
      </w:pPr>
    </w:p>
    <w:p w14:paraId="2AC6F9ED" w14:textId="77777777" w:rsidR="00F17365" w:rsidRPr="009B1BEC" w:rsidRDefault="00C305D7" w:rsidP="00CD0EAC">
      <w:pPr>
        <w:pStyle w:val="BodyText"/>
        <w:tabs>
          <w:tab w:val="left" w:pos="1800"/>
        </w:tabs>
        <w:ind w:left="0"/>
        <w:jc w:val="both"/>
        <w:rPr>
          <w:sz w:val="24"/>
          <w:szCs w:val="24"/>
        </w:rPr>
      </w:pPr>
      <w:r w:rsidRPr="009B1BEC">
        <w:rPr>
          <w:sz w:val="24"/>
          <w:szCs w:val="24"/>
        </w:rPr>
        <w:t xml:space="preserve">Install </w:t>
      </w:r>
      <w:r w:rsidR="00F17365" w:rsidRPr="009B1BEC">
        <w:rPr>
          <w:sz w:val="24"/>
          <w:szCs w:val="24"/>
        </w:rPr>
        <w:t>and maintain</w:t>
      </w:r>
      <w:r w:rsidR="00D73003" w:rsidRPr="009B1BEC">
        <w:rPr>
          <w:sz w:val="24"/>
          <w:szCs w:val="24"/>
        </w:rPr>
        <w:t xml:space="preserve"> </w:t>
      </w:r>
      <w:r w:rsidR="00F17365" w:rsidRPr="009B1BEC">
        <w:rPr>
          <w:sz w:val="24"/>
          <w:szCs w:val="24"/>
        </w:rPr>
        <w:t xml:space="preserve">erosion and sediment control </w:t>
      </w:r>
      <w:r w:rsidR="000C60EA" w:rsidRPr="009B1BEC">
        <w:rPr>
          <w:sz w:val="24"/>
          <w:szCs w:val="24"/>
        </w:rPr>
        <w:t xml:space="preserve">(ESC) </w:t>
      </w:r>
      <w:r w:rsidR="00F17365" w:rsidRPr="009B1BEC">
        <w:rPr>
          <w:sz w:val="24"/>
          <w:szCs w:val="24"/>
        </w:rPr>
        <w:t>measures</w:t>
      </w:r>
      <w:r w:rsidR="00B327B1" w:rsidRPr="009B1BEC">
        <w:rPr>
          <w:sz w:val="24"/>
          <w:szCs w:val="24"/>
        </w:rPr>
        <w:t xml:space="preserve"> and best practices</w:t>
      </w:r>
      <w:r w:rsidR="00F17365" w:rsidRPr="009B1BEC">
        <w:rPr>
          <w:sz w:val="24"/>
          <w:szCs w:val="24"/>
        </w:rPr>
        <w:t xml:space="preserve"> throughout the </w:t>
      </w:r>
      <w:r w:rsidR="00C3507F" w:rsidRPr="009B1BEC">
        <w:rPr>
          <w:sz w:val="24"/>
          <w:szCs w:val="24"/>
        </w:rPr>
        <w:t xml:space="preserve">duration </w:t>
      </w:r>
      <w:r w:rsidR="00F17365" w:rsidRPr="009B1BEC">
        <w:rPr>
          <w:sz w:val="24"/>
          <w:szCs w:val="24"/>
        </w:rPr>
        <w:t xml:space="preserve">of the </w:t>
      </w:r>
      <w:r w:rsidR="007164CF" w:rsidRPr="009B1BEC">
        <w:rPr>
          <w:sz w:val="24"/>
          <w:szCs w:val="24"/>
        </w:rPr>
        <w:t>Contract</w:t>
      </w:r>
      <w:r w:rsidR="008B762A" w:rsidRPr="009B1BEC">
        <w:rPr>
          <w:sz w:val="24"/>
          <w:szCs w:val="24"/>
        </w:rPr>
        <w:t xml:space="preserve"> as specified in the Contract Documents, regulations, regulatory approvals, and regulatory permits. </w:t>
      </w:r>
    </w:p>
    <w:p w14:paraId="2E6EC33E" w14:textId="77777777" w:rsidR="00AC72B7" w:rsidRPr="009B1BEC" w:rsidRDefault="00AC72B7" w:rsidP="00CD0EAC">
      <w:pPr>
        <w:pStyle w:val="BodyText"/>
        <w:tabs>
          <w:tab w:val="left" w:pos="1800"/>
        </w:tabs>
        <w:ind w:left="0"/>
        <w:jc w:val="both"/>
        <w:rPr>
          <w:sz w:val="24"/>
          <w:szCs w:val="24"/>
        </w:rPr>
      </w:pPr>
    </w:p>
    <w:p w14:paraId="6A44DDF3" w14:textId="77777777" w:rsidR="00AC72B7" w:rsidRPr="009B1BEC" w:rsidRDefault="00AC72B7" w:rsidP="00CD0EAC">
      <w:pPr>
        <w:pStyle w:val="BodyText"/>
        <w:tabs>
          <w:tab w:val="left" w:pos="1800"/>
        </w:tabs>
        <w:ind w:left="0"/>
        <w:jc w:val="both"/>
        <w:rPr>
          <w:sz w:val="24"/>
          <w:szCs w:val="24"/>
        </w:rPr>
      </w:pPr>
      <w:r w:rsidRPr="009B1BEC">
        <w:rPr>
          <w:b/>
          <w:bCs/>
          <w:sz w:val="24"/>
          <w:szCs w:val="24"/>
        </w:rPr>
        <w:t>308.01.01</w:t>
      </w:r>
      <w:r w:rsidR="007E6047" w:rsidRPr="009B1BEC">
        <w:rPr>
          <w:b/>
          <w:bCs/>
          <w:sz w:val="24"/>
          <w:szCs w:val="24"/>
        </w:rPr>
        <w:t> </w:t>
      </w:r>
      <w:r w:rsidR="005C740F" w:rsidRPr="009B1BEC">
        <w:rPr>
          <w:b/>
          <w:bCs/>
          <w:sz w:val="24"/>
          <w:szCs w:val="24"/>
        </w:rPr>
        <w:t xml:space="preserve">ESC </w:t>
      </w:r>
      <w:r w:rsidRPr="009B1BEC">
        <w:rPr>
          <w:b/>
          <w:bCs/>
          <w:sz w:val="24"/>
          <w:szCs w:val="24"/>
        </w:rPr>
        <w:t>Approved Plans.</w:t>
      </w:r>
      <w:r w:rsidR="00C14CD8" w:rsidRPr="009B1BEC">
        <w:rPr>
          <w:b/>
          <w:bCs/>
          <w:sz w:val="24"/>
          <w:szCs w:val="24"/>
        </w:rPr>
        <w:t xml:space="preserve"> </w:t>
      </w:r>
      <w:r w:rsidR="00146833" w:rsidRPr="009B1BEC">
        <w:rPr>
          <w:b/>
          <w:bCs/>
          <w:sz w:val="24"/>
          <w:szCs w:val="24"/>
        </w:rPr>
        <w:t xml:space="preserve"> </w:t>
      </w:r>
      <w:r w:rsidR="00FC616D" w:rsidRPr="009B1BEC">
        <w:rPr>
          <w:sz w:val="24"/>
          <w:szCs w:val="24"/>
        </w:rPr>
        <w:t>The</w:t>
      </w:r>
      <w:r w:rsidR="00AA5EF6" w:rsidRPr="009B1BEC">
        <w:rPr>
          <w:sz w:val="24"/>
          <w:szCs w:val="24"/>
        </w:rPr>
        <w:t xml:space="preserve"> portion of the Contract Documents </w:t>
      </w:r>
      <w:r w:rsidR="003112D7" w:rsidRPr="009B1BEC">
        <w:rPr>
          <w:sz w:val="24"/>
          <w:szCs w:val="24"/>
        </w:rPr>
        <w:t>consisting</w:t>
      </w:r>
      <w:r w:rsidR="00AA5EF6" w:rsidRPr="009B1BEC">
        <w:rPr>
          <w:sz w:val="24"/>
          <w:szCs w:val="24"/>
        </w:rPr>
        <w:t xml:space="preserve"> </w:t>
      </w:r>
      <w:r w:rsidR="00C40344" w:rsidRPr="009B1BEC">
        <w:rPr>
          <w:sz w:val="24"/>
          <w:szCs w:val="24"/>
        </w:rPr>
        <w:t>of the</w:t>
      </w:r>
      <w:r w:rsidR="00FC616D" w:rsidRPr="009B1BEC">
        <w:rPr>
          <w:sz w:val="24"/>
          <w:szCs w:val="24"/>
        </w:rPr>
        <w:t xml:space="preserve"> ESC plans bearing the pertinent </w:t>
      </w:r>
      <w:r w:rsidR="0063709D" w:rsidRPr="009B1BEC">
        <w:rPr>
          <w:sz w:val="24"/>
          <w:szCs w:val="24"/>
        </w:rPr>
        <w:t xml:space="preserve">regulatory </w:t>
      </w:r>
      <w:r w:rsidR="00BB626E" w:rsidRPr="009B1BEC">
        <w:rPr>
          <w:sz w:val="24"/>
          <w:szCs w:val="24"/>
        </w:rPr>
        <w:t>approval</w:t>
      </w:r>
      <w:r w:rsidR="00FC616D" w:rsidRPr="009B1BEC">
        <w:rPr>
          <w:sz w:val="24"/>
          <w:szCs w:val="24"/>
        </w:rPr>
        <w:t xml:space="preserve"> from the </w:t>
      </w:r>
      <w:r w:rsidR="003B1612" w:rsidRPr="009B1BEC">
        <w:rPr>
          <w:sz w:val="24"/>
          <w:szCs w:val="24"/>
        </w:rPr>
        <w:t>Administration’s Plan Review Division</w:t>
      </w:r>
      <w:r w:rsidR="0050011B" w:rsidRPr="009B1BEC">
        <w:rPr>
          <w:sz w:val="24"/>
          <w:szCs w:val="24"/>
        </w:rPr>
        <w:t xml:space="preserve"> (PRD) </w:t>
      </w:r>
      <w:r w:rsidR="00C40344" w:rsidRPr="009B1BEC">
        <w:rPr>
          <w:sz w:val="24"/>
          <w:szCs w:val="24"/>
        </w:rPr>
        <w:t>and</w:t>
      </w:r>
      <w:r w:rsidR="005B1781" w:rsidRPr="009B1BEC">
        <w:rPr>
          <w:sz w:val="24"/>
          <w:szCs w:val="24"/>
        </w:rPr>
        <w:t xml:space="preserve"> </w:t>
      </w:r>
      <w:r w:rsidR="00135806" w:rsidRPr="009B1BEC">
        <w:rPr>
          <w:sz w:val="24"/>
          <w:szCs w:val="24"/>
        </w:rPr>
        <w:t xml:space="preserve">inclusive of </w:t>
      </w:r>
      <w:r w:rsidR="005B1781" w:rsidRPr="009B1BEC">
        <w:rPr>
          <w:sz w:val="24"/>
          <w:szCs w:val="24"/>
        </w:rPr>
        <w:t>all approved</w:t>
      </w:r>
      <w:r w:rsidR="00C40344" w:rsidRPr="009B1BEC">
        <w:rPr>
          <w:sz w:val="24"/>
          <w:szCs w:val="24"/>
        </w:rPr>
        <w:t xml:space="preserve"> revisions</w:t>
      </w:r>
      <w:r w:rsidR="00AC1523" w:rsidRPr="009B1BEC">
        <w:rPr>
          <w:sz w:val="24"/>
          <w:szCs w:val="24"/>
        </w:rPr>
        <w:t xml:space="preserve"> and modifications</w:t>
      </w:r>
      <w:r w:rsidR="00123D5D" w:rsidRPr="009B1BEC">
        <w:rPr>
          <w:sz w:val="24"/>
          <w:szCs w:val="24"/>
        </w:rPr>
        <w:t xml:space="preserve"> thereto</w:t>
      </w:r>
      <w:r w:rsidR="005B1781" w:rsidRPr="009B1BEC">
        <w:rPr>
          <w:sz w:val="24"/>
          <w:szCs w:val="24"/>
        </w:rPr>
        <w:t>.</w:t>
      </w:r>
    </w:p>
    <w:p w14:paraId="6F03B337" w14:textId="77777777" w:rsidR="00F17365" w:rsidRPr="009B1BEC" w:rsidRDefault="00F17365" w:rsidP="00CD0EAC">
      <w:pPr>
        <w:pStyle w:val="BodyText"/>
        <w:tabs>
          <w:tab w:val="left" w:pos="1800"/>
        </w:tabs>
        <w:ind w:left="0"/>
        <w:jc w:val="both"/>
        <w:rPr>
          <w:sz w:val="24"/>
          <w:szCs w:val="24"/>
        </w:rPr>
      </w:pPr>
    </w:p>
    <w:p w14:paraId="7BFF37C4" w14:textId="77777777" w:rsidR="00DC2D6B" w:rsidRDefault="009728F7" w:rsidP="00CD0EAC">
      <w:pPr>
        <w:pStyle w:val="BodyText"/>
        <w:tabs>
          <w:tab w:val="left" w:pos="1800"/>
        </w:tabs>
        <w:ind w:left="0"/>
        <w:jc w:val="both"/>
        <w:rPr>
          <w:sz w:val="24"/>
          <w:szCs w:val="24"/>
        </w:rPr>
      </w:pPr>
      <w:r w:rsidRPr="009B1BEC">
        <w:rPr>
          <w:b/>
          <w:bCs/>
          <w:sz w:val="24"/>
          <w:szCs w:val="24"/>
        </w:rPr>
        <w:t>308.01.02</w:t>
      </w:r>
      <w:r w:rsidR="007E6047" w:rsidRPr="009B1BEC">
        <w:rPr>
          <w:b/>
          <w:bCs/>
          <w:sz w:val="24"/>
          <w:szCs w:val="24"/>
        </w:rPr>
        <w:t> </w:t>
      </w:r>
      <w:r w:rsidRPr="009B1BEC">
        <w:rPr>
          <w:b/>
          <w:bCs/>
          <w:sz w:val="24"/>
          <w:szCs w:val="24"/>
        </w:rPr>
        <w:t>Training</w:t>
      </w:r>
      <w:r w:rsidR="00DC2D6B">
        <w:rPr>
          <w:b/>
          <w:bCs/>
          <w:sz w:val="24"/>
          <w:szCs w:val="24"/>
        </w:rPr>
        <w:t xml:space="preserve">, </w:t>
      </w:r>
      <w:r w:rsidRPr="009B1BEC">
        <w:rPr>
          <w:b/>
          <w:bCs/>
          <w:sz w:val="24"/>
          <w:szCs w:val="24"/>
        </w:rPr>
        <w:t>Certifications</w:t>
      </w:r>
      <w:r w:rsidR="00DC2D6B">
        <w:rPr>
          <w:b/>
          <w:bCs/>
          <w:sz w:val="24"/>
          <w:szCs w:val="24"/>
        </w:rPr>
        <w:t>, and Accounts</w:t>
      </w:r>
      <w:r w:rsidRPr="009B1BEC">
        <w:rPr>
          <w:b/>
          <w:bCs/>
          <w:sz w:val="24"/>
          <w:szCs w:val="24"/>
        </w:rPr>
        <w:t xml:space="preserve">. </w:t>
      </w:r>
      <w:r w:rsidR="00146833" w:rsidRPr="009B1BEC">
        <w:rPr>
          <w:b/>
          <w:bCs/>
          <w:sz w:val="24"/>
          <w:szCs w:val="24"/>
        </w:rPr>
        <w:t xml:space="preserve"> </w:t>
      </w:r>
      <w:r w:rsidR="002C7C9E" w:rsidRPr="009B1BEC">
        <w:rPr>
          <w:sz w:val="24"/>
          <w:szCs w:val="24"/>
        </w:rPr>
        <w:t>T</w:t>
      </w:r>
      <w:r w:rsidR="009A3210" w:rsidRPr="009B1BEC">
        <w:rPr>
          <w:sz w:val="24"/>
          <w:szCs w:val="24"/>
        </w:rPr>
        <w:t>he Erosion and Sediment Control Manager (</w:t>
      </w:r>
      <w:r w:rsidR="00B2209F" w:rsidRPr="009B1BEC">
        <w:rPr>
          <w:sz w:val="24"/>
          <w:szCs w:val="24"/>
        </w:rPr>
        <w:t>ESCM</w:t>
      </w:r>
      <w:r w:rsidR="009A3210" w:rsidRPr="009B1BEC">
        <w:rPr>
          <w:sz w:val="24"/>
          <w:szCs w:val="24"/>
        </w:rPr>
        <w:t>)</w:t>
      </w:r>
      <w:r w:rsidR="00B2209F" w:rsidRPr="009B1BEC">
        <w:rPr>
          <w:sz w:val="24"/>
          <w:szCs w:val="24"/>
        </w:rPr>
        <w:t xml:space="preserve"> and the </w:t>
      </w:r>
      <w:r w:rsidR="0095509B">
        <w:rPr>
          <w:sz w:val="24"/>
          <w:szCs w:val="24"/>
        </w:rPr>
        <w:t>Superintendent</w:t>
      </w:r>
      <w:r w:rsidR="00164379" w:rsidRPr="009B1BEC">
        <w:rPr>
          <w:sz w:val="24"/>
          <w:szCs w:val="24"/>
        </w:rPr>
        <w:t xml:space="preserve"> shall have valid certification </w:t>
      </w:r>
      <w:r w:rsidR="00AF0219" w:rsidRPr="009B1BEC">
        <w:rPr>
          <w:sz w:val="24"/>
          <w:szCs w:val="24"/>
        </w:rPr>
        <w:t>from successful</w:t>
      </w:r>
      <w:r w:rsidR="00B2209F" w:rsidRPr="009B1BEC">
        <w:rPr>
          <w:sz w:val="24"/>
          <w:szCs w:val="24"/>
        </w:rPr>
        <w:t xml:space="preserve"> compl</w:t>
      </w:r>
      <w:r w:rsidR="00AF0219" w:rsidRPr="009B1BEC">
        <w:rPr>
          <w:sz w:val="24"/>
          <w:szCs w:val="24"/>
        </w:rPr>
        <w:t xml:space="preserve">etion of </w:t>
      </w:r>
      <w:r w:rsidR="00B2209F" w:rsidRPr="009B1BEC">
        <w:rPr>
          <w:sz w:val="24"/>
          <w:szCs w:val="24"/>
        </w:rPr>
        <w:t xml:space="preserve">the MDE “Responsible Personnel Certification Training for Erosion and Sediment Control” and the Administration’s “Erosion and Sediment Control Certification Training for Contractors and Inspectors.” </w:t>
      </w:r>
      <w:r w:rsidR="00146833" w:rsidRPr="009B1BEC">
        <w:rPr>
          <w:sz w:val="24"/>
          <w:szCs w:val="24"/>
        </w:rPr>
        <w:t xml:space="preserve"> </w:t>
      </w:r>
      <w:r w:rsidR="00B2209F" w:rsidRPr="009B1BEC">
        <w:rPr>
          <w:sz w:val="24"/>
          <w:szCs w:val="24"/>
        </w:rPr>
        <w:t xml:space="preserve">The certifications </w:t>
      </w:r>
      <w:r w:rsidR="00AF0219" w:rsidRPr="009B1BEC">
        <w:rPr>
          <w:sz w:val="24"/>
          <w:szCs w:val="24"/>
        </w:rPr>
        <w:t>shall be</w:t>
      </w:r>
      <w:r w:rsidR="00B2209F" w:rsidRPr="009B1BEC">
        <w:rPr>
          <w:sz w:val="24"/>
          <w:szCs w:val="24"/>
        </w:rPr>
        <w:t xml:space="preserve"> current for the duration of the Contract.</w:t>
      </w:r>
    </w:p>
    <w:p w14:paraId="090B64E6" w14:textId="77777777" w:rsidR="00DC2D6B" w:rsidRDefault="00DC2D6B" w:rsidP="00CD0EAC">
      <w:pPr>
        <w:pStyle w:val="BodyText"/>
        <w:tabs>
          <w:tab w:val="left" w:pos="1800"/>
        </w:tabs>
        <w:ind w:left="0"/>
        <w:jc w:val="both"/>
        <w:rPr>
          <w:sz w:val="24"/>
          <w:szCs w:val="24"/>
        </w:rPr>
      </w:pPr>
    </w:p>
    <w:p w14:paraId="152A876D" w14:textId="77777777" w:rsidR="009728F7" w:rsidRPr="009B1BEC" w:rsidRDefault="0024481E" w:rsidP="00CD0EAC">
      <w:pPr>
        <w:pStyle w:val="BodyText"/>
        <w:tabs>
          <w:tab w:val="left" w:pos="1800"/>
        </w:tabs>
        <w:ind w:left="0"/>
        <w:jc w:val="both"/>
        <w:rPr>
          <w:sz w:val="24"/>
          <w:szCs w:val="24"/>
        </w:rPr>
      </w:pPr>
      <w:r>
        <w:rPr>
          <w:sz w:val="24"/>
          <w:szCs w:val="24"/>
        </w:rPr>
        <w:t xml:space="preserve">The ESCM and the </w:t>
      </w:r>
      <w:r w:rsidR="0095509B">
        <w:rPr>
          <w:sz w:val="24"/>
          <w:szCs w:val="24"/>
        </w:rPr>
        <w:t>Superintendent</w:t>
      </w:r>
      <w:r>
        <w:rPr>
          <w:sz w:val="24"/>
          <w:szCs w:val="24"/>
        </w:rPr>
        <w:t xml:space="preserve"> shall maintain active accounts as specified in 308.01.06.</w:t>
      </w:r>
    </w:p>
    <w:p w14:paraId="1B9A1919" w14:textId="77777777" w:rsidR="00582D18" w:rsidRPr="009B1BEC" w:rsidRDefault="00582D18" w:rsidP="00CD0EAC">
      <w:pPr>
        <w:pStyle w:val="BodyText"/>
        <w:tabs>
          <w:tab w:val="left" w:pos="1800"/>
        </w:tabs>
        <w:ind w:left="0"/>
        <w:jc w:val="both"/>
        <w:rPr>
          <w:sz w:val="24"/>
          <w:szCs w:val="24"/>
        </w:rPr>
      </w:pPr>
    </w:p>
    <w:p w14:paraId="6D4719E9" w14:textId="01C185EA" w:rsidR="000F2EC5" w:rsidRPr="009B1BEC" w:rsidRDefault="000F2EC5" w:rsidP="00CD0EAC">
      <w:pPr>
        <w:pStyle w:val="BodyText"/>
        <w:tabs>
          <w:tab w:val="left" w:pos="1800"/>
        </w:tabs>
        <w:ind w:left="0"/>
        <w:jc w:val="both"/>
        <w:rPr>
          <w:sz w:val="24"/>
          <w:szCs w:val="24"/>
        </w:rPr>
      </w:pPr>
      <w:r w:rsidRPr="009B1BEC">
        <w:rPr>
          <w:b/>
          <w:bCs/>
          <w:sz w:val="24"/>
          <w:szCs w:val="24"/>
        </w:rPr>
        <w:t>308.01.0</w:t>
      </w:r>
      <w:r w:rsidR="003260B9" w:rsidRPr="009B1BEC">
        <w:rPr>
          <w:b/>
          <w:bCs/>
          <w:sz w:val="24"/>
          <w:szCs w:val="24"/>
        </w:rPr>
        <w:t>3</w:t>
      </w:r>
      <w:r w:rsidR="007E6047" w:rsidRPr="009B1BEC">
        <w:rPr>
          <w:b/>
          <w:bCs/>
          <w:sz w:val="24"/>
          <w:szCs w:val="24"/>
        </w:rPr>
        <w:t> </w:t>
      </w:r>
      <w:r w:rsidRPr="009B1BEC">
        <w:rPr>
          <w:b/>
          <w:bCs/>
          <w:sz w:val="24"/>
          <w:szCs w:val="24"/>
        </w:rPr>
        <w:t>Conformance Requirements.</w:t>
      </w:r>
      <w:r w:rsidRPr="009B1BEC">
        <w:rPr>
          <w:sz w:val="24"/>
          <w:szCs w:val="24"/>
        </w:rPr>
        <w:t xml:space="preserve">  In addition to the Contract Documents, conform with the latest applicable regulations, regulatory approvals, </w:t>
      </w:r>
      <w:r w:rsidR="00480E74" w:rsidRPr="009B1BEC">
        <w:rPr>
          <w:sz w:val="24"/>
          <w:szCs w:val="24"/>
        </w:rPr>
        <w:t xml:space="preserve">regulatory </w:t>
      </w:r>
      <w:r w:rsidRPr="009B1BEC">
        <w:rPr>
          <w:sz w:val="24"/>
          <w:szCs w:val="24"/>
        </w:rPr>
        <w:t xml:space="preserve">permits, and </w:t>
      </w:r>
      <w:r w:rsidR="00480E74" w:rsidRPr="009B1BEC">
        <w:rPr>
          <w:sz w:val="24"/>
          <w:szCs w:val="24"/>
        </w:rPr>
        <w:t xml:space="preserve">other </w:t>
      </w:r>
      <w:r w:rsidRPr="009B1BEC">
        <w:rPr>
          <w:sz w:val="24"/>
          <w:szCs w:val="24"/>
        </w:rPr>
        <w:t>documents, including but not limited to, the following.</w:t>
      </w:r>
    </w:p>
    <w:p w14:paraId="5BB9EB77" w14:textId="77777777" w:rsidR="000F2EC5" w:rsidRPr="009B1BEC" w:rsidRDefault="000F2EC5" w:rsidP="00CD0EAC">
      <w:pPr>
        <w:pStyle w:val="BodyText"/>
        <w:tabs>
          <w:tab w:val="left" w:pos="1800"/>
        </w:tabs>
        <w:ind w:left="0"/>
        <w:jc w:val="both"/>
        <w:rPr>
          <w:sz w:val="24"/>
          <w:szCs w:val="24"/>
        </w:rPr>
      </w:pPr>
    </w:p>
    <w:p w14:paraId="1478657E" w14:textId="77777777"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Annotated Code of Maryland and the Code of Maryland Regulations (COMAR)</w:t>
      </w:r>
      <w:r w:rsidR="008373DD" w:rsidRPr="009B1BEC">
        <w:rPr>
          <w:sz w:val="24"/>
          <w:szCs w:val="24"/>
        </w:rPr>
        <w:t> </w:t>
      </w:r>
      <w:r w:rsidR="000F2EC5" w:rsidRPr="009B1BEC">
        <w:rPr>
          <w:sz w:val="24"/>
          <w:szCs w:val="24"/>
        </w:rPr>
        <w:t>26.17.01 (Erosion and Sediment Control), 26.17.02 (Stormwater Management), 26.17.04 (Construction on Nontidal Waters and Floodplains), and 26.17.06 (Water Appropriation or Use).</w:t>
      </w:r>
    </w:p>
    <w:p w14:paraId="69DA419A" w14:textId="77777777" w:rsidR="000F2EC5" w:rsidRPr="009B1BEC" w:rsidRDefault="000F2EC5" w:rsidP="00CD567C">
      <w:pPr>
        <w:pStyle w:val="BodyText"/>
        <w:tabs>
          <w:tab w:val="left" w:pos="1800"/>
        </w:tabs>
        <w:ind w:left="1080"/>
        <w:jc w:val="both"/>
        <w:rPr>
          <w:sz w:val="24"/>
          <w:szCs w:val="24"/>
        </w:rPr>
      </w:pPr>
    </w:p>
    <w:p w14:paraId="75139EF0" w14:textId="77777777"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Title 9 of the Environment Article, Annotated Code of Maryland and COMAR</w:t>
      </w:r>
      <w:r w:rsidR="008373DD" w:rsidRPr="009B1BEC">
        <w:rPr>
          <w:sz w:val="24"/>
          <w:szCs w:val="24"/>
        </w:rPr>
        <w:t> </w:t>
      </w:r>
      <w:r w:rsidR="000F2EC5" w:rsidRPr="009B1BEC">
        <w:rPr>
          <w:sz w:val="24"/>
          <w:szCs w:val="24"/>
        </w:rPr>
        <w:t>26.08.04.</w:t>
      </w:r>
    </w:p>
    <w:p w14:paraId="0CC54FE8" w14:textId="77777777" w:rsidR="000F2EC5" w:rsidRPr="009B1BEC" w:rsidRDefault="000F2EC5" w:rsidP="00CD567C">
      <w:pPr>
        <w:ind w:left="1080"/>
        <w:jc w:val="both"/>
      </w:pPr>
    </w:p>
    <w:p w14:paraId="5A89D4E1" w14:textId="08972E5B"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The provisions of the Federal Clean Water Act (CWA), 33</w:t>
      </w:r>
      <w:r w:rsidR="00AE751A" w:rsidRPr="009B1BEC">
        <w:rPr>
          <w:sz w:val="24"/>
          <w:szCs w:val="24"/>
        </w:rPr>
        <w:t> </w:t>
      </w:r>
      <w:r w:rsidR="000F2EC5" w:rsidRPr="009B1BEC">
        <w:rPr>
          <w:sz w:val="24"/>
          <w:szCs w:val="24"/>
        </w:rPr>
        <w:t>U.S.C.</w:t>
      </w:r>
      <w:r w:rsidR="00AE751A" w:rsidRPr="009B1BEC">
        <w:rPr>
          <w:sz w:val="24"/>
          <w:szCs w:val="24"/>
        </w:rPr>
        <w:t> </w:t>
      </w:r>
      <w:r w:rsidR="000F2EC5" w:rsidRPr="009B1BEC">
        <w:rPr>
          <w:sz w:val="24"/>
          <w:szCs w:val="24"/>
        </w:rPr>
        <w:t>§1251 et seq., as amended by the Water Quality Act of 1987, and its implementing regulations at 40 Code of Federal Regulations (CFR) Parts 122, 123, 124, 125 and 127.</w:t>
      </w:r>
    </w:p>
    <w:p w14:paraId="625EC9BF" w14:textId="77777777" w:rsidR="001C2B28" w:rsidRDefault="001C2B28" w:rsidP="001C2B28">
      <w:pPr>
        <w:pStyle w:val="ListParagraph"/>
      </w:pPr>
    </w:p>
    <w:p w14:paraId="0368B119" w14:textId="77777777" w:rsidR="001C2B28" w:rsidRPr="00191297" w:rsidRDefault="001C2B28" w:rsidP="001C2B28">
      <w:pPr>
        <w:pStyle w:val="BodyText"/>
        <w:tabs>
          <w:tab w:val="left" w:pos="1800"/>
        </w:tabs>
        <w:ind w:left="1080"/>
        <w:jc w:val="both"/>
        <w:rPr>
          <w:sz w:val="24"/>
          <w:szCs w:val="24"/>
        </w:rPr>
      </w:pPr>
    </w:p>
    <w:p w14:paraId="754C91E6" w14:textId="047AA73F"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lastRenderedPageBreak/>
        <w:t> </w:t>
      </w:r>
      <w:r w:rsidR="000F2EC5" w:rsidRPr="009B1BEC">
        <w:rPr>
          <w:sz w:val="24"/>
          <w:szCs w:val="24"/>
        </w:rPr>
        <w:t>23 CFR §I.G. Part 650 Subpart B.</w:t>
      </w:r>
    </w:p>
    <w:p w14:paraId="5348FA29" w14:textId="77777777" w:rsidR="000F2EC5" w:rsidRPr="009B1BEC" w:rsidRDefault="000F2EC5" w:rsidP="00CD567C">
      <w:pPr>
        <w:ind w:left="1080"/>
        <w:jc w:val="both"/>
      </w:pPr>
    </w:p>
    <w:p w14:paraId="31B1D9F3" w14:textId="50843220" w:rsidR="000F2EC5" w:rsidRPr="009B1BEC" w:rsidRDefault="007E6047" w:rsidP="00CD567C">
      <w:pPr>
        <w:pStyle w:val="ListParagraph"/>
        <w:numPr>
          <w:ilvl w:val="0"/>
          <w:numId w:val="36"/>
        </w:numPr>
        <w:ind w:left="1080"/>
        <w:jc w:val="both"/>
      </w:pPr>
      <w:r w:rsidRPr="009B1BEC">
        <w:t> </w:t>
      </w:r>
      <w:r w:rsidR="000F2EC5" w:rsidRPr="009B1BEC">
        <w:t>23 U.S.C. 109 Standards (2020) Subsection (g).</w:t>
      </w:r>
    </w:p>
    <w:p w14:paraId="05A51D0A" w14:textId="77777777" w:rsidR="000F2EC5" w:rsidRPr="009B1BEC" w:rsidRDefault="000F2EC5" w:rsidP="00CD567C">
      <w:pPr>
        <w:ind w:left="1080"/>
        <w:jc w:val="both"/>
      </w:pPr>
    </w:p>
    <w:p w14:paraId="3C1DD964" w14:textId="65F33D71" w:rsidR="00A36FB3"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110, 40 CFR Part 117, and 40 CFR Part 302.</w:t>
      </w:r>
    </w:p>
    <w:p w14:paraId="186E9BFF" w14:textId="77777777" w:rsidR="00A36FB3" w:rsidRPr="009B1BEC" w:rsidRDefault="00A36FB3" w:rsidP="00E849F9">
      <w:pPr>
        <w:pStyle w:val="ListParagraph"/>
        <w:ind w:left="1080"/>
        <w:contextualSpacing w:val="0"/>
      </w:pPr>
    </w:p>
    <w:p w14:paraId="3E853C7F" w14:textId="651C380C" w:rsidR="00A36FB3"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112 and Section 311 of the CWA.</w:t>
      </w:r>
    </w:p>
    <w:p w14:paraId="6029B0C9" w14:textId="77777777" w:rsidR="00A36FB3" w:rsidRPr="009B1BEC" w:rsidRDefault="00A36FB3" w:rsidP="00E849F9">
      <w:pPr>
        <w:pStyle w:val="ListParagraph"/>
        <w:ind w:left="1080"/>
        <w:contextualSpacing w:val="0"/>
      </w:pPr>
    </w:p>
    <w:p w14:paraId="2A57B837" w14:textId="56B63DDB"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122.26(a)(1)(v) or 40 CFR 122.26(b)(15)(ii).</w:t>
      </w:r>
    </w:p>
    <w:p w14:paraId="592E688B" w14:textId="77777777" w:rsidR="000F2EC5" w:rsidRPr="009B1BEC" w:rsidRDefault="000F2EC5" w:rsidP="00E849F9">
      <w:pPr>
        <w:ind w:left="1080"/>
        <w:jc w:val="both"/>
      </w:pPr>
    </w:p>
    <w:p w14:paraId="646D7D9B" w14:textId="4D1854B8"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122.26(b)(14)(x) or 122.26(b)(15)(</w:t>
      </w:r>
      <w:proofErr w:type="spellStart"/>
      <w:r w:rsidR="000F2EC5" w:rsidRPr="009B1BEC">
        <w:rPr>
          <w:sz w:val="24"/>
          <w:szCs w:val="24"/>
        </w:rPr>
        <w:t>i</w:t>
      </w:r>
      <w:proofErr w:type="spellEnd"/>
      <w:r w:rsidR="000F2EC5" w:rsidRPr="009B1BEC">
        <w:rPr>
          <w:sz w:val="24"/>
          <w:szCs w:val="24"/>
        </w:rPr>
        <w:t>).</w:t>
      </w:r>
    </w:p>
    <w:p w14:paraId="446E8C17" w14:textId="77777777" w:rsidR="000F2EC5" w:rsidRPr="009B1BEC" w:rsidRDefault="000F2EC5" w:rsidP="00E849F9">
      <w:pPr>
        <w:ind w:left="1080"/>
        <w:jc w:val="both"/>
      </w:pPr>
    </w:p>
    <w:p w14:paraId="4C63EFAA" w14:textId="654B8EC0"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122.44(</w:t>
      </w:r>
      <w:proofErr w:type="spellStart"/>
      <w:r w:rsidR="000F2EC5" w:rsidRPr="009B1BEC">
        <w:rPr>
          <w:sz w:val="24"/>
          <w:szCs w:val="24"/>
        </w:rPr>
        <w:t>i</w:t>
      </w:r>
      <w:proofErr w:type="spellEnd"/>
      <w:r w:rsidR="000F2EC5" w:rsidRPr="009B1BEC">
        <w:rPr>
          <w:sz w:val="24"/>
          <w:szCs w:val="24"/>
        </w:rPr>
        <w:t>)(1)(iv).</w:t>
      </w:r>
    </w:p>
    <w:p w14:paraId="3D2E7787" w14:textId="77777777" w:rsidR="000F2EC5" w:rsidRPr="009B1BEC" w:rsidRDefault="000F2EC5" w:rsidP="00E849F9">
      <w:pPr>
        <w:ind w:left="1080"/>
        <w:jc w:val="both"/>
      </w:pPr>
    </w:p>
    <w:p w14:paraId="2647F502" w14:textId="4BF803CE"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144 -147.</w:t>
      </w:r>
    </w:p>
    <w:p w14:paraId="597273ED" w14:textId="77777777" w:rsidR="000F2EC5" w:rsidRPr="009B1BEC" w:rsidRDefault="000F2EC5" w:rsidP="00E849F9">
      <w:pPr>
        <w:ind w:left="1080"/>
        <w:jc w:val="both"/>
      </w:pPr>
    </w:p>
    <w:p w14:paraId="16D640E3" w14:textId="23BBA053" w:rsidR="000F2EC5" w:rsidRPr="009B1BEC" w:rsidRDefault="007E6047" w:rsidP="00DE0487">
      <w:pPr>
        <w:pStyle w:val="BodyText"/>
        <w:numPr>
          <w:ilvl w:val="0"/>
          <w:numId w:val="36"/>
        </w:numPr>
        <w:tabs>
          <w:tab w:val="left" w:pos="1800"/>
        </w:tabs>
        <w:ind w:left="990" w:hanging="270"/>
        <w:jc w:val="both"/>
        <w:rPr>
          <w:sz w:val="24"/>
          <w:szCs w:val="24"/>
        </w:rPr>
      </w:pPr>
      <w:r w:rsidRPr="009B1BEC">
        <w:rPr>
          <w:sz w:val="24"/>
          <w:szCs w:val="24"/>
        </w:rPr>
        <w:t> </w:t>
      </w:r>
      <w:r w:rsidR="000F2EC5" w:rsidRPr="009B1BEC">
        <w:rPr>
          <w:sz w:val="24"/>
          <w:szCs w:val="24"/>
        </w:rPr>
        <w:t>General Permit for Stormwater Discharge Associated with Construction Activity General National Pollutant Discharge Elimination System (NPDES) Permit Number MDRC0000 State Discharge Permit Number 20CP0000.</w:t>
      </w:r>
    </w:p>
    <w:p w14:paraId="48E50687" w14:textId="77777777" w:rsidR="000F2EC5" w:rsidRPr="009B1BEC" w:rsidRDefault="000F2EC5" w:rsidP="00E849F9">
      <w:pPr>
        <w:ind w:left="1080"/>
        <w:jc w:val="both"/>
      </w:pPr>
    </w:p>
    <w:p w14:paraId="15384FEC" w14:textId="2E930461" w:rsidR="000F2EC5" w:rsidRPr="009B1BEC" w:rsidRDefault="007E6047" w:rsidP="00DE0487">
      <w:pPr>
        <w:pStyle w:val="BodyText"/>
        <w:numPr>
          <w:ilvl w:val="0"/>
          <w:numId w:val="36"/>
        </w:numPr>
        <w:tabs>
          <w:tab w:val="left" w:pos="1800"/>
        </w:tabs>
        <w:ind w:left="1170" w:hanging="450"/>
        <w:jc w:val="both"/>
        <w:rPr>
          <w:sz w:val="24"/>
          <w:szCs w:val="24"/>
        </w:rPr>
      </w:pPr>
      <w:r w:rsidRPr="009B1BEC">
        <w:rPr>
          <w:sz w:val="24"/>
          <w:szCs w:val="24"/>
        </w:rPr>
        <w:t> </w:t>
      </w:r>
      <w:r w:rsidR="000F2EC5" w:rsidRPr="009B1BEC">
        <w:rPr>
          <w:sz w:val="24"/>
          <w:szCs w:val="24"/>
        </w:rPr>
        <w:t>ESC Handbook, which refers to the handbook codified in COMAR</w:t>
      </w:r>
      <w:r w:rsidR="00EB1756" w:rsidRPr="009B1BEC">
        <w:rPr>
          <w:sz w:val="24"/>
          <w:szCs w:val="24"/>
        </w:rPr>
        <w:t> </w:t>
      </w:r>
      <w:r w:rsidR="000F2EC5" w:rsidRPr="009B1BEC">
        <w:rPr>
          <w:sz w:val="24"/>
          <w:szCs w:val="24"/>
        </w:rPr>
        <w:t>26.17.01 titled “2011 Maryland Standards and Specifications for Soil Erosion and Sediment Control”</w:t>
      </w:r>
      <w:r w:rsidR="00C64D52" w:rsidRPr="009B1BEC">
        <w:rPr>
          <w:sz w:val="24"/>
          <w:szCs w:val="24"/>
        </w:rPr>
        <w:t>,</w:t>
      </w:r>
      <w:r w:rsidR="000F2EC5" w:rsidRPr="009B1BEC">
        <w:rPr>
          <w:sz w:val="24"/>
          <w:szCs w:val="24"/>
        </w:rPr>
        <w:t xml:space="preserve"> or its successor.</w:t>
      </w:r>
    </w:p>
    <w:p w14:paraId="4CDBE34B" w14:textId="77777777" w:rsidR="000F2EC5" w:rsidRPr="009B1BEC" w:rsidRDefault="000F2EC5" w:rsidP="00E849F9">
      <w:pPr>
        <w:ind w:left="1080"/>
        <w:jc w:val="both"/>
      </w:pPr>
    </w:p>
    <w:p w14:paraId="2AAB9D4C" w14:textId="2BBDF6AA"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“2000 Maryland Stormwater Design Manual,” Volumes I and II or its successor.</w:t>
      </w:r>
    </w:p>
    <w:p w14:paraId="60AD51F3" w14:textId="77777777" w:rsidR="000F2EC5" w:rsidRPr="009B1BEC" w:rsidRDefault="000F2EC5" w:rsidP="00E849F9">
      <w:pPr>
        <w:ind w:left="1080"/>
        <w:jc w:val="both"/>
      </w:pPr>
    </w:p>
    <w:p w14:paraId="52C72761" w14:textId="73B1E8DE" w:rsidR="00D03057"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SHA “Field Guide for Erosion and Sediment Control.”</w:t>
      </w:r>
    </w:p>
    <w:p w14:paraId="3D3E834A" w14:textId="77777777" w:rsidR="00D03057" w:rsidRPr="009B1BEC" w:rsidRDefault="00D03057" w:rsidP="00E849F9">
      <w:pPr>
        <w:pStyle w:val="ListParagraph"/>
        <w:ind w:left="1080"/>
      </w:pPr>
    </w:p>
    <w:p w14:paraId="3DA43484" w14:textId="3B73E77F" w:rsidR="00582D18"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Waterway Construction Guidelines</w:t>
      </w:r>
      <w:r w:rsidR="00D03057" w:rsidRPr="009B1BEC">
        <w:rPr>
          <w:sz w:val="24"/>
          <w:szCs w:val="24"/>
        </w:rPr>
        <w:t>.</w:t>
      </w:r>
    </w:p>
    <w:p w14:paraId="483669DD" w14:textId="77777777" w:rsidR="009728F7" w:rsidRPr="009B1BEC" w:rsidRDefault="009728F7" w:rsidP="00CD0EAC">
      <w:pPr>
        <w:pStyle w:val="BodyText"/>
        <w:ind w:left="0"/>
        <w:jc w:val="both"/>
        <w:rPr>
          <w:b/>
          <w:sz w:val="24"/>
          <w:szCs w:val="24"/>
        </w:rPr>
      </w:pPr>
    </w:p>
    <w:p w14:paraId="18169954" w14:textId="77777777" w:rsidR="0008084C" w:rsidRPr="009B1BEC" w:rsidRDefault="00F17365" w:rsidP="00CD0EAC">
      <w:pPr>
        <w:pStyle w:val="BodyText"/>
        <w:ind w:left="0"/>
        <w:jc w:val="both"/>
        <w:rPr>
          <w:sz w:val="24"/>
          <w:szCs w:val="24"/>
        </w:rPr>
      </w:pPr>
      <w:r w:rsidRPr="009B1BEC">
        <w:rPr>
          <w:b/>
          <w:sz w:val="24"/>
          <w:szCs w:val="24"/>
        </w:rPr>
        <w:t>308.01.</w:t>
      </w:r>
      <w:r w:rsidR="00D73003" w:rsidRPr="009B1BEC">
        <w:rPr>
          <w:b/>
          <w:sz w:val="24"/>
          <w:szCs w:val="24"/>
        </w:rPr>
        <w:t>0</w:t>
      </w:r>
      <w:r w:rsidR="00362E80" w:rsidRPr="009B1BEC">
        <w:rPr>
          <w:b/>
          <w:sz w:val="24"/>
          <w:szCs w:val="24"/>
        </w:rPr>
        <w:t>4</w:t>
      </w:r>
      <w:r w:rsidR="007E6047" w:rsidRPr="009B1BEC">
        <w:rPr>
          <w:b/>
          <w:sz w:val="24"/>
          <w:szCs w:val="24"/>
        </w:rPr>
        <w:t> </w:t>
      </w:r>
      <w:r w:rsidRPr="009B1BEC">
        <w:rPr>
          <w:b/>
          <w:sz w:val="24"/>
          <w:szCs w:val="24"/>
        </w:rPr>
        <w:t>Erosion and Sediment Control Manager (ESCM).</w:t>
      </w:r>
      <w:r w:rsidR="00C44360" w:rsidRPr="009B1BEC">
        <w:rPr>
          <w:b/>
          <w:sz w:val="24"/>
          <w:szCs w:val="24"/>
        </w:rPr>
        <w:t xml:space="preserve"> </w:t>
      </w:r>
      <w:r w:rsidR="009D44B4" w:rsidRPr="009B1BEC">
        <w:rPr>
          <w:b/>
          <w:sz w:val="24"/>
          <w:szCs w:val="24"/>
        </w:rPr>
        <w:t xml:space="preserve"> </w:t>
      </w:r>
      <w:r w:rsidR="00C44360" w:rsidRPr="009B1BEC">
        <w:rPr>
          <w:sz w:val="24"/>
          <w:szCs w:val="24"/>
        </w:rPr>
        <w:t>The ESCM is</w:t>
      </w:r>
      <w:r w:rsidR="006A7727" w:rsidRPr="009B1BEC">
        <w:rPr>
          <w:sz w:val="24"/>
          <w:szCs w:val="24"/>
        </w:rPr>
        <w:t xml:space="preserve"> </w:t>
      </w:r>
      <w:r w:rsidR="00C44360" w:rsidRPr="009B1BEC">
        <w:rPr>
          <w:sz w:val="24"/>
          <w:szCs w:val="24"/>
        </w:rPr>
        <w:t>responsible for</w:t>
      </w:r>
      <w:r w:rsidR="008727E3" w:rsidRPr="009B1BEC">
        <w:rPr>
          <w:sz w:val="24"/>
          <w:szCs w:val="24"/>
        </w:rPr>
        <w:t xml:space="preserve"> </w:t>
      </w:r>
      <w:r w:rsidR="00D6326E" w:rsidRPr="009B1BEC">
        <w:rPr>
          <w:sz w:val="24"/>
          <w:szCs w:val="24"/>
        </w:rPr>
        <w:t xml:space="preserve">the implementation </w:t>
      </w:r>
      <w:r w:rsidR="002640FF" w:rsidRPr="009B1BEC">
        <w:rPr>
          <w:sz w:val="24"/>
          <w:szCs w:val="24"/>
        </w:rPr>
        <w:t xml:space="preserve">of the </w:t>
      </w:r>
      <w:r w:rsidR="00C44360" w:rsidRPr="009B1BEC">
        <w:rPr>
          <w:sz w:val="24"/>
          <w:szCs w:val="24"/>
        </w:rPr>
        <w:t xml:space="preserve">ESC </w:t>
      </w:r>
      <w:r w:rsidR="002640FF" w:rsidRPr="009B1BEC">
        <w:rPr>
          <w:sz w:val="24"/>
          <w:szCs w:val="24"/>
        </w:rPr>
        <w:t>measures</w:t>
      </w:r>
      <w:r w:rsidR="00353092" w:rsidRPr="009B1BEC">
        <w:rPr>
          <w:sz w:val="24"/>
          <w:szCs w:val="24"/>
        </w:rPr>
        <w:t xml:space="preserve"> and</w:t>
      </w:r>
      <w:r w:rsidR="00D6326E" w:rsidRPr="009B1BEC">
        <w:rPr>
          <w:sz w:val="24"/>
          <w:szCs w:val="24"/>
        </w:rPr>
        <w:t xml:space="preserve"> </w:t>
      </w:r>
      <w:r w:rsidR="00C44360" w:rsidRPr="009B1BEC">
        <w:rPr>
          <w:sz w:val="24"/>
          <w:szCs w:val="24"/>
        </w:rPr>
        <w:t>methods of operation</w:t>
      </w:r>
      <w:r w:rsidR="00353092" w:rsidRPr="009B1BEC">
        <w:rPr>
          <w:sz w:val="24"/>
          <w:szCs w:val="24"/>
        </w:rPr>
        <w:t>s</w:t>
      </w:r>
      <w:r w:rsidR="005F5BB2" w:rsidRPr="009B1BEC">
        <w:rPr>
          <w:sz w:val="24"/>
          <w:szCs w:val="24"/>
        </w:rPr>
        <w:t>, including implementation of</w:t>
      </w:r>
      <w:r w:rsidR="00F21237" w:rsidRPr="009B1BEC">
        <w:rPr>
          <w:sz w:val="24"/>
          <w:szCs w:val="24"/>
        </w:rPr>
        <w:t xml:space="preserve"> </w:t>
      </w:r>
      <w:r w:rsidR="005F5BB2" w:rsidRPr="009B1BEC">
        <w:rPr>
          <w:sz w:val="24"/>
          <w:szCs w:val="24"/>
        </w:rPr>
        <w:t>corrective actions</w:t>
      </w:r>
      <w:r w:rsidR="00C44360" w:rsidRPr="009B1BEC">
        <w:rPr>
          <w:sz w:val="24"/>
          <w:szCs w:val="24"/>
        </w:rPr>
        <w:t>.</w:t>
      </w:r>
      <w:r w:rsidR="00190F55" w:rsidRPr="009B1BEC">
        <w:rPr>
          <w:sz w:val="24"/>
          <w:szCs w:val="24"/>
        </w:rPr>
        <w:t xml:space="preserve"> </w:t>
      </w:r>
      <w:r w:rsidR="00A06040" w:rsidRPr="009B1BEC">
        <w:rPr>
          <w:sz w:val="24"/>
          <w:szCs w:val="24"/>
        </w:rPr>
        <w:t xml:space="preserve"> </w:t>
      </w:r>
      <w:r w:rsidR="00190F55" w:rsidRPr="009B1BEC">
        <w:rPr>
          <w:sz w:val="24"/>
          <w:szCs w:val="24"/>
        </w:rPr>
        <w:t xml:space="preserve">The ESCM shall have the authority to implement </w:t>
      </w:r>
      <w:r w:rsidR="007D5AA4" w:rsidRPr="009B1BEC">
        <w:rPr>
          <w:sz w:val="24"/>
          <w:szCs w:val="24"/>
        </w:rPr>
        <w:t>ESC</w:t>
      </w:r>
      <w:r w:rsidR="00190F55" w:rsidRPr="009B1BEC">
        <w:rPr>
          <w:sz w:val="24"/>
          <w:szCs w:val="24"/>
        </w:rPr>
        <w:t xml:space="preserve">, schedules, and methods of operation for both on-site and off-site activities. </w:t>
      </w:r>
      <w:r w:rsidR="009D44B4" w:rsidRPr="009B1BEC">
        <w:rPr>
          <w:sz w:val="24"/>
          <w:szCs w:val="24"/>
        </w:rPr>
        <w:t xml:space="preserve"> </w:t>
      </w:r>
      <w:r w:rsidR="00542DD9" w:rsidRPr="009B1BEC">
        <w:rPr>
          <w:sz w:val="24"/>
          <w:szCs w:val="24"/>
        </w:rPr>
        <w:t xml:space="preserve">When the </w:t>
      </w:r>
      <w:r w:rsidR="00D625C5" w:rsidRPr="009B1BEC">
        <w:rPr>
          <w:sz w:val="24"/>
          <w:szCs w:val="24"/>
        </w:rPr>
        <w:t>Contract Documents indicate a</w:t>
      </w:r>
      <w:r w:rsidR="008F1488" w:rsidRPr="009B1BEC">
        <w:rPr>
          <w:sz w:val="24"/>
          <w:szCs w:val="24"/>
        </w:rPr>
        <w:t xml:space="preserve"> limit</w:t>
      </w:r>
      <w:r w:rsidR="00542DD9" w:rsidRPr="009B1BEC">
        <w:rPr>
          <w:sz w:val="24"/>
          <w:szCs w:val="24"/>
        </w:rPr>
        <w:t xml:space="preserve"> of </w:t>
      </w:r>
      <w:r w:rsidR="00A50B13" w:rsidRPr="009B1BEC">
        <w:rPr>
          <w:sz w:val="24"/>
          <w:szCs w:val="24"/>
        </w:rPr>
        <w:t>disturbance (LOD) is greater than or equal to 1</w:t>
      </w:r>
      <w:r w:rsidR="009D44B4" w:rsidRPr="009B1BEC">
        <w:rPr>
          <w:sz w:val="24"/>
          <w:szCs w:val="24"/>
        </w:rPr>
        <w:t> </w:t>
      </w:r>
      <w:r w:rsidR="00A50B13" w:rsidRPr="009B1BEC">
        <w:rPr>
          <w:sz w:val="24"/>
          <w:szCs w:val="24"/>
        </w:rPr>
        <w:t>acre, the ESCM is also a member of the stormwater team</w:t>
      </w:r>
      <w:r w:rsidR="0089719E">
        <w:rPr>
          <w:sz w:val="24"/>
          <w:szCs w:val="24"/>
        </w:rPr>
        <w:t>.</w:t>
      </w:r>
      <w:r w:rsidR="00813C5B" w:rsidRPr="009B1BEC">
        <w:rPr>
          <w:sz w:val="24"/>
          <w:szCs w:val="24"/>
        </w:rPr>
        <w:t xml:space="preserve"> </w:t>
      </w:r>
      <w:r w:rsidR="00332019" w:rsidRPr="009B1BEC">
        <w:rPr>
          <w:sz w:val="24"/>
          <w:szCs w:val="24"/>
        </w:rPr>
        <w:t>D</w:t>
      </w:r>
      <w:r w:rsidR="00C44360" w:rsidRPr="009B1BEC">
        <w:rPr>
          <w:sz w:val="24"/>
          <w:szCs w:val="24"/>
        </w:rPr>
        <w:t>uties include the following.</w:t>
      </w:r>
      <w:r w:rsidR="0008084C" w:rsidRPr="009B1BEC">
        <w:rPr>
          <w:sz w:val="24"/>
          <w:szCs w:val="24"/>
        </w:rPr>
        <w:t xml:space="preserve"> </w:t>
      </w:r>
    </w:p>
    <w:p w14:paraId="3604D836" w14:textId="77777777" w:rsidR="00C44360" w:rsidRPr="009B1BEC" w:rsidRDefault="00C44360" w:rsidP="00E12B9C">
      <w:pPr>
        <w:jc w:val="both"/>
      </w:pPr>
    </w:p>
    <w:p w14:paraId="72E763A5" w14:textId="77777777" w:rsidR="008870BA" w:rsidRPr="009B1BEC" w:rsidRDefault="00191813" w:rsidP="00E849F9">
      <w:pPr>
        <w:pStyle w:val="BodyText"/>
        <w:numPr>
          <w:ilvl w:val="0"/>
          <w:numId w:val="9"/>
        </w:numPr>
        <w:ind w:left="1080"/>
        <w:jc w:val="both"/>
        <w:rPr>
          <w:sz w:val="24"/>
          <w:szCs w:val="24"/>
        </w:rPr>
      </w:pPr>
      <w:r w:rsidRPr="009B1BEC">
        <w:rPr>
          <w:sz w:val="24"/>
          <w:szCs w:val="24"/>
        </w:rPr>
        <w:t> </w:t>
      </w:r>
      <w:r w:rsidR="00C44360" w:rsidRPr="009B1BEC">
        <w:rPr>
          <w:sz w:val="24"/>
          <w:szCs w:val="24"/>
        </w:rPr>
        <w:t>Attend</w:t>
      </w:r>
      <w:r w:rsidR="0007351C" w:rsidRPr="009B1BEC">
        <w:rPr>
          <w:sz w:val="24"/>
          <w:szCs w:val="24"/>
        </w:rPr>
        <w:t xml:space="preserve"> </w:t>
      </w:r>
      <w:r w:rsidR="00C44360" w:rsidRPr="009B1BEC">
        <w:rPr>
          <w:sz w:val="24"/>
          <w:szCs w:val="24"/>
        </w:rPr>
        <w:t xml:space="preserve">the </w:t>
      </w:r>
      <w:r w:rsidR="00D44D7C" w:rsidRPr="009B1BEC">
        <w:rPr>
          <w:sz w:val="24"/>
          <w:szCs w:val="24"/>
        </w:rPr>
        <w:t>p</w:t>
      </w:r>
      <w:r w:rsidR="00C44360" w:rsidRPr="009B1BEC">
        <w:rPr>
          <w:sz w:val="24"/>
          <w:szCs w:val="24"/>
        </w:rPr>
        <w:t>re-</w:t>
      </w:r>
      <w:r w:rsidR="00D44D7C" w:rsidRPr="009B1BEC">
        <w:rPr>
          <w:sz w:val="24"/>
          <w:szCs w:val="24"/>
        </w:rPr>
        <w:t>c</w:t>
      </w:r>
      <w:r w:rsidR="00C44360" w:rsidRPr="009B1BEC">
        <w:rPr>
          <w:sz w:val="24"/>
          <w:szCs w:val="24"/>
        </w:rPr>
        <w:t>onstruction</w:t>
      </w:r>
      <w:r w:rsidR="00793C9C" w:rsidRPr="009B1BEC">
        <w:rPr>
          <w:sz w:val="24"/>
          <w:szCs w:val="24"/>
        </w:rPr>
        <w:t xml:space="preserve"> meeting</w:t>
      </w:r>
      <w:r w:rsidR="008870BA" w:rsidRPr="009B1BEC">
        <w:rPr>
          <w:sz w:val="24"/>
          <w:szCs w:val="24"/>
        </w:rPr>
        <w:t>.</w:t>
      </w:r>
    </w:p>
    <w:p w14:paraId="31E6B92A" w14:textId="77777777" w:rsidR="008870BA" w:rsidRPr="009B1BEC" w:rsidRDefault="008870BA" w:rsidP="00E849F9">
      <w:pPr>
        <w:pStyle w:val="BodyText"/>
        <w:ind w:left="1080"/>
        <w:jc w:val="both"/>
        <w:rPr>
          <w:sz w:val="24"/>
          <w:szCs w:val="24"/>
        </w:rPr>
      </w:pPr>
    </w:p>
    <w:p w14:paraId="43C16035" w14:textId="7323890A" w:rsidR="00C44360" w:rsidRPr="009B1BEC" w:rsidRDefault="00191813" w:rsidP="00E849F9">
      <w:pPr>
        <w:pStyle w:val="BodyText"/>
        <w:numPr>
          <w:ilvl w:val="0"/>
          <w:numId w:val="9"/>
        </w:numPr>
        <w:ind w:left="1080"/>
        <w:jc w:val="both"/>
        <w:rPr>
          <w:sz w:val="24"/>
          <w:szCs w:val="24"/>
        </w:rPr>
      </w:pPr>
      <w:r w:rsidRPr="009B1BEC">
        <w:rPr>
          <w:sz w:val="24"/>
          <w:szCs w:val="24"/>
        </w:rPr>
        <w:t> </w:t>
      </w:r>
      <w:r w:rsidR="00836CA6" w:rsidRPr="009B1BEC">
        <w:rPr>
          <w:sz w:val="24"/>
          <w:szCs w:val="24"/>
        </w:rPr>
        <w:t xml:space="preserve">Attend </w:t>
      </w:r>
      <w:r w:rsidR="00793C9C" w:rsidRPr="009B1BEC">
        <w:rPr>
          <w:sz w:val="24"/>
          <w:szCs w:val="24"/>
        </w:rPr>
        <w:t>the initial</w:t>
      </w:r>
      <w:r w:rsidR="00C44360" w:rsidRPr="009B1BEC">
        <w:rPr>
          <w:sz w:val="24"/>
          <w:szCs w:val="24"/>
        </w:rPr>
        <w:t xml:space="preserve"> ESC </w:t>
      </w:r>
      <w:r w:rsidR="00D44D7C" w:rsidRPr="009B1BEC">
        <w:rPr>
          <w:sz w:val="24"/>
          <w:szCs w:val="24"/>
        </w:rPr>
        <w:t>f</w:t>
      </w:r>
      <w:r w:rsidR="00C44360" w:rsidRPr="009B1BEC">
        <w:rPr>
          <w:sz w:val="24"/>
          <w:szCs w:val="24"/>
        </w:rPr>
        <w:t xml:space="preserve">ield </w:t>
      </w:r>
      <w:r w:rsidR="00D44D7C" w:rsidRPr="009B1BEC">
        <w:rPr>
          <w:sz w:val="24"/>
          <w:szCs w:val="24"/>
        </w:rPr>
        <w:t>m</w:t>
      </w:r>
      <w:r w:rsidR="00C44360" w:rsidRPr="009B1BEC">
        <w:rPr>
          <w:sz w:val="24"/>
          <w:szCs w:val="24"/>
        </w:rPr>
        <w:t xml:space="preserve">eeting and periodic field meetings to evaluate the effectiveness of </w:t>
      </w:r>
      <w:r w:rsidR="0007351C" w:rsidRPr="009B1BEC">
        <w:rPr>
          <w:sz w:val="24"/>
          <w:szCs w:val="24"/>
        </w:rPr>
        <w:t xml:space="preserve">ESC </w:t>
      </w:r>
      <w:r w:rsidR="00C44360" w:rsidRPr="009B1BEC">
        <w:rPr>
          <w:sz w:val="24"/>
          <w:szCs w:val="24"/>
        </w:rPr>
        <w:t xml:space="preserve">measures installed and to plan for the implementation of </w:t>
      </w:r>
      <w:r w:rsidR="004066D7" w:rsidRPr="009B1BEC">
        <w:rPr>
          <w:sz w:val="24"/>
          <w:szCs w:val="24"/>
        </w:rPr>
        <w:t>additional</w:t>
      </w:r>
      <w:r w:rsidR="002D123D" w:rsidRPr="009B1BEC">
        <w:rPr>
          <w:sz w:val="24"/>
          <w:szCs w:val="24"/>
        </w:rPr>
        <w:t xml:space="preserve"> </w:t>
      </w:r>
      <w:r w:rsidR="0007351C" w:rsidRPr="009B1BEC">
        <w:rPr>
          <w:sz w:val="24"/>
          <w:szCs w:val="24"/>
        </w:rPr>
        <w:t>measures</w:t>
      </w:r>
      <w:r w:rsidR="00C44360" w:rsidRPr="009B1BEC">
        <w:rPr>
          <w:sz w:val="24"/>
          <w:szCs w:val="24"/>
        </w:rPr>
        <w:t xml:space="preserve"> for </w:t>
      </w:r>
      <w:r w:rsidR="00740AE4" w:rsidRPr="009B1BEC">
        <w:rPr>
          <w:sz w:val="24"/>
          <w:szCs w:val="24"/>
        </w:rPr>
        <w:t>subsequent</w:t>
      </w:r>
      <w:r w:rsidR="00C44360" w:rsidRPr="009B1BEC">
        <w:rPr>
          <w:sz w:val="24"/>
          <w:szCs w:val="24"/>
        </w:rPr>
        <w:t xml:space="preserve"> areas of soil disturbance</w:t>
      </w:r>
      <w:r w:rsidR="00B76B53" w:rsidRPr="009B1BEC">
        <w:rPr>
          <w:sz w:val="24"/>
          <w:szCs w:val="24"/>
        </w:rPr>
        <w:t>, which includes developing a list of activities and schedules to ensure compliance with the Contract Documents and conformance requirements as specified.</w:t>
      </w:r>
      <w:r w:rsidR="00836CA6" w:rsidRPr="009B1BEC">
        <w:rPr>
          <w:sz w:val="24"/>
          <w:szCs w:val="24"/>
        </w:rPr>
        <w:t xml:space="preserve"> </w:t>
      </w:r>
      <w:r w:rsidR="007F1E8A" w:rsidRPr="009B1BEC">
        <w:rPr>
          <w:sz w:val="24"/>
          <w:szCs w:val="24"/>
        </w:rPr>
        <w:t xml:space="preserve"> </w:t>
      </w:r>
      <w:r w:rsidR="00900C05" w:rsidRPr="009B1BEC">
        <w:rPr>
          <w:sz w:val="24"/>
          <w:szCs w:val="24"/>
        </w:rPr>
        <w:t>Must be on site at a frequency and duration to ensure compliance.</w:t>
      </w:r>
    </w:p>
    <w:p w14:paraId="28442468" w14:textId="77777777" w:rsidR="00C44360" w:rsidRDefault="00C44360" w:rsidP="005B56C3">
      <w:pPr>
        <w:pStyle w:val="ListParagraph"/>
      </w:pPr>
    </w:p>
    <w:p w14:paraId="1810821A" w14:textId="77777777" w:rsidR="00754F2F" w:rsidRDefault="00191813" w:rsidP="00E849F9">
      <w:pPr>
        <w:pStyle w:val="BodyText"/>
        <w:numPr>
          <w:ilvl w:val="3"/>
          <w:numId w:val="10"/>
        </w:numPr>
        <w:ind w:left="1170" w:hanging="446"/>
        <w:jc w:val="both"/>
        <w:rPr>
          <w:sz w:val="24"/>
          <w:szCs w:val="24"/>
        </w:rPr>
      </w:pPr>
      <w:r w:rsidRPr="009B1BEC">
        <w:rPr>
          <w:sz w:val="24"/>
          <w:szCs w:val="24"/>
        </w:rPr>
        <w:lastRenderedPageBreak/>
        <w:t> </w:t>
      </w:r>
      <w:r w:rsidR="004066D7" w:rsidRPr="009B1BEC">
        <w:rPr>
          <w:sz w:val="24"/>
          <w:szCs w:val="24"/>
        </w:rPr>
        <w:t>Perform d</w:t>
      </w:r>
      <w:r w:rsidR="00C44360" w:rsidRPr="009B1BEC">
        <w:rPr>
          <w:sz w:val="24"/>
          <w:szCs w:val="24"/>
        </w:rPr>
        <w:t xml:space="preserve">aily inspections of the </w:t>
      </w:r>
      <w:r w:rsidR="004066D7" w:rsidRPr="009B1BEC">
        <w:rPr>
          <w:sz w:val="24"/>
          <w:szCs w:val="24"/>
        </w:rPr>
        <w:t xml:space="preserve">installed </w:t>
      </w:r>
      <w:r w:rsidR="00C44360" w:rsidRPr="009B1BEC">
        <w:rPr>
          <w:sz w:val="24"/>
          <w:szCs w:val="24"/>
        </w:rPr>
        <w:t xml:space="preserve">ESC measures </w:t>
      </w:r>
      <w:r w:rsidR="00740AE4" w:rsidRPr="009B1BEC">
        <w:rPr>
          <w:sz w:val="24"/>
          <w:szCs w:val="24"/>
        </w:rPr>
        <w:t>and</w:t>
      </w:r>
      <w:r w:rsidR="00C44360" w:rsidRPr="009B1BEC">
        <w:rPr>
          <w:sz w:val="24"/>
          <w:szCs w:val="24"/>
        </w:rPr>
        <w:t xml:space="preserve"> ensur</w:t>
      </w:r>
      <w:r w:rsidR="0019749E" w:rsidRPr="009B1BEC">
        <w:rPr>
          <w:sz w:val="24"/>
          <w:szCs w:val="24"/>
        </w:rPr>
        <w:t>e</w:t>
      </w:r>
      <w:r w:rsidR="00C44360" w:rsidRPr="009B1BEC">
        <w:rPr>
          <w:sz w:val="24"/>
          <w:szCs w:val="24"/>
        </w:rPr>
        <w:t xml:space="preserve"> </w:t>
      </w:r>
      <w:r w:rsidR="004066D7" w:rsidRPr="009B1BEC">
        <w:rPr>
          <w:sz w:val="24"/>
          <w:szCs w:val="24"/>
        </w:rPr>
        <w:t>they</w:t>
      </w:r>
      <w:r w:rsidR="00C44360" w:rsidRPr="009B1BEC">
        <w:rPr>
          <w:sz w:val="24"/>
          <w:szCs w:val="24"/>
        </w:rPr>
        <w:t xml:space="preserve"> are always in place</w:t>
      </w:r>
      <w:r w:rsidR="00754F2F" w:rsidRPr="009B1BEC">
        <w:rPr>
          <w:sz w:val="24"/>
          <w:szCs w:val="24"/>
        </w:rPr>
        <w:t xml:space="preserve"> and functioning.</w:t>
      </w:r>
    </w:p>
    <w:p w14:paraId="4C5BE727" w14:textId="77777777" w:rsidR="00CF74F6" w:rsidRPr="009B1BEC" w:rsidRDefault="00CF74F6" w:rsidP="001047D0">
      <w:pPr>
        <w:pStyle w:val="BodyText"/>
        <w:ind w:left="990"/>
        <w:jc w:val="both"/>
        <w:rPr>
          <w:sz w:val="24"/>
          <w:szCs w:val="24"/>
        </w:rPr>
      </w:pPr>
    </w:p>
    <w:p w14:paraId="7CBF967C" w14:textId="77777777" w:rsidR="00C609FF" w:rsidRPr="009B1BEC" w:rsidRDefault="00191813" w:rsidP="00E849F9">
      <w:pPr>
        <w:pStyle w:val="BodyText"/>
        <w:numPr>
          <w:ilvl w:val="3"/>
          <w:numId w:val="10"/>
        </w:numPr>
        <w:tabs>
          <w:tab w:val="left" w:pos="540"/>
        </w:tabs>
        <w:ind w:left="1080" w:hanging="360"/>
        <w:jc w:val="both"/>
        <w:rPr>
          <w:sz w:val="24"/>
          <w:szCs w:val="24"/>
        </w:rPr>
      </w:pPr>
      <w:r w:rsidRPr="009B1BEC">
        <w:rPr>
          <w:sz w:val="24"/>
          <w:szCs w:val="24"/>
        </w:rPr>
        <w:t> </w:t>
      </w:r>
      <w:r w:rsidR="00C44360" w:rsidRPr="009B1BEC">
        <w:rPr>
          <w:sz w:val="24"/>
          <w:szCs w:val="24"/>
        </w:rPr>
        <w:t>Maint</w:t>
      </w:r>
      <w:r w:rsidR="00E95325" w:rsidRPr="009B1BEC">
        <w:rPr>
          <w:sz w:val="24"/>
          <w:szCs w:val="24"/>
        </w:rPr>
        <w:t>ain</w:t>
      </w:r>
      <w:r w:rsidR="00C44360" w:rsidRPr="009B1BEC">
        <w:rPr>
          <w:sz w:val="24"/>
          <w:szCs w:val="24"/>
        </w:rPr>
        <w:t xml:space="preserve"> a </w:t>
      </w:r>
      <w:r w:rsidR="00B76B53" w:rsidRPr="009B1BEC">
        <w:rPr>
          <w:sz w:val="24"/>
          <w:szCs w:val="24"/>
        </w:rPr>
        <w:t xml:space="preserve">daily </w:t>
      </w:r>
      <w:r w:rsidR="00C44360" w:rsidRPr="009B1BEC">
        <w:rPr>
          <w:sz w:val="24"/>
          <w:szCs w:val="24"/>
        </w:rPr>
        <w:t xml:space="preserve">log of the </w:t>
      </w:r>
      <w:r w:rsidR="004709EC" w:rsidRPr="009B1BEC">
        <w:rPr>
          <w:sz w:val="24"/>
          <w:szCs w:val="24"/>
        </w:rPr>
        <w:t xml:space="preserve">ESC </w:t>
      </w:r>
      <w:r w:rsidR="00C44360" w:rsidRPr="009B1BEC">
        <w:rPr>
          <w:sz w:val="24"/>
          <w:szCs w:val="24"/>
        </w:rPr>
        <w:t xml:space="preserve">inspections </w:t>
      </w:r>
      <w:r w:rsidR="00E95325" w:rsidRPr="009B1BEC">
        <w:rPr>
          <w:sz w:val="24"/>
          <w:szCs w:val="24"/>
        </w:rPr>
        <w:t xml:space="preserve">that </w:t>
      </w:r>
      <w:r w:rsidR="00C44360" w:rsidRPr="009B1BEC">
        <w:rPr>
          <w:sz w:val="24"/>
          <w:szCs w:val="24"/>
        </w:rPr>
        <w:t>includ</w:t>
      </w:r>
      <w:r w:rsidR="00E95325" w:rsidRPr="009B1BEC">
        <w:rPr>
          <w:sz w:val="24"/>
          <w:szCs w:val="24"/>
        </w:rPr>
        <w:t>es</w:t>
      </w:r>
      <w:r w:rsidR="006749FF" w:rsidRPr="009B1BEC">
        <w:rPr>
          <w:sz w:val="24"/>
          <w:szCs w:val="24"/>
        </w:rPr>
        <w:t xml:space="preserve"> documenting</w:t>
      </w:r>
      <w:r w:rsidR="00C44360" w:rsidRPr="009B1BEC">
        <w:rPr>
          <w:sz w:val="24"/>
          <w:szCs w:val="24"/>
        </w:rPr>
        <w:t xml:space="preserve"> </w:t>
      </w:r>
      <w:r w:rsidR="00181B15" w:rsidRPr="009B1BEC">
        <w:rPr>
          <w:sz w:val="24"/>
          <w:szCs w:val="24"/>
        </w:rPr>
        <w:t>steps t</w:t>
      </w:r>
      <w:r w:rsidR="00C44360" w:rsidRPr="009B1BEC">
        <w:rPr>
          <w:sz w:val="24"/>
          <w:szCs w:val="24"/>
        </w:rPr>
        <w:t>aken</w:t>
      </w:r>
      <w:r w:rsidR="006749FF" w:rsidRPr="009B1BEC">
        <w:rPr>
          <w:sz w:val="24"/>
          <w:szCs w:val="24"/>
        </w:rPr>
        <w:t xml:space="preserve"> for corrective </w:t>
      </w:r>
      <w:proofErr w:type="gramStart"/>
      <w:r w:rsidR="00181B15" w:rsidRPr="009B1BEC">
        <w:rPr>
          <w:sz w:val="24"/>
          <w:szCs w:val="24"/>
        </w:rPr>
        <w:t>actions</w:t>
      </w:r>
      <w:r w:rsidR="005111B8" w:rsidRPr="009B1BEC">
        <w:rPr>
          <w:sz w:val="24"/>
          <w:szCs w:val="24"/>
        </w:rPr>
        <w:t xml:space="preserve">, </w:t>
      </w:r>
      <w:r w:rsidR="00181B15" w:rsidRPr="009B1BEC">
        <w:rPr>
          <w:sz w:val="24"/>
          <w:szCs w:val="24"/>
        </w:rPr>
        <w:t>and</w:t>
      </w:r>
      <w:proofErr w:type="gramEnd"/>
      <w:r w:rsidR="00181B15" w:rsidRPr="009B1BEC">
        <w:rPr>
          <w:sz w:val="24"/>
          <w:szCs w:val="24"/>
        </w:rPr>
        <w:t xml:space="preserve"> </w:t>
      </w:r>
      <w:r w:rsidR="005111B8" w:rsidRPr="009B1BEC">
        <w:rPr>
          <w:sz w:val="24"/>
          <w:szCs w:val="24"/>
        </w:rPr>
        <w:t xml:space="preserve">submit </w:t>
      </w:r>
      <w:r w:rsidR="00C44360" w:rsidRPr="009B1BEC">
        <w:rPr>
          <w:sz w:val="24"/>
          <w:szCs w:val="24"/>
        </w:rPr>
        <w:t xml:space="preserve">a </w:t>
      </w:r>
      <w:r w:rsidR="005111B8" w:rsidRPr="009B1BEC">
        <w:rPr>
          <w:sz w:val="24"/>
          <w:szCs w:val="24"/>
        </w:rPr>
        <w:t xml:space="preserve">daily </w:t>
      </w:r>
      <w:r w:rsidR="00C44360" w:rsidRPr="009B1BEC">
        <w:rPr>
          <w:sz w:val="24"/>
          <w:szCs w:val="24"/>
        </w:rPr>
        <w:t xml:space="preserve">written report </w:t>
      </w:r>
      <w:r w:rsidR="005111B8" w:rsidRPr="009B1BEC">
        <w:rPr>
          <w:sz w:val="24"/>
          <w:szCs w:val="24"/>
        </w:rPr>
        <w:t xml:space="preserve">to the Engineer </w:t>
      </w:r>
      <w:r w:rsidR="00C44360" w:rsidRPr="009B1BEC">
        <w:rPr>
          <w:sz w:val="24"/>
          <w:szCs w:val="24"/>
        </w:rPr>
        <w:t xml:space="preserve">at the end of each </w:t>
      </w:r>
      <w:r w:rsidR="00CF6601" w:rsidRPr="009B1BEC">
        <w:rPr>
          <w:sz w:val="24"/>
          <w:szCs w:val="24"/>
        </w:rPr>
        <w:t>calendar day</w:t>
      </w:r>
      <w:r w:rsidR="00C44360" w:rsidRPr="009B1BEC">
        <w:rPr>
          <w:sz w:val="24"/>
          <w:szCs w:val="24"/>
        </w:rPr>
        <w:t>.</w:t>
      </w:r>
    </w:p>
    <w:p w14:paraId="5CFD12A6" w14:textId="77777777" w:rsidR="00194BC6" w:rsidRPr="009B1BEC" w:rsidRDefault="00194BC6" w:rsidP="00E849F9">
      <w:pPr>
        <w:pStyle w:val="ListParagraph"/>
        <w:ind w:left="1080"/>
        <w:jc w:val="both"/>
      </w:pPr>
    </w:p>
    <w:p w14:paraId="73C15107" w14:textId="77777777" w:rsidR="0049757E" w:rsidRPr="009B1BEC" w:rsidRDefault="0049757E" w:rsidP="0049757E">
      <w:pPr>
        <w:pStyle w:val="BodyText"/>
        <w:numPr>
          <w:ilvl w:val="3"/>
          <w:numId w:val="10"/>
        </w:numPr>
        <w:tabs>
          <w:tab w:val="left" w:pos="540"/>
        </w:tabs>
        <w:ind w:left="1080" w:hanging="360"/>
        <w:jc w:val="both"/>
        <w:rPr>
          <w:sz w:val="24"/>
          <w:szCs w:val="24"/>
        </w:rPr>
      </w:pPr>
      <w:r w:rsidRPr="009B1BEC">
        <w:rPr>
          <w:sz w:val="24"/>
          <w:szCs w:val="24"/>
        </w:rPr>
        <w:t> Conduct inspections after a storm event of 0.25 inches or greater, within 24 hours, either the same day the rainfall event concludes or the next day, concurrently with the Engineer, submitting a written report documenting observations and corrective actions, to the Engineer.</w:t>
      </w:r>
    </w:p>
    <w:p w14:paraId="5A4E7ADE" w14:textId="77777777" w:rsidR="0049757E" w:rsidRPr="009B1BEC" w:rsidRDefault="0049757E" w:rsidP="0049757E">
      <w:pPr>
        <w:pStyle w:val="BodyText"/>
        <w:tabs>
          <w:tab w:val="left" w:pos="540"/>
          <w:tab w:val="left" w:pos="1080"/>
        </w:tabs>
        <w:ind w:left="1080"/>
        <w:jc w:val="both"/>
        <w:rPr>
          <w:sz w:val="24"/>
          <w:szCs w:val="24"/>
        </w:rPr>
      </w:pPr>
    </w:p>
    <w:p w14:paraId="0FCC8446" w14:textId="77777777" w:rsidR="00C44360"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75F6B" w:rsidRPr="009B1BEC">
        <w:rPr>
          <w:sz w:val="24"/>
          <w:szCs w:val="24"/>
        </w:rPr>
        <w:t>A</w:t>
      </w:r>
      <w:r w:rsidR="00C44360" w:rsidRPr="009B1BEC">
        <w:rPr>
          <w:sz w:val="24"/>
          <w:szCs w:val="24"/>
        </w:rPr>
        <w:t>uthori</w:t>
      </w:r>
      <w:r w:rsidR="002A4404" w:rsidRPr="009B1BEC">
        <w:rPr>
          <w:sz w:val="24"/>
          <w:szCs w:val="24"/>
        </w:rPr>
        <w:t>ze</w:t>
      </w:r>
      <w:r w:rsidR="00C44360" w:rsidRPr="009B1BEC">
        <w:rPr>
          <w:sz w:val="24"/>
          <w:szCs w:val="24"/>
        </w:rPr>
        <w:t xml:space="preserve"> </w:t>
      </w:r>
      <w:r w:rsidR="002A4404" w:rsidRPr="009B1BEC">
        <w:rPr>
          <w:sz w:val="24"/>
          <w:szCs w:val="24"/>
        </w:rPr>
        <w:t>mobilization of</w:t>
      </w:r>
      <w:r w:rsidR="00C44360" w:rsidRPr="009B1BEC">
        <w:rPr>
          <w:sz w:val="24"/>
          <w:szCs w:val="24"/>
        </w:rPr>
        <w:t xml:space="preserve"> crews</w:t>
      </w:r>
      <w:r w:rsidR="00FA56BF" w:rsidRPr="009B1BEC">
        <w:rPr>
          <w:sz w:val="24"/>
          <w:szCs w:val="24"/>
        </w:rPr>
        <w:t xml:space="preserve"> </w:t>
      </w:r>
      <w:r w:rsidR="00242A15" w:rsidRPr="009B1BEC">
        <w:rPr>
          <w:sz w:val="24"/>
          <w:szCs w:val="24"/>
        </w:rPr>
        <w:t>24</w:t>
      </w:r>
      <w:r w:rsidR="003E4F33" w:rsidRPr="009B1BEC">
        <w:rPr>
          <w:sz w:val="24"/>
          <w:szCs w:val="24"/>
        </w:rPr>
        <w:t> </w:t>
      </w:r>
      <w:r w:rsidR="00242A15" w:rsidRPr="009B1BEC">
        <w:rPr>
          <w:sz w:val="24"/>
          <w:szCs w:val="24"/>
        </w:rPr>
        <w:t>hours a day</w:t>
      </w:r>
      <w:r w:rsidR="00B75F6B" w:rsidRPr="009B1BEC">
        <w:rPr>
          <w:sz w:val="24"/>
          <w:szCs w:val="24"/>
        </w:rPr>
        <w:t xml:space="preserve"> each calendar day </w:t>
      </w:r>
      <w:r w:rsidR="00C44360" w:rsidRPr="009B1BEC">
        <w:rPr>
          <w:sz w:val="24"/>
          <w:szCs w:val="24"/>
        </w:rPr>
        <w:t>to make immediate repairs</w:t>
      </w:r>
      <w:r w:rsidR="00BA5DDF" w:rsidRPr="009B1BEC">
        <w:rPr>
          <w:sz w:val="24"/>
          <w:szCs w:val="24"/>
        </w:rPr>
        <w:t xml:space="preserve"> and implement corrective actions</w:t>
      </w:r>
      <w:r w:rsidR="00C44360" w:rsidRPr="009B1BEC">
        <w:rPr>
          <w:sz w:val="24"/>
          <w:szCs w:val="24"/>
        </w:rPr>
        <w:t xml:space="preserve"> to ESC measures</w:t>
      </w:r>
      <w:r w:rsidR="005428F4" w:rsidRPr="009B1BEC">
        <w:rPr>
          <w:sz w:val="24"/>
          <w:szCs w:val="24"/>
        </w:rPr>
        <w:t>.</w:t>
      </w:r>
      <w:r w:rsidR="000A19E1" w:rsidRPr="009B1BEC">
        <w:rPr>
          <w:sz w:val="24"/>
          <w:szCs w:val="24"/>
        </w:rPr>
        <w:t xml:space="preserve"> </w:t>
      </w:r>
      <w:r w:rsidR="003E4F33" w:rsidRPr="009B1BEC">
        <w:rPr>
          <w:sz w:val="24"/>
          <w:szCs w:val="24"/>
        </w:rPr>
        <w:t xml:space="preserve"> </w:t>
      </w:r>
      <w:r w:rsidR="000A19E1" w:rsidRPr="009B1BEC">
        <w:rPr>
          <w:sz w:val="24"/>
          <w:szCs w:val="24"/>
        </w:rPr>
        <w:t>Coordinate with the Engineer and the REC to ensure that all deficiencies are immediately corrected, and that Contract remains in compliance.</w:t>
      </w:r>
    </w:p>
    <w:p w14:paraId="33FB1AF1" w14:textId="77777777" w:rsidR="00C609FF" w:rsidRPr="009B1BEC" w:rsidRDefault="00C609FF" w:rsidP="00E849F9">
      <w:pPr>
        <w:pStyle w:val="ListParagraph"/>
        <w:ind w:left="1080"/>
        <w:jc w:val="both"/>
      </w:pPr>
    </w:p>
    <w:p w14:paraId="43455B27" w14:textId="77777777" w:rsidR="00C609FF"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C44360" w:rsidRPr="009B1BEC">
        <w:rPr>
          <w:sz w:val="24"/>
          <w:szCs w:val="24"/>
        </w:rPr>
        <w:t xml:space="preserve">When </w:t>
      </w:r>
      <w:r w:rsidR="00BE06CD" w:rsidRPr="009B1BEC">
        <w:rPr>
          <w:sz w:val="24"/>
          <w:szCs w:val="24"/>
        </w:rPr>
        <w:t>requested</w:t>
      </w:r>
      <w:r w:rsidR="00C44360" w:rsidRPr="009B1BEC">
        <w:rPr>
          <w:sz w:val="24"/>
          <w:szCs w:val="24"/>
        </w:rPr>
        <w:t>, accompan</w:t>
      </w:r>
      <w:r w:rsidR="00455604" w:rsidRPr="009B1BEC">
        <w:rPr>
          <w:sz w:val="24"/>
          <w:szCs w:val="24"/>
        </w:rPr>
        <w:t>y</w:t>
      </w:r>
      <w:r w:rsidR="00C44360" w:rsidRPr="009B1BEC">
        <w:rPr>
          <w:sz w:val="24"/>
          <w:szCs w:val="24"/>
        </w:rPr>
        <w:t xml:space="preserve"> the Engineer </w:t>
      </w:r>
      <w:r w:rsidR="00773A7C" w:rsidRPr="009B1BEC">
        <w:rPr>
          <w:sz w:val="24"/>
          <w:szCs w:val="24"/>
        </w:rPr>
        <w:t xml:space="preserve">and </w:t>
      </w:r>
      <w:r w:rsidR="003C3421" w:rsidRPr="009B1BEC">
        <w:rPr>
          <w:sz w:val="24"/>
          <w:szCs w:val="24"/>
        </w:rPr>
        <w:t>Regional Environmental Coordinator (</w:t>
      </w:r>
      <w:r w:rsidR="00773A7C" w:rsidRPr="009B1BEC">
        <w:rPr>
          <w:sz w:val="24"/>
          <w:szCs w:val="24"/>
        </w:rPr>
        <w:t>REC</w:t>
      </w:r>
      <w:r w:rsidR="003C3421" w:rsidRPr="009B1BEC">
        <w:rPr>
          <w:sz w:val="24"/>
          <w:szCs w:val="24"/>
        </w:rPr>
        <w:t>)</w:t>
      </w:r>
      <w:r w:rsidR="00773A7C" w:rsidRPr="009B1BEC">
        <w:rPr>
          <w:sz w:val="24"/>
          <w:szCs w:val="24"/>
        </w:rPr>
        <w:t xml:space="preserve"> </w:t>
      </w:r>
      <w:r w:rsidR="00C44360" w:rsidRPr="009B1BEC">
        <w:rPr>
          <w:sz w:val="24"/>
          <w:szCs w:val="24"/>
        </w:rPr>
        <w:t xml:space="preserve">during </w:t>
      </w:r>
      <w:r w:rsidR="00061EDE" w:rsidRPr="009B1BEC">
        <w:rPr>
          <w:sz w:val="24"/>
          <w:szCs w:val="24"/>
        </w:rPr>
        <w:t>compliance</w:t>
      </w:r>
      <w:r w:rsidR="00C44360" w:rsidRPr="009B1BEC">
        <w:rPr>
          <w:sz w:val="24"/>
          <w:szCs w:val="24"/>
        </w:rPr>
        <w:t xml:space="preserve"> inspections and inspections made by regulatory agenc</w:t>
      </w:r>
      <w:r w:rsidR="00911C3C" w:rsidRPr="009B1BEC">
        <w:rPr>
          <w:sz w:val="24"/>
          <w:szCs w:val="24"/>
        </w:rPr>
        <w:t>y personnel</w:t>
      </w:r>
      <w:r w:rsidR="00C44360" w:rsidRPr="009B1BEC">
        <w:rPr>
          <w:sz w:val="24"/>
          <w:szCs w:val="24"/>
        </w:rPr>
        <w:t>.</w:t>
      </w:r>
    </w:p>
    <w:p w14:paraId="56C6CB92" w14:textId="77777777" w:rsidR="00B513A9" w:rsidRPr="009B1BEC" w:rsidRDefault="00B513A9" w:rsidP="00E849F9">
      <w:pPr>
        <w:pStyle w:val="ListParagraph"/>
        <w:ind w:left="1080"/>
        <w:jc w:val="both"/>
      </w:pPr>
    </w:p>
    <w:p w14:paraId="237C892A" w14:textId="77777777" w:rsidR="00B513A9"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513A9" w:rsidRPr="009B1BEC">
        <w:rPr>
          <w:sz w:val="24"/>
          <w:szCs w:val="24"/>
        </w:rPr>
        <w:t>Ensu</w:t>
      </w:r>
      <w:r w:rsidR="008F74C3" w:rsidRPr="009B1BEC">
        <w:rPr>
          <w:sz w:val="24"/>
          <w:szCs w:val="24"/>
        </w:rPr>
        <w:t xml:space="preserve">re </w:t>
      </w:r>
      <w:r w:rsidR="005B66B9" w:rsidRPr="009B1BEC">
        <w:rPr>
          <w:sz w:val="24"/>
          <w:szCs w:val="24"/>
        </w:rPr>
        <w:t>prohibited</w:t>
      </w:r>
      <w:r w:rsidR="00B25DF0">
        <w:rPr>
          <w:sz w:val="24"/>
          <w:szCs w:val="24"/>
        </w:rPr>
        <w:t xml:space="preserve"> </w:t>
      </w:r>
      <w:r w:rsidR="005B66B9" w:rsidRPr="009B1BEC">
        <w:rPr>
          <w:sz w:val="24"/>
          <w:szCs w:val="24"/>
        </w:rPr>
        <w:t>discharges</w:t>
      </w:r>
      <w:r w:rsidR="0076768D">
        <w:rPr>
          <w:sz w:val="24"/>
          <w:szCs w:val="24"/>
        </w:rPr>
        <w:t xml:space="preserve"> </w:t>
      </w:r>
      <w:r w:rsidR="00AC7AB5">
        <w:rPr>
          <w:sz w:val="24"/>
          <w:szCs w:val="24"/>
        </w:rPr>
        <w:t>per</w:t>
      </w:r>
      <w:r w:rsidR="0076768D">
        <w:rPr>
          <w:sz w:val="24"/>
          <w:szCs w:val="24"/>
        </w:rPr>
        <w:t xml:space="preserve"> 308.01.03(l)</w:t>
      </w:r>
      <w:r w:rsidR="005B66B9" w:rsidRPr="009B1BEC">
        <w:rPr>
          <w:sz w:val="24"/>
          <w:szCs w:val="24"/>
        </w:rPr>
        <w:t xml:space="preserve"> are not released</w:t>
      </w:r>
      <w:r w:rsidR="009F5ADE" w:rsidRPr="009B1BEC">
        <w:rPr>
          <w:sz w:val="24"/>
          <w:szCs w:val="24"/>
        </w:rPr>
        <w:t xml:space="preserve"> and measures are in place to prevent prohibited</w:t>
      </w:r>
      <w:r w:rsidR="00815742">
        <w:rPr>
          <w:sz w:val="24"/>
          <w:szCs w:val="24"/>
        </w:rPr>
        <w:t xml:space="preserve"> </w:t>
      </w:r>
      <w:r w:rsidR="009F5ADE" w:rsidRPr="009B1BEC">
        <w:rPr>
          <w:sz w:val="24"/>
          <w:szCs w:val="24"/>
        </w:rPr>
        <w:t>discharges from occurring.</w:t>
      </w:r>
    </w:p>
    <w:p w14:paraId="7BA6E406" w14:textId="77777777" w:rsidR="008444CC" w:rsidRPr="009B1BEC" w:rsidRDefault="008444CC" w:rsidP="00E849F9">
      <w:pPr>
        <w:ind w:left="1080"/>
        <w:jc w:val="both"/>
      </w:pPr>
    </w:p>
    <w:p w14:paraId="41973DAD" w14:textId="6211617E" w:rsidR="00611C1B" w:rsidRPr="009B1BEC" w:rsidRDefault="00191813" w:rsidP="0049757E">
      <w:pPr>
        <w:pStyle w:val="BodyText"/>
        <w:numPr>
          <w:ilvl w:val="3"/>
          <w:numId w:val="10"/>
        </w:numPr>
        <w:ind w:left="1080" w:hanging="356"/>
        <w:jc w:val="both"/>
        <w:rPr>
          <w:sz w:val="24"/>
          <w:szCs w:val="24"/>
        </w:rPr>
      </w:pPr>
      <w:r w:rsidRPr="009B1BEC">
        <w:rPr>
          <w:sz w:val="24"/>
          <w:szCs w:val="24"/>
        </w:rPr>
        <w:t> </w:t>
      </w:r>
      <w:r w:rsidR="007067FB" w:rsidRPr="009B1BEC">
        <w:rPr>
          <w:sz w:val="24"/>
          <w:szCs w:val="24"/>
        </w:rPr>
        <w:t>E</w:t>
      </w:r>
      <w:r w:rsidR="008444CC" w:rsidRPr="009B1BEC">
        <w:rPr>
          <w:sz w:val="24"/>
          <w:szCs w:val="24"/>
        </w:rPr>
        <w:t xml:space="preserve">nsure dewatering </w:t>
      </w:r>
      <w:r w:rsidR="00DD440A" w:rsidRPr="009B1BEC">
        <w:rPr>
          <w:sz w:val="24"/>
          <w:szCs w:val="24"/>
        </w:rPr>
        <w:t xml:space="preserve">activity </w:t>
      </w:r>
      <w:r w:rsidR="0082508D" w:rsidRPr="009B1BEC">
        <w:rPr>
          <w:sz w:val="24"/>
          <w:szCs w:val="24"/>
        </w:rPr>
        <w:t xml:space="preserve">and turbidity </w:t>
      </w:r>
      <w:r w:rsidR="008444CC" w:rsidRPr="009B1BEC">
        <w:rPr>
          <w:sz w:val="24"/>
          <w:szCs w:val="24"/>
        </w:rPr>
        <w:t xml:space="preserve">monitoring is performed, recorded, </w:t>
      </w:r>
      <w:r w:rsidR="00246347" w:rsidRPr="009B1BEC">
        <w:rPr>
          <w:sz w:val="24"/>
          <w:szCs w:val="24"/>
        </w:rPr>
        <w:t>documented, and ensure documentation includes corrective actions taken.</w:t>
      </w:r>
    </w:p>
    <w:p w14:paraId="6225EAAA" w14:textId="77777777" w:rsidR="00611C1B" w:rsidRPr="009B1BEC" w:rsidRDefault="00611C1B" w:rsidP="00E12B9C">
      <w:pPr>
        <w:jc w:val="both"/>
      </w:pPr>
    </w:p>
    <w:p w14:paraId="679A447C" w14:textId="77777777" w:rsidR="00F17365" w:rsidRPr="009B1BEC" w:rsidRDefault="00F17365"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351E15" w:rsidRPr="009B1BEC">
        <w:rPr>
          <w:b/>
          <w:sz w:val="24"/>
          <w:szCs w:val="24"/>
        </w:rPr>
        <w:t>5</w:t>
      </w:r>
      <w:r w:rsidR="00B2301F" w:rsidRPr="009B1BEC">
        <w:rPr>
          <w:b/>
          <w:sz w:val="24"/>
          <w:szCs w:val="24"/>
        </w:rPr>
        <w:t> </w:t>
      </w:r>
      <w:r w:rsidRPr="009B1BEC">
        <w:rPr>
          <w:b/>
          <w:sz w:val="24"/>
          <w:szCs w:val="24"/>
        </w:rPr>
        <w:t>Severe Weather Event</w:t>
      </w:r>
      <w:r w:rsidR="0049757E" w:rsidRPr="009B1BEC">
        <w:rPr>
          <w:b/>
          <w:sz w:val="24"/>
          <w:szCs w:val="24"/>
        </w:rPr>
        <w:t>.</w:t>
      </w:r>
      <w:r w:rsidRPr="009B1BEC">
        <w:rPr>
          <w:sz w:val="24"/>
          <w:szCs w:val="24"/>
        </w:rPr>
        <w:t xml:space="preserve">  </w:t>
      </w:r>
      <w:r w:rsidR="0058176F" w:rsidRPr="009B1BEC">
        <w:rPr>
          <w:sz w:val="24"/>
          <w:szCs w:val="24"/>
        </w:rPr>
        <w:t>A</w:t>
      </w:r>
      <w:r w:rsidR="001F2821" w:rsidRPr="009B1BEC">
        <w:rPr>
          <w:sz w:val="24"/>
          <w:szCs w:val="24"/>
        </w:rPr>
        <w:t xml:space="preserve"> weather event in which </w:t>
      </w:r>
      <w:r w:rsidR="00D64F10" w:rsidRPr="009B1BEC">
        <w:rPr>
          <w:sz w:val="24"/>
          <w:szCs w:val="24"/>
        </w:rPr>
        <w:t xml:space="preserve">measured </w:t>
      </w:r>
      <w:r w:rsidRPr="009B1BEC">
        <w:rPr>
          <w:sz w:val="24"/>
          <w:szCs w:val="24"/>
        </w:rPr>
        <w:t xml:space="preserve">rainfall exceeds 3 in. </w:t>
      </w:r>
      <w:r w:rsidR="001F2821" w:rsidRPr="009B1BEC">
        <w:rPr>
          <w:sz w:val="24"/>
          <w:szCs w:val="24"/>
        </w:rPr>
        <w:t>in a continuous</w:t>
      </w:r>
      <w:r w:rsidRPr="009B1BEC">
        <w:rPr>
          <w:sz w:val="24"/>
          <w:szCs w:val="24"/>
        </w:rPr>
        <w:t xml:space="preserve"> 24-hr period based upon rainfall data obtained from the nearest official National Weather Service (NWS) gauge station </w:t>
      </w:r>
      <w:r w:rsidR="00B706CE" w:rsidRPr="009B1BEC">
        <w:rPr>
          <w:sz w:val="24"/>
          <w:szCs w:val="24"/>
        </w:rPr>
        <w:t xml:space="preserve">in proximity </w:t>
      </w:r>
      <w:r w:rsidRPr="009B1BEC">
        <w:rPr>
          <w:sz w:val="24"/>
          <w:szCs w:val="24"/>
        </w:rPr>
        <w:t xml:space="preserve">to the </w:t>
      </w:r>
      <w:r w:rsidR="003F1156" w:rsidRPr="009B1BEC">
        <w:rPr>
          <w:sz w:val="24"/>
          <w:szCs w:val="24"/>
        </w:rPr>
        <w:t xml:space="preserve">specific </w:t>
      </w:r>
      <w:r w:rsidR="005667F6" w:rsidRPr="009B1BEC">
        <w:rPr>
          <w:sz w:val="24"/>
          <w:szCs w:val="24"/>
        </w:rPr>
        <w:t xml:space="preserve">location of </w:t>
      </w:r>
      <w:r w:rsidR="003F1156" w:rsidRPr="009B1BEC">
        <w:rPr>
          <w:sz w:val="24"/>
          <w:szCs w:val="24"/>
        </w:rPr>
        <w:t>construction activities</w:t>
      </w:r>
      <w:r w:rsidR="00DC270D">
        <w:rPr>
          <w:sz w:val="24"/>
          <w:szCs w:val="24"/>
        </w:rPr>
        <w:t xml:space="preserve"> or from a gauge per 308.03.02 (c)</w:t>
      </w:r>
      <w:r w:rsidR="00162437" w:rsidRPr="009B1BEC">
        <w:rPr>
          <w:sz w:val="24"/>
          <w:szCs w:val="24"/>
        </w:rPr>
        <w:t xml:space="preserve">. </w:t>
      </w:r>
    </w:p>
    <w:p w14:paraId="244240B6" w14:textId="77777777" w:rsidR="00D1606A" w:rsidRPr="009B1BEC" w:rsidRDefault="00D1606A" w:rsidP="00CD0EAC">
      <w:pPr>
        <w:pStyle w:val="BodyText"/>
        <w:tabs>
          <w:tab w:val="left" w:pos="1800"/>
        </w:tabs>
        <w:ind w:left="0"/>
        <w:jc w:val="both"/>
        <w:rPr>
          <w:sz w:val="24"/>
          <w:szCs w:val="24"/>
        </w:rPr>
      </w:pPr>
    </w:p>
    <w:p w14:paraId="1CB93CAB" w14:textId="77777777" w:rsidR="0035169C" w:rsidRPr="009B1BEC" w:rsidRDefault="00D1606A"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9921C8" w:rsidRPr="009B1BEC">
        <w:rPr>
          <w:b/>
          <w:sz w:val="24"/>
          <w:szCs w:val="24"/>
        </w:rPr>
        <w:t>6</w:t>
      </w:r>
      <w:r w:rsidR="00B2301F" w:rsidRPr="009B1BEC">
        <w:rPr>
          <w:b/>
          <w:sz w:val="24"/>
          <w:szCs w:val="24"/>
        </w:rPr>
        <w:t> </w:t>
      </w:r>
      <w:r w:rsidRPr="009B1BEC">
        <w:rPr>
          <w:b/>
          <w:sz w:val="24"/>
          <w:szCs w:val="24"/>
        </w:rPr>
        <w:t>Quality Assurance</w:t>
      </w:r>
      <w:r w:rsidR="00B706CE" w:rsidRPr="009B1BEC">
        <w:rPr>
          <w:b/>
          <w:sz w:val="24"/>
          <w:szCs w:val="24"/>
        </w:rPr>
        <w:t xml:space="preserve"> (QA)</w:t>
      </w:r>
      <w:r w:rsidRPr="009B1BEC">
        <w:rPr>
          <w:b/>
          <w:sz w:val="24"/>
          <w:szCs w:val="24"/>
        </w:rPr>
        <w:t xml:space="preserve"> Toolkit.</w:t>
      </w:r>
      <w:r w:rsidRPr="009B1BEC">
        <w:rPr>
          <w:sz w:val="24"/>
          <w:szCs w:val="24"/>
        </w:rPr>
        <w:t xml:space="preserve">  </w:t>
      </w:r>
      <w:r w:rsidR="00C91AD2" w:rsidRPr="009B1BEC">
        <w:rPr>
          <w:sz w:val="24"/>
          <w:szCs w:val="24"/>
        </w:rPr>
        <w:t>A</w:t>
      </w:r>
      <w:r w:rsidRPr="009B1BEC">
        <w:rPr>
          <w:sz w:val="24"/>
          <w:szCs w:val="24"/>
        </w:rPr>
        <w:t xml:space="preserve"> web</w:t>
      </w:r>
      <w:r w:rsidR="00A40181" w:rsidRPr="009B1BEC">
        <w:rPr>
          <w:sz w:val="24"/>
          <w:szCs w:val="24"/>
        </w:rPr>
        <w:t>-</w:t>
      </w:r>
      <w:r w:rsidRPr="009B1BEC">
        <w:rPr>
          <w:sz w:val="24"/>
          <w:szCs w:val="24"/>
        </w:rPr>
        <w:t xml:space="preserve">based system </w:t>
      </w:r>
      <w:r w:rsidR="00A44FCD" w:rsidRPr="009B1BEC">
        <w:rPr>
          <w:sz w:val="24"/>
          <w:szCs w:val="24"/>
        </w:rPr>
        <w:t xml:space="preserve">that contains </w:t>
      </w:r>
      <w:r w:rsidR="00C91AD2" w:rsidRPr="009B1BEC">
        <w:rPr>
          <w:sz w:val="24"/>
          <w:szCs w:val="24"/>
        </w:rPr>
        <w:t xml:space="preserve">Contract </w:t>
      </w:r>
      <w:r w:rsidR="00A44FCD" w:rsidRPr="009B1BEC">
        <w:rPr>
          <w:sz w:val="24"/>
          <w:szCs w:val="24"/>
        </w:rPr>
        <w:t xml:space="preserve">and permit information, </w:t>
      </w:r>
      <w:r w:rsidR="000C60EA" w:rsidRPr="009B1BEC">
        <w:rPr>
          <w:sz w:val="24"/>
          <w:szCs w:val="24"/>
        </w:rPr>
        <w:t>ESC</w:t>
      </w:r>
      <w:r w:rsidR="00A44FCD" w:rsidRPr="009B1BEC">
        <w:rPr>
          <w:sz w:val="24"/>
          <w:szCs w:val="24"/>
        </w:rPr>
        <w:t xml:space="preserve"> inspection reports, </w:t>
      </w:r>
      <w:r w:rsidR="00841650" w:rsidRPr="009B1BEC">
        <w:rPr>
          <w:sz w:val="24"/>
          <w:szCs w:val="24"/>
        </w:rPr>
        <w:t xml:space="preserve">stormwater management (SWM) facility as-built certification package submittals and </w:t>
      </w:r>
      <w:r w:rsidR="00461E3A" w:rsidRPr="009B1BEC">
        <w:rPr>
          <w:sz w:val="24"/>
          <w:szCs w:val="24"/>
        </w:rPr>
        <w:t>tracking and</w:t>
      </w:r>
      <w:r w:rsidR="00A44FCD" w:rsidRPr="009B1BEC">
        <w:rPr>
          <w:sz w:val="24"/>
          <w:szCs w:val="24"/>
        </w:rPr>
        <w:t xml:space="preserve"> </w:t>
      </w:r>
      <w:r w:rsidR="00773DDD" w:rsidRPr="009B1BEC">
        <w:rPr>
          <w:sz w:val="24"/>
          <w:szCs w:val="24"/>
        </w:rPr>
        <w:t xml:space="preserve">may be </w:t>
      </w:r>
      <w:r w:rsidR="00A44FCD" w:rsidRPr="009B1BEC">
        <w:rPr>
          <w:sz w:val="24"/>
          <w:szCs w:val="24"/>
        </w:rPr>
        <w:t>used to submit</w:t>
      </w:r>
      <w:r w:rsidR="00773DDD" w:rsidRPr="009B1BEC">
        <w:rPr>
          <w:sz w:val="24"/>
          <w:szCs w:val="24"/>
        </w:rPr>
        <w:t xml:space="preserve"> request</w:t>
      </w:r>
      <w:r w:rsidR="00687005" w:rsidRPr="009B1BEC">
        <w:rPr>
          <w:sz w:val="24"/>
          <w:szCs w:val="24"/>
        </w:rPr>
        <w:t>s</w:t>
      </w:r>
      <w:r w:rsidR="00773DDD" w:rsidRPr="009B1BEC">
        <w:rPr>
          <w:sz w:val="24"/>
          <w:szCs w:val="24"/>
        </w:rPr>
        <w:t xml:space="preserve"> for field modifications to the ESC Approved Plans</w:t>
      </w:r>
      <w:r w:rsidR="0096208F" w:rsidRPr="009B1BEC">
        <w:rPr>
          <w:sz w:val="24"/>
          <w:szCs w:val="24"/>
        </w:rPr>
        <w:t xml:space="preserve">, </w:t>
      </w:r>
      <w:r w:rsidR="00720222" w:rsidRPr="009B1BEC">
        <w:rPr>
          <w:sz w:val="24"/>
          <w:szCs w:val="24"/>
        </w:rPr>
        <w:t>as well as track the status thereof</w:t>
      </w:r>
      <w:r w:rsidR="0096208F" w:rsidRPr="009B1BEC">
        <w:rPr>
          <w:sz w:val="24"/>
          <w:szCs w:val="24"/>
        </w:rPr>
        <w:t>,</w:t>
      </w:r>
      <w:r w:rsidR="00DA486A" w:rsidRPr="009B1BEC">
        <w:rPr>
          <w:sz w:val="24"/>
          <w:szCs w:val="24"/>
        </w:rPr>
        <w:t xml:space="preserve"> </w:t>
      </w:r>
      <w:r w:rsidR="008E2F25" w:rsidRPr="009B1BEC">
        <w:rPr>
          <w:sz w:val="24"/>
          <w:szCs w:val="24"/>
        </w:rPr>
        <w:t>as instructed by the Administration’s “Quality Assurance Toolkit Construction Field Manual.</w:t>
      </w:r>
      <w:r w:rsidR="00525BD3" w:rsidRPr="009B1BEC">
        <w:rPr>
          <w:sz w:val="24"/>
          <w:szCs w:val="24"/>
        </w:rPr>
        <w:t>”</w:t>
      </w:r>
    </w:p>
    <w:p w14:paraId="09592898" w14:textId="77777777" w:rsidR="00D1606A" w:rsidRPr="009B1BEC" w:rsidRDefault="00525BD3" w:rsidP="00CD0EAC">
      <w:pPr>
        <w:pStyle w:val="BodyText"/>
        <w:tabs>
          <w:tab w:val="left" w:pos="1800"/>
        </w:tabs>
        <w:ind w:left="0"/>
        <w:jc w:val="both"/>
        <w:rPr>
          <w:sz w:val="24"/>
          <w:szCs w:val="24"/>
        </w:rPr>
      </w:pPr>
      <w:r w:rsidRPr="009B1BEC">
        <w:rPr>
          <w:sz w:val="24"/>
          <w:szCs w:val="24"/>
        </w:rPr>
        <w:t>(</w:t>
      </w:r>
      <w:hyperlink r:id="rId16" w:history="1">
        <w:r w:rsidR="00461E3A">
          <w:rPr>
            <w:rStyle w:val="Hyperlink"/>
            <w:sz w:val="24"/>
            <w:szCs w:val="24"/>
          </w:rPr>
          <w:t>https://apps.roads.maryland.gov/epd.qatoolkit/frmLogin.aspx</w:t>
        </w:r>
      </w:hyperlink>
      <w:r w:rsidR="0049757E" w:rsidRPr="009B1BEC">
        <w:rPr>
          <w:sz w:val="24"/>
          <w:szCs w:val="24"/>
        </w:rPr>
        <w:t>)</w:t>
      </w:r>
    </w:p>
    <w:p w14:paraId="3C76F2BC" w14:textId="77777777" w:rsidR="00A63385" w:rsidRPr="009B1BEC" w:rsidRDefault="00A63385" w:rsidP="00CD0EAC">
      <w:pPr>
        <w:pStyle w:val="BodyText"/>
        <w:tabs>
          <w:tab w:val="left" w:pos="1800"/>
        </w:tabs>
        <w:ind w:left="0"/>
        <w:jc w:val="both"/>
        <w:rPr>
          <w:sz w:val="24"/>
          <w:szCs w:val="24"/>
        </w:rPr>
      </w:pPr>
    </w:p>
    <w:p w14:paraId="3A4AF3E2" w14:textId="77777777" w:rsidR="00E57E3B" w:rsidRPr="009B1BEC" w:rsidRDefault="00A63385" w:rsidP="00E57E3B">
      <w:pPr>
        <w:pStyle w:val="BodyText"/>
        <w:tabs>
          <w:tab w:val="left" w:pos="1800"/>
        </w:tabs>
        <w:ind w:left="0"/>
        <w:jc w:val="both"/>
        <w:rPr>
          <w:sz w:val="24"/>
          <w:szCs w:val="24"/>
        </w:rPr>
      </w:pPr>
      <w:r w:rsidRPr="009B1BEC">
        <w:rPr>
          <w:b/>
          <w:bCs/>
          <w:sz w:val="24"/>
          <w:szCs w:val="24"/>
        </w:rPr>
        <w:t>308.01.07</w:t>
      </w:r>
      <w:r w:rsidR="00B2301F" w:rsidRPr="009B1BEC">
        <w:rPr>
          <w:b/>
          <w:bCs/>
          <w:sz w:val="24"/>
          <w:szCs w:val="24"/>
        </w:rPr>
        <w:t> </w:t>
      </w:r>
      <w:r w:rsidRPr="009B1BEC">
        <w:rPr>
          <w:b/>
          <w:bCs/>
          <w:sz w:val="24"/>
          <w:szCs w:val="24"/>
        </w:rPr>
        <w:t>Stormwater Team</w:t>
      </w:r>
      <w:r w:rsidR="0049757E" w:rsidRPr="009B1BEC">
        <w:rPr>
          <w:b/>
          <w:bCs/>
          <w:sz w:val="24"/>
          <w:szCs w:val="24"/>
        </w:rPr>
        <w:t>.</w:t>
      </w:r>
      <w:r w:rsidR="003C6CBB" w:rsidRPr="009B1BEC">
        <w:rPr>
          <w:sz w:val="24"/>
          <w:szCs w:val="24"/>
        </w:rPr>
        <w:t xml:space="preserve"> </w:t>
      </w:r>
      <w:r w:rsidR="00D02C08" w:rsidRPr="009B1BEC">
        <w:rPr>
          <w:sz w:val="24"/>
          <w:szCs w:val="24"/>
        </w:rPr>
        <w:t xml:space="preserve"> </w:t>
      </w:r>
      <w:r w:rsidR="00362A71" w:rsidRPr="009B1BEC">
        <w:rPr>
          <w:sz w:val="24"/>
          <w:szCs w:val="24"/>
        </w:rPr>
        <w:t>When the Contract Documents indicate an LOD greater than or equal to 1</w:t>
      </w:r>
      <w:r w:rsidR="00FE5DD6" w:rsidRPr="009B1BEC">
        <w:rPr>
          <w:sz w:val="24"/>
          <w:szCs w:val="24"/>
        </w:rPr>
        <w:t> </w:t>
      </w:r>
      <w:r w:rsidR="00362A71" w:rsidRPr="009B1BEC">
        <w:rPr>
          <w:sz w:val="24"/>
          <w:szCs w:val="24"/>
        </w:rPr>
        <w:t>acre</w:t>
      </w:r>
      <w:r w:rsidR="003C6CBB" w:rsidRPr="009B1BEC">
        <w:rPr>
          <w:sz w:val="24"/>
          <w:szCs w:val="24"/>
        </w:rPr>
        <w:t>, the Administration will establish a stormwater team</w:t>
      </w:r>
      <w:r w:rsidR="00D61D55" w:rsidRPr="009B1BEC">
        <w:rPr>
          <w:sz w:val="24"/>
          <w:szCs w:val="24"/>
        </w:rPr>
        <w:t>.</w:t>
      </w:r>
      <w:r w:rsidR="00547D0D" w:rsidRPr="009B1BEC">
        <w:rPr>
          <w:sz w:val="24"/>
          <w:szCs w:val="24"/>
        </w:rPr>
        <w:t xml:space="preserve"> </w:t>
      </w:r>
      <w:r w:rsidR="00D334F1" w:rsidRPr="009B1BEC">
        <w:rPr>
          <w:sz w:val="24"/>
          <w:szCs w:val="24"/>
        </w:rPr>
        <w:t xml:space="preserve"> </w:t>
      </w:r>
      <w:r w:rsidR="00547D0D" w:rsidRPr="009B1BEC">
        <w:rPr>
          <w:sz w:val="24"/>
          <w:szCs w:val="24"/>
        </w:rPr>
        <w:t xml:space="preserve">The stormwater team is not </w:t>
      </w:r>
      <w:r w:rsidR="00044E54" w:rsidRPr="009B1BEC">
        <w:rPr>
          <w:sz w:val="24"/>
          <w:szCs w:val="24"/>
        </w:rPr>
        <w:t>involved with</w:t>
      </w:r>
      <w:r w:rsidR="00547D0D" w:rsidRPr="009B1BEC">
        <w:rPr>
          <w:sz w:val="24"/>
          <w:szCs w:val="24"/>
        </w:rPr>
        <w:t xml:space="preserve"> </w:t>
      </w:r>
      <w:r w:rsidR="005F24A5" w:rsidRPr="009B1BEC">
        <w:rPr>
          <w:sz w:val="24"/>
          <w:szCs w:val="24"/>
        </w:rPr>
        <w:t xml:space="preserve">permanent </w:t>
      </w:r>
      <w:r w:rsidR="00547D0D" w:rsidRPr="009B1BEC">
        <w:rPr>
          <w:sz w:val="24"/>
          <w:szCs w:val="24"/>
        </w:rPr>
        <w:t xml:space="preserve">stormwater management (SWM) facilities in any way and is </w:t>
      </w:r>
      <w:r w:rsidR="004579D2" w:rsidRPr="009B1BEC">
        <w:rPr>
          <w:sz w:val="24"/>
          <w:szCs w:val="24"/>
        </w:rPr>
        <w:t xml:space="preserve">instead a team </w:t>
      </w:r>
      <w:r w:rsidR="00790EFC" w:rsidRPr="009B1BEC">
        <w:rPr>
          <w:sz w:val="24"/>
          <w:szCs w:val="24"/>
        </w:rPr>
        <w:t>focused on ESC and pollution prevention during construction activities</w:t>
      </w:r>
      <w:r w:rsidR="00496B7A" w:rsidRPr="009B1BEC">
        <w:rPr>
          <w:sz w:val="24"/>
          <w:szCs w:val="24"/>
        </w:rPr>
        <w:t>.</w:t>
      </w:r>
    </w:p>
    <w:p w14:paraId="7FA962B8" w14:textId="2BA53515" w:rsidR="00E57E3B" w:rsidRPr="009B1BEC" w:rsidRDefault="00AF649A" w:rsidP="00AF649A">
      <w:r>
        <w:br w:type="page"/>
      </w:r>
    </w:p>
    <w:p w14:paraId="7220E707" w14:textId="50D29DE3" w:rsidR="003C3868" w:rsidRPr="009B1BEC" w:rsidRDefault="00E57E3B" w:rsidP="003C3868">
      <w:pPr>
        <w:pStyle w:val="BodyText"/>
        <w:tabs>
          <w:tab w:val="left" w:pos="1800"/>
        </w:tabs>
        <w:ind w:left="0"/>
        <w:jc w:val="both"/>
        <w:rPr>
          <w:sz w:val="24"/>
          <w:szCs w:val="24"/>
        </w:rPr>
      </w:pPr>
      <w:r w:rsidRPr="009B1BEC">
        <w:rPr>
          <w:sz w:val="24"/>
          <w:szCs w:val="24"/>
        </w:rPr>
        <w:lastRenderedPageBreak/>
        <w:t xml:space="preserve">The stormwater team </w:t>
      </w:r>
      <w:r w:rsidR="003C3868" w:rsidRPr="009B1BEC">
        <w:rPr>
          <w:sz w:val="24"/>
          <w:szCs w:val="24"/>
        </w:rPr>
        <w:t>includes personnel who are responsible for</w:t>
      </w:r>
      <w:r w:rsidR="00374A1E" w:rsidRPr="009B1BEC">
        <w:rPr>
          <w:sz w:val="24"/>
          <w:szCs w:val="24"/>
        </w:rPr>
        <w:t xml:space="preserve"> the</w:t>
      </w:r>
      <w:r w:rsidR="003C3868" w:rsidRPr="009B1BEC">
        <w:rPr>
          <w:sz w:val="24"/>
          <w:szCs w:val="24"/>
        </w:rPr>
        <w:t xml:space="preserve"> following.</w:t>
      </w:r>
    </w:p>
    <w:p w14:paraId="64D368BE" w14:textId="77777777" w:rsidR="003C3868" w:rsidRPr="009B1BEC" w:rsidRDefault="003C3868" w:rsidP="003C3868">
      <w:pPr>
        <w:pStyle w:val="BodyText"/>
        <w:tabs>
          <w:tab w:val="left" w:pos="1800"/>
        </w:tabs>
        <w:ind w:left="0"/>
        <w:jc w:val="both"/>
        <w:rPr>
          <w:sz w:val="24"/>
          <w:szCs w:val="24"/>
        </w:rPr>
      </w:pPr>
    </w:p>
    <w:p w14:paraId="39AA80B2" w14:textId="77777777"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t> </w:t>
      </w:r>
      <w:r w:rsidR="00374A1E" w:rsidRPr="009B1BEC">
        <w:rPr>
          <w:sz w:val="24"/>
          <w:szCs w:val="24"/>
        </w:rPr>
        <w:t>C</w:t>
      </w:r>
      <w:r w:rsidR="00E57E3B" w:rsidRPr="009B1BEC">
        <w:rPr>
          <w:sz w:val="24"/>
          <w:szCs w:val="24"/>
        </w:rPr>
        <w:t xml:space="preserve">ompliance with the installation, maintenance, </w:t>
      </w:r>
      <w:r w:rsidR="00374A1E" w:rsidRPr="009B1BEC">
        <w:rPr>
          <w:sz w:val="24"/>
          <w:szCs w:val="24"/>
        </w:rPr>
        <w:t xml:space="preserve">and </w:t>
      </w:r>
      <w:r w:rsidR="00E57E3B" w:rsidRPr="009B1BEC">
        <w:rPr>
          <w:sz w:val="24"/>
          <w:szCs w:val="24"/>
        </w:rPr>
        <w:t xml:space="preserve">repair of </w:t>
      </w:r>
      <w:r w:rsidR="00374A1E" w:rsidRPr="009B1BEC">
        <w:rPr>
          <w:sz w:val="24"/>
          <w:szCs w:val="24"/>
        </w:rPr>
        <w:t xml:space="preserve">ESC measures and </w:t>
      </w:r>
      <w:r w:rsidR="008E2CEE" w:rsidRPr="009B1BEC">
        <w:rPr>
          <w:sz w:val="24"/>
          <w:szCs w:val="24"/>
        </w:rPr>
        <w:t>pollution prevention.</w:t>
      </w:r>
    </w:p>
    <w:p w14:paraId="5D1800F5" w14:textId="77777777" w:rsidR="008E2CEE" w:rsidRPr="009B1BEC" w:rsidRDefault="008E2CEE" w:rsidP="00E849F9">
      <w:pPr>
        <w:pStyle w:val="BodyText"/>
        <w:tabs>
          <w:tab w:val="left" w:pos="1800"/>
        </w:tabs>
        <w:ind w:left="1080"/>
        <w:jc w:val="both"/>
        <w:rPr>
          <w:sz w:val="24"/>
          <w:szCs w:val="24"/>
        </w:rPr>
      </w:pPr>
    </w:p>
    <w:p w14:paraId="7CE99E1A" w14:textId="77777777"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C</w:t>
      </w:r>
      <w:r w:rsidR="00E57E3B" w:rsidRPr="009B1BEC">
        <w:rPr>
          <w:sz w:val="24"/>
          <w:szCs w:val="24"/>
        </w:rPr>
        <w:t xml:space="preserve">onducting inspections as </w:t>
      </w:r>
      <w:r w:rsidR="008E2CEE" w:rsidRPr="009B1BEC">
        <w:rPr>
          <w:sz w:val="24"/>
          <w:szCs w:val="24"/>
        </w:rPr>
        <w:t>specified.</w:t>
      </w:r>
    </w:p>
    <w:p w14:paraId="29634940" w14:textId="77777777" w:rsidR="008E2CEE" w:rsidRPr="009B1BEC" w:rsidRDefault="008E2CEE" w:rsidP="00E849F9">
      <w:pPr>
        <w:pStyle w:val="ListParagraph"/>
        <w:ind w:left="1080"/>
      </w:pPr>
    </w:p>
    <w:p w14:paraId="60FDF530" w14:textId="77777777" w:rsidR="00C94336" w:rsidRPr="009B1BEC" w:rsidRDefault="00B2301F" w:rsidP="00F76F4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T</w:t>
      </w:r>
      <w:r w:rsidR="00E57E3B" w:rsidRPr="009B1BEC">
        <w:rPr>
          <w:sz w:val="24"/>
          <w:szCs w:val="24"/>
        </w:rPr>
        <w:t>aking corrective actions</w:t>
      </w:r>
      <w:r w:rsidR="008E2CEE" w:rsidRPr="009B1BEC">
        <w:rPr>
          <w:sz w:val="24"/>
          <w:szCs w:val="24"/>
        </w:rPr>
        <w:t>.</w:t>
      </w:r>
    </w:p>
    <w:p w14:paraId="09B42395" w14:textId="77777777" w:rsidR="008B2B72" w:rsidRDefault="008B2B72" w:rsidP="00C94336">
      <w:pPr>
        <w:pStyle w:val="BodyText"/>
        <w:tabs>
          <w:tab w:val="left" w:pos="1800"/>
        </w:tabs>
        <w:ind w:left="0"/>
        <w:jc w:val="both"/>
        <w:rPr>
          <w:sz w:val="24"/>
          <w:szCs w:val="24"/>
        </w:rPr>
      </w:pPr>
    </w:p>
    <w:p w14:paraId="014D457F" w14:textId="5EC5C93E" w:rsidR="00C94336" w:rsidRPr="009B1BEC" w:rsidRDefault="00C94336" w:rsidP="00C94336">
      <w:pPr>
        <w:pStyle w:val="BodyText"/>
        <w:tabs>
          <w:tab w:val="left" w:pos="1800"/>
        </w:tabs>
        <w:ind w:left="0"/>
        <w:jc w:val="both"/>
        <w:rPr>
          <w:sz w:val="24"/>
          <w:szCs w:val="24"/>
        </w:rPr>
      </w:pPr>
      <w:r w:rsidRPr="009B1BEC">
        <w:rPr>
          <w:sz w:val="24"/>
          <w:szCs w:val="24"/>
        </w:rPr>
        <w:t xml:space="preserve">The stormwater team </w:t>
      </w:r>
      <w:r w:rsidR="008925E1" w:rsidRPr="009B1BEC">
        <w:rPr>
          <w:sz w:val="24"/>
          <w:szCs w:val="24"/>
        </w:rPr>
        <w:t>shall</w:t>
      </w:r>
      <w:r w:rsidRPr="009B1BEC">
        <w:rPr>
          <w:sz w:val="24"/>
          <w:szCs w:val="24"/>
        </w:rPr>
        <w:t xml:space="preserve"> have </w:t>
      </w:r>
      <w:r w:rsidR="004560E3" w:rsidRPr="009B1BEC">
        <w:rPr>
          <w:sz w:val="24"/>
          <w:szCs w:val="24"/>
        </w:rPr>
        <w:t>sufficient</w:t>
      </w:r>
      <w:r w:rsidRPr="009B1BEC">
        <w:rPr>
          <w:sz w:val="24"/>
          <w:szCs w:val="24"/>
        </w:rPr>
        <w:t xml:space="preserve"> knowle</w:t>
      </w:r>
      <w:r w:rsidR="008925E1" w:rsidRPr="009B1BEC">
        <w:rPr>
          <w:sz w:val="24"/>
          <w:szCs w:val="24"/>
        </w:rPr>
        <w:t xml:space="preserve">dge of </w:t>
      </w:r>
      <w:r w:rsidR="001D3DDA" w:rsidRPr="009B1BEC">
        <w:rPr>
          <w:sz w:val="24"/>
          <w:szCs w:val="24"/>
        </w:rPr>
        <w:t>requirements</w:t>
      </w:r>
      <w:r w:rsidR="008925E1" w:rsidRPr="009B1BEC">
        <w:rPr>
          <w:sz w:val="24"/>
          <w:szCs w:val="24"/>
        </w:rPr>
        <w:t xml:space="preserve"> </w:t>
      </w:r>
      <w:r w:rsidRPr="009B1BEC">
        <w:rPr>
          <w:sz w:val="24"/>
          <w:szCs w:val="24"/>
        </w:rPr>
        <w:t xml:space="preserve">associated with </w:t>
      </w:r>
      <w:r w:rsidR="00D1210B" w:rsidRPr="009B1BEC">
        <w:rPr>
          <w:sz w:val="24"/>
          <w:szCs w:val="24"/>
        </w:rPr>
        <w:t xml:space="preserve">the </w:t>
      </w:r>
      <w:r w:rsidRPr="009B1BEC">
        <w:rPr>
          <w:sz w:val="24"/>
          <w:szCs w:val="24"/>
        </w:rPr>
        <w:t xml:space="preserve">installation, maintenance, and removal </w:t>
      </w:r>
      <w:r w:rsidR="00D02C08" w:rsidRPr="009B1BEC">
        <w:rPr>
          <w:sz w:val="24"/>
          <w:szCs w:val="24"/>
        </w:rPr>
        <w:t xml:space="preserve">of </w:t>
      </w:r>
      <w:r w:rsidR="008925E1" w:rsidRPr="009B1BEC">
        <w:rPr>
          <w:sz w:val="24"/>
          <w:szCs w:val="24"/>
        </w:rPr>
        <w:t>ESC measures,</w:t>
      </w:r>
      <w:r w:rsidR="001D3DDA" w:rsidRPr="009B1BEC">
        <w:rPr>
          <w:sz w:val="24"/>
          <w:szCs w:val="24"/>
        </w:rPr>
        <w:t xml:space="preserve"> </w:t>
      </w:r>
      <w:r w:rsidRPr="009B1BEC">
        <w:rPr>
          <w:sz w:val="24"/>
          <w:szCs w:val="24"/>
        </w:rPr>
        <w:t>stabilization</w:t>
      </w:r>
      <w:r w:rsidR="001D3DDA" w:rsidRPr="009B1BEC">
        <w:rPr>
          <w:sz w:val="24"/>
          <w:szCs w:val="24"/>
        </w:rPr>
        <w:t>, locations of ESC measures</w:t>
      </w:r>
      <w:r w:rsidRPr="009B1BEC">
        <w:rPr>
          <w:sz w:val="24"/>
          <w:szCs w:val="24"/>
        </w:rPr>
        <w:t xml:space="preserve"> and how they are to be</w:t>
      </w:r>
      <w:r w:rsidR="004560E3" w:rsidRPr="009B1BEC">
        <w:rPr>
          <w:sz w:val="24"/>
          <w:szCs w:val="24"/>
        </w:rPr>
        <w:t xml:space="preserve"> </w:t>
      </w:r>
      <w:r w:rsidRPr="009B1BEC">
        <w:rPr>
          <w:sz w:val="24"/>
          <w:szCs w:val="24"/>
        </w:rPr>
        <w:t>maintained</w:t>
      </w:r>
      <w:r w:rsidR="004560E3" w:rsidRPr="009B1BEC">
        <w:rPr>
          <w:sz w:val="24"/>
          <w:szCs w:val="24"/>
        </w:rPr>
        <w:t>, procedures to follow, and w</w:t>
      </w:r>
      <w:r w:rsidRPr="009B1BEC">
        <w:rPr>
          <w:sz w:val="24"/>
          <w:szCs w:val="24"/>
        </w:rPr>
        <w:t>hen and how to conduct inspections, record applicable findings, and take corrective actions.</w:t>
      </w:r>
      <w:r w:rsidR="0046652C" w:rsidRPr="009B1BEC">
        <w:rPr>
          <w:sz w:val="24"/>
          <w:szCs w:val="24"/>
        </w:rPr>
        <w:t xml:space="preserve"> </w:t>
      </w:r>
      <w:r w:rsidR="00D334F1" w:rsidRPr="009B1BEC">
        <w:rPr>
          <w:sz w:val="24"/>
          <w:szCs w:val="24"/>
        </w:rPr>
        <w:t xml:space="preserve"> </w:t>
      </w:r>
      <w:r w:rsidR="0046652C" w:rsidRPr="009B1BEC">
        <w:rPr>
          <w:sz w:val="24"/>
          <w:szCs w:val="24"/>
        </w:rPr>
        <w:t xml:space="preserve">The stormwater team shall have ready and easy access to </w:t>
      </w:r>
      <w:r w:rsidR="00C817EB" w:rsidRPr="009B1BEC">
        <w:rPr>
          <w:sz w:val="24"/>
          <w:szCs w:val="24"/>
        </w:rPr>
        <w:t>the specified documents and reports.</w:t>
      </w:r>
    </w:p>
    <w:p w14:paraId="4999CA08" w14:textId="2BE86B9A" w:rsidR="00EC5D88" w:rsidRDefault="00EC5D88" w:rsidP="00CD0EAC">
      <w:pPr>
        <w:pStyle w:val="BodyText"/>
        <w:tabs>
          <w:tab w:val="left" w:pos="1800"/>
        </w:tabs>
        <w:ind w:left="0"/>
        <w:jc w:val="both"/>
        <w:rPr>
          <w:sz w:val="24"/>
          <w:szCs w:val="24"/>
        </w:rPr>
      </w:pPr>
    </w:p>
    <w:p w14:paraId="2D0A246F" w14:textId="77777777" w:rsidR="005B532B" w:rsidRPr="00413A30" w:rsidRDefault="005B532B" w:rsidP="005B532B">
      <w:pPr>
        <w:suppressAutoHyphens/>
        <w:jc w:val="both"/>
        <w:rPr>
          <w:b/>
        </w:rPr>
      </w:pPr>
      <w:r w:rsidRPr="00413A30">
        <w:rPr>
          <w:b/>
        </w:rPr>
        <w:t>308.01.08 General Notes.</w:t>
      </w:r>
    </w:p>
    <w:p w14:paraId="792474D0" w14:textId="77777777" w:rsidR="005B532B" w:rsidRPr="00413A30" w:rsidRDefault="005B532B" w:rsidP="005B532B">
      <w:pPr>
        <w:suppressAutoHyphens/>
        <w:jc w:val="both"/>
        <w:rPr>
          <w:b/>
        </w:rPr>
      </w:pPr>
    </w:p>
    <w:p w14:paraId="06A23C23" w14:textId="77777777" w:rsidR="005B532B" w:rsidRPr="00413A30" w:rsidRDefault="005B532B" w:rsidP="005B532B">
      <w:pPr>
        <w:pStyle w:val="ListParagraph"/>
        <w:numPr>
          <w:ilvl w:val="0"/>
          <w:numId w:val="59"/>
        </w:numPr>
        <w:suppressAutoHyphens/>
        <w:ind w:firstLine="0"/>
        <w:jc w:val="both"/>
        <w:rPr>
          <w:b/>
        </w:rPr>
      </w:pPr>
      <w:r w:rsidRPr="00724FA7">
        <w:rPr>
          <w:b/>
        </w:rPr>
        <w:t> </w:t>
      </w:r>
      <w:r w:rsidRPr="00413A30">
        <w:rPr>
          <w:b/>
        </w:rPr>
        <w:t>Project Information.</w:t>
      </w:r>
    </w:p>
    <w:p w14:paraId="18E9C5D6" w14:textId="77777777" w:rsidR="005B532B" w:rsidRPr="00413A30" w:rsidRDefault="005B532B" w:rsidP="005B532B">
      <w:pPr>
        <w:suppressAutoHyphens/>
        <w:ind w:left="1440"/>
        <w:jc w:val="both"/>
        <w:rPr>
          <w:b/>
        </w:rPr>
      </w:pPr>
    </w:p>
    <w:p w14:paraId="5B576248" w14:textId="77777777" w:rsidR="005B532B" w:rsidRPr="00413A30" w:rsidRDefault="005B532B" w:rsidP="005B532B">
      <w:pPr>
        <w:pStyle w:val="ListParagraph"/>
        <w:numPr>
          <w:ilvl w:val="1"/>
          <w:numId w:val="59"/>
        </w:numPr>
        <w:suppressAutoHyphens/>
        <w:ind w:firstLine="0"/>
        <w:rPr>
          <w:bCs/>
        </w:rPr>
      </w:pPr>
      <w:r w:rsidRPr="00413A30">
        <w:rPr>
          <w:bCs/>
        </w:rPr>
        <w:t> Total Area Disturbed</w:t>
      </w:r>
      <w:r>
        <w:rPr>
          <w:bCs/>
        </w:rPr>
        <w:t>.</w:t>
      </w:r>
      <w:r>
        <w:rPr>
          <w:bCs/>
        </w:rPr>
        <w:tab/>
      </w:r>
      <w:r>
        <w:rPr>
          <w:bCs/>
        </w:rPr>
        <w:tab/>
      </w:r>
      <w:r>
        <w:rPr>
          <w:bCs/>
        </w:rPr>
        <w:tab/>
      </w:r>
      <w:r>
        <w:rPr>
          <w:bCs/>
        </w:rPr>
        <w:tab/>
      </w:r>
      <w:sdt>
        <w:sdtPr>
          <w:rPr>
            <w:highlight w:val="lightGray"/>
          </w:rPr>
          <w:alias w:val="Enter LOD"/>
          <w:tag w:val="Enter LOD"/>
          <w:id w:val="-1081056177"/>
          <w:placeholder>
            <w:docPart w:val="3A7954DA408B45B6BA06757180894405"/>
          </w:placeholder>
          <w:showingPlcHdr/>
        </w:sdtPr>
        <w:sdtContent>
          <w:r w:rsidRPr="005C5BBE">
            <w:rPr>
              <w:rStyle w:val="PlaceholderText"/>
              <w:highlight w:val="lightGray"/>
            </w:rPr>
            <w:t>Enter LOD</w:t>
          </w:r>
        </w:sdtContent>
      </w:sdt>
      <w:r>
        <w:rPr>
          <w:bCs/>
        </w:rPr>
        <w:t xml:space="preserve"> acres</w:t>
      </w:r>
    </w:p>
    <w:p w14:paraId="42623F32" w14:textId="77777777" w:rsidR="005B532B" w:rsidRPr="00413A30" w:rsidRDefault="005B532B" w:rsidP="005B532B">
      <w:pPr>
        <w:pStyle w:val="ListParagraph"/>
        <w:suppressAutoHyphens/>
        <w:ind w:left="1440"/>
        <w:jc w:val="both"/>
        <w:rPr>
          <w:bCs/>
        </w:rPr>
      </w:pPr>
    </w:p>
    <w:p w14:paraId="4E1F2F3D" w14:textId="77777777" w:rsidR="005B532B" w:rsidRPr="00413A30" w:rsidRDefault="005B532B" w:rsidP="005B532B">
      <w:pPr>
        <w:pStyle w:val="ListParagraph"/>
        <w:numPr>
          <w:ilvl w:val="1"/>
          <w:numId w:val="59"/>
        </w:numPr>
        <w:suppressAutoHyphens/>
        <w:ind w:firstLine="0"/>
        <w:rPr>
          <w:b/>
        </w:rPr>
      </w:pPr>
      <w:r w:rsidRPr="00413A30">
        <w:rPr>
          <w:bCs/>
        </w:rPr>
        <w:t> Total Cut</w:t>
      </w:r>
      <w:r>
        <w:rPr>
          <w:bCs/>
        </w:rPr>
        <w:t xml:space="preserve"> (Not for bidding purposes).</w:t>
      </w:r>
      <w:r>
        <w:rPr>
          <w:bCs/>
        </w:rPr>
        <w:tab/>
      </w:r>
      <w:r>
        <w:rPr>
          <w:bCs/>
        </w:rPr>
        <w:tab/>
      </w:r>
      <w:sdt>
        <w:sdtPr>
          <w:rPr>
            <w:highlight w:val="lightGray"/>
          </w:rPr>
          <w:alias w:val="Enter total cut"/>
          <w:tag w:val="Enter total cut"/>
          <w:id w:val="1842122560"/>
          <w:placeholder>
            <w:docPart w:val="4BF3354B0D624237BDC0E6A40B69EB28"/>
          </w:placeholder>
          <w:showingPlcHdr/>
        </w:sdtPr>
        <w:sdtEndPr>
          <w:rPr>
            <w:bCs/>
            <w:highlight w:val="none"/>
          </w:rPr>
        </w:sdtEndPr>
        <w:sdtContent>
          <w:r w:rsidRPr="001E2FEF">
            <w:rPr>
              <w:rStyle w:val="PlaceholderText"/>
              <w:highlight w:val="lightGray"/>
            </w:rPr>
            <w:t>Enter total cut</w:t>
          </w:r>
        </w:sdtContent>
      </w:sdt>
      <w:r>
        <w:rPr>
          <w:bCs/>
        </w:rPr>
        <w:t xml:space="preserve"> CY</w:t>
      </w:r>
    </w:p>
    <w:p w14:paraId="1D641B57" w14:textId="77777777" w:rsidR="005B532B" w:rsidRPr="00413A30" w:rsidRDefault="005B532B" w:rsidP="005B532B">
      <w:pPr>
        <w:pStyle w:val="ListParagraph"/>
        <w:ind w:left="1440"/>
        <w:jc w:val="both"/>
        <w:rPr>
          <w:bCs/>
        </w:rPr>
      </w:pPr>
    </w:p>
    <w:p w14:paraId="2479ACD4" w14:textId="77777777" w:rsidR="005B532B" w:rsidRPr="00413A30" w:rsidRDefault="005B532B" w:rsidP="005B532B">
      <w:pPr>
        <w:pStyle w:val="ListParagraph"/>
        <w:numPr>
          <w:ilvl w:val="1"/>
          <w:numId w:val="59"/>
        </w:numPr>
        <w:suppressAutoHyphens/>
        <w:ind w:firstLine="0"/>
      </w:pPr>
      <w:r w:rsidRPr="228DA64A">
        <w:t> Total Fill</w:t>
      </w:r>
      <w:r>
        <w:t xml:space="preserve"> (Not for bidding purposes)</w:t>
      </w:r>
      <w:r w:rsidRPr="228DA64A">
        <w:t>.</w:t>
      </w:r>
      <w:r>
        <w:rPr>
          <w:bCs/>
        </w:rPr>
        <w:tab/>
      </w:r>
      <w:r>
        <w:rPr>
          <w:bCs/>
        </w:rPr>
        <w:tab/>
      </w:r>
      <w:sdt>
        <w:sdtPr>
          <w:rPr>
            <w:highlight w:val="lightGray"/>
          </w:rPr>
          <w:alias w:val="Enter total fill"/>
          <w:tag w:val="Enter total fill"/>
          <w:id w:val="888456169"/>
          <w:placeholder>
            <w:docPart w:val="997D998472DF4EB28D57247BBCD1D84D"/>
          </w:placeholder>
          <w:showingPlcHdr/>
        </w:sdtPr>
        <w:sdtEndPr>
          <w:rPr>
            <w:bCs/>
            <w:highlight w:val="none"/>
          </w:rPr>
        </w:sdtEndPr>
        <w:sdtContent>
          <w:r w:rsidRPr="00FD4C30">
            <w:rPr>
              <w:rStyle w:val="PlaceholderText"/>
              <w:highlight w:val="lightGray"/>
            </w:rPr>
            <w:t>Enter total fill</w:t>
          </w:r>
        </w:sdtContent>
      </w:sdt>
      <w:r>
        <w:rPr>
          <w:bCs/>
        </w:rPr>
        <w:t xml:space="preserve"> CY</w:t>
      </w:r>
    </w:p>
    <w:p w14:paraId="6AE7FAC8" w14:textId="77777777" w:rsidR="005B532B" w:rsidRPr="00413A30" w:rsidRDefault="005B532B" w:rsidP="005B532B">
      <w:pPr>
        <w:pStyle w:val="ListParagraph"/>
        <w:ind w:left="1440"/>
        <w:jc w:val="both"/>
        <w:rPr>
          <w:bCs/>
        </w:rPr>
      </w:pPr>
    </w:p>
    <w:p w14:paraId="608CCC95" w14:textId="77777777" w:rsidR="005B532B" w:rsidRPr="00413A30" w:rsidRDefault="005B532B" w:rsidP="005B532B">
      <w:pPr>
        <w:pStyle w:val="ListParagraph"/>
        <w:numPr>
          <w:ilvl w:val="1"/>
          <w:numId w:val="59"/>
        </w:numPr>
        <w:suppressAutoHyphens/>
        <w:ind w:firstLine="0"/>
        <w:rPr>
          <w:bCs/>
        </w:rPr>
      </w:pPr>
      <w:r w:rsidRPr="00413A30">
        <w:rPr>
          <w:bCs/>
        </w:rPr>
        <w:t> Offsite Waste/Borrow</w:t>
      </w:r>
      <w:r>
        <w:rPr>
          <w:bCs/>
        </w:rPr>
        <w:t xml:space="preserve"> Area Location (If known). </w:t>
      </w:r>
      <w:sdt>
        <w:sdtPr>
          <w:rPr>
            <w:bCs/>
          </w:rPr>
          <w:alias w:val="Enter location"/>
          <w:tag w:val="Enter location"/>
          <w:id w:val="-1158454511"/>
          <w:placeholder>
            <w:docPart w:val="474E5AFC223D479B950526C05E767584"/>
          </w:placeholder>
          <w:showingPlcHdr/>
        </w:sdtPr>
        <w:sdtContent>
          <w:r w:rsidRPr="00DC5687">
            <w:rPr>
              <w:rStyle w:val="PlaceholderText"/>
              <w:highlight w:val="lightGray"/>
            </w:rPr>
            <w:t>Enter location</w:t>
          </w:r>
        </w:sdtContent>
      </w:sdt>
      <w:r>
        <w:rPr>
          <w:bCs/>
        </w:rPr>
        <w:tab/>
      </w:r>
    </w:p>
    <w:p w14:paraId="149148C6" w14:textId="77777777" w:rsidR="005B532B" w:rsidRPr="00413A30" w:rsidRDefault="005B532B" w:rsidP="005B532B">
      <w:pPr>
        <w:pStyle w:val="ListParagraph"/>
        <w:ind w:left="1440"/>
        <w:jc w:val="both"/>
        <w:rPr>
          <w:bCs/>
        </w:rPr>
      </w:pPr>
    </w:p>
    <w:p w14:paraId="24A182D6" w14:textId="77777777" w:rsidR="005B532B" w:rsidRPr="00413A30" w:rsidRDefault="005B532B" w:rsidP="005B532B">
      <w:pPr>
        <w:pStyle w:val="ListParagraph"/>
        <w:numPr>
          <w:ilvl w:val="1"/>
          <w:numId w:val="59"/>
        </w:numPr>
        <w:suppressAutoHyphens/>
        <w:ind w:firstLine="0"/>
        <w:rPr>
          <w:bCs/>
        </w:rPr>
      </w:pPr>
      <w:r w:rsidRPr="00413A30">
        <w:rPr>
          <w:bCs/>
        </w:rPr>
        <w:t> Stream Use</w:t>
      </w:r>
      <w:r>
        <w:rPr>
          <w:bCs/>
        </w:rPr>
        <w:t>.</w:t>
      </w:r>
      <w:r>
        <w:rPr>
          <w:bCs/>
        </w:rPr>
        <w:tab/>
      </w:r>
      <w:r>
        <w:rPr>
          <w:bCs/>
        </w:rPr>
        <w:tab/>
      </w:r>
      <w:r>
        <w:rPr>
          <w:bCs/>
        </w:rPr>
        <w:tab/>
      </w:r>
      <w:r>
        <w:rPr>
          <w:bCs/>
        </w:rPr>
        <w:tab/>
      </w:r>
      <w:r>
        <w:rPr>
          <w:bCs/>
        </w:rPr>
        <w:tab/>
      </w:r>
      <w:sdt>
        <w:sdtPr>
          <w:rPr>
            <w:bCs/>
          </w:rPr>
          <w:alias w:val="Enter stream use"/>
          <w:tag w:val="Enter stream use"/>
          <w:id w:val="-1312092348"/>
          <w:placeholder>
            <w:docPart w:val="EEE6115068D445C4B06DB8E45BCB1C8B"/>
          </w:placeholder>
          <w:showingPlcHdr/>
        </w:sdtPr>
        <w:sdtContent>
          <w:r w:rsidRPr="006E11BF">
            <w:rPr>
              <w:rStyle w:val="PlaceholderText"/>
              <w:highlight w:val="lightGray"/>
            </w:rPr>
            <w:t>Enter stream use</w:t>
          </w:r>
        </w:sdtContent>
      </w:sdt>
    </w:p>
    <w:p w14:paraId="63251A57" w14:textId="77777777" w:rsidR="005B532B" w:rsidRPr="00413A30" w:rsidRDefault="005B532B" w:rsidP="005B532B">
      <w:pPr>
        <w:pStyle w:val="ListParagraph"/>
        <w:ind w:left="1440"/>
        <w:jc w:val="both"/>
        <w:rPr>
          <w:bCs/>
        </w:rPr>
      </w:pPr>
    </w:p>
    <w:p w14:paraId="21706A34" w14:textId="77777777" w:rsidR="005B532B" w:rsidRPr="00413A30" w:rsidRDefault="005B532B" w:rsidP="005B532B">
      <w:pPr>
        <w:pStyle w:val="ListParagraph"/>
        <w:numPr>
          <w:ilvl w:val="1"/>
          <w:numId w:val="59"/>
        </w:numPr>
        <w:suppressAutoHyphens/>
        <w:ind w:firstLine="0"/>
        <w:rPr>
          <w:bCs/>
        </w:rPr>
      </w:pPr>
      <w:r w:rsidRPr="00413A30">
        <w:rPr>
          <w:bCs/>
        </w:rPr>
        <w:t> Stream Tier (I, II, III)</w:t>
      </w:r>
      <w:r>
        <w:rPr>
          <w:bCs/>
        </w:rPr>
        <w:t>.</w:t>
      </w:r>
      <w:r>
        <w:rPr>
          <w:bCs/>
        </w:rPr>
        <w:tab/>
      </w:r>
      <w:r>
        <w:rPr>
          <w:bCs/>
        </w:rPr>
        <w:tab/>
      </w:r>
      <w:r>
        <w:rPr>
          <w:bCs/>
        </w:rPr>
        <w:tab/>
      </w:r>
      <w:r>
        <w:rPr>
          <w:bCs/>
        </w:rPr>
        <w:tab/>
      </w:r>
      <w:sdt>
        <w:sdtPr>
          <w:rPr>
            <w:bCs/>
          </w:rPr>
          <w:alias w:val="Enter Tier"/>
          <w:tag w:val="Enter Tier"/>
          <w:id w:val="2098583680"/>
          <w:placeholder>
            <w:docPart w:val="0C7DD24BBB2341368E2BE7A3A3B0791B"/>
          </w:placeholder>
          <w:showingPlcHdr/>
        </w:sdtPr>
        <w:sdtContent>
          <w:r w:rsidRPr="008B6543">
            <w:rPr>
              <w:rStyle w:val="PlaceholderText"/>
              <w:highlight w:val="lightGray"/>
            </w:rPr>
            <w:t>Enter Tier</w:t>
          </w:r>
        </w:sdtContent>
      </w:sdt>
    </w:p>
    <w:p w14:paraId="70A70443" w14:textId="77777777" w:rsidR="005B532B" w:rsidRPr="00413A30" w:rsidRDefault="005B532B" w:rsidP="005B532B">
      <w:pPr>
        <w:pStyle w:val="ListParagraph"/>
        <w:ind w:left="1440"/>
        <w:jc w:val="both"/>
        <w:rPr>
          <w:bCs/>
        </w:rPr>
      </w:pPr>
    </w:p>
    <w:p w14:paraId="525B6118" w14:textId="77777777" w:rsidR="005B532B" w:rsidRPr="00413A30" w:rsidRDefault="005B532B" w:rsidP="005B532B">
      <w:pPr>
        <w:pStyle w:val="ListParagraph"/>
        <w:numPr>
          <w:ilvl w:val="1"/>
          <w:numId w:val="59"/>
        </w:numPr>
        <w:suppressAutoHyphens/>
        <w:ind w:firstLine="0"/>
        <w:rPr>
          <w:bCs/>
        </w:rPr>
      </w:pPr>
      <w:r w:rsidRPr="00413A30">
        <w:rPr>
          <w:bCs/>
        </w:rPr>
        <w:t> Stream Impairments</w:t>
      </w:r>
      <w:r>
        <w:rPr>
          <w:bCs/>
        </w:rPr>
        <w:t>.</w:t>
      </w:r>
      <w:r>
        <w:rPr>
          <w:bCs/>
        </w:rPr>
        <w:tab/>
        <w:t xml:space="preserve"> </w:t>
      </w:r>
      <w:r>
        <w:rPr>
          <w:bCs/>
        </w:rPr>
        <w:tab/>
      </w:r>
      <w:r>
        <w:rPr>
          <w:bCs/>
        </w:rPr>
        <w:tab/>
      </w:r>
      <w:r>
        <w:rPr>
          <w:bCs/>
        </w:rPr>
        <w:tab/>
      </w:r>
      <w:sdt>
        <w:sdtPr>
          <w:rPr>
            <w:bCs/>
          </w:rPr>
          <w:alias w:val="List stream impairments"/>
          <w:tag w:val="List stream impairments"/>
          <w:id w:val="-32588645"/>
          <w:placeholder>
            <w:docPart w:val="B001795F17E544389587E6EE980752BA"/>
          </w:placeholder>
          <w:showingPlcHdr/>
        </w:sdtPr>
        <w:sdtContent>
          <w:r w:rsidRPr="00141F84">
            <w:rPr>
              <w:rStyle w:val="PlaceholderText"/>
              <w:highlight w:val="lightGray"/>
            </w:rPr>
            <w:t>List</w:t>
          </w:r>
        </w:sdtContent>
      </w:sdt>
    </w:p>
    <w:p w14:paraId="16A8BF25" w14:textId="77777777" w:rsidR="005B532B" w:rsidRPr="00413A30" w:rsidRDefault="005B532B" w:rsidP="005B532B">
      <w:pPr>
        <w:pStyle w:val="ListParagraph"/>
        <w:jc w:val="both"/>
        <w:rPr>
          <w:bCs/>
        </w:rPr>
      </w:pPr>
    </w:p>
    <w:p w14:paraId="62B9B7B8" w14:textId="77777777" w:rsidR="005B532B" w:rsidRPr="00413A30" w:rsidRDefault="005B532B" w:rsidP="005B532B">
      <w:pPr>
        <w:pStyle w:val="ListParagraph"/>
        <w:numPr>
          <w:ilvl w:val="0"/>
          <w:numId w:val="59"/>
        </w:numPr>
        <w:suppressAutoHyphens/>
        <w:ind w:firstLine="0"/>
        <w:jc w:val="both"/>
        <w:rPr>
          <w:b/>
        </w:rPr>
      </w:pPr>
      <w:r w:rsidRPr="00413A30">
        <w:rPr>
          <w:b/>
        </w:rPr>
        <w:t> Notifications.</w:t>
      </w:r>
    </w:p>
    <w:p w14:paraId="09CA006A" w14:textId="77777777" w:rsidR="005B532B" w:rsidRPr="00413A30" w:rsidRDefault="005B532B" w:rsidP="005B532B">
      <w:pPr>
        <w:suppressAutoHyphens/>
        <w:ind w:left="1530"/>
        <w:jc w:val="both"/>
        <w:rPr>
          <w:bCs/>
        </w:rPr>
      </w:pPr>
    </w:p>
    <w:p w14:paraId="257E8B92" w14:textId="77777777" w:rsidR="005B532B" w:rsidRPr="00413A30" w:rsidRDefault="005B532B" w:rsidP="005B532B">
      <w:pPr>
        <w:pStyle w:val="ListParagraph"/>
        <w:numPr>
          <w:ilvl w:val="1"/>
          <w:numId w:val="59"/>
        </w:numPr>
        <w:suppressAutoHyphens/>
        <w:ind w:left="1800"/>
        <w:jc w:val="both"/>
        <w:rPr>
          <w:bCs/>
        </w:rPr>
      </w:pPr>
      <w:r w:rsidRPr="00413A30">
        <w:rPr>
          <w:bCs/>
        </w:rPr>
        <w:t> Notify the Administration’s Quality Assurance Division (QAD) in writing or by telephone at 410-365-0164 at least 7 working days prior to the Pre-Construction Meeting.</w:t>
      </w:r>
    </w:p>
    <w:p w14:paraId="02BD2833" w14:textId="77777777" w:rsidR="005B532B" w:rsidRPr="00413A30" w:rsidRDefault="005B532B" w:rsidP="005B532B">
      <w:pPr>
        <w:pStyle w:val="ListParagraph"/>
        <w:suppressAutoHyphens/>
        <w:ind w:left="1800" w:hanging="360"/>
        <w:jc w:val="both"/>
        <w:rPr>
          <w:bCs/>
        </w:rPr>
      </w:pPr>
    </w:p>
    <w:p w14:paraId="2DBBDCEF" w14:textId="77777777" w:rsidR="005B532B" w:rsidRPr="00413A30" w:rsidRDefault="005B532B" w:rsidP="005B532B">
      <w:pPr>
        <w:pStyle w:val="ListParagraph"/>
        <w:numPr>
          <w:ilvl w:val="1"/>
          <w:numId w:val="59"/>
        </w:numPr>
        <w:suppressAutoHyphens/>
        <w:ind w:left="1800"/>
        <w:jc w:val="both"/>
        <w:rPr>
          <w:bCs/>
        </w:rPr>
      </w:pPr>
      <w:r w:rsidRPr="00413A30">
        <w:rPr>
          <w:bCs/>
        </w:rPr>
        <w:t> Notify QAD at least 7 working days prior to the initial ESC Field Meeting.</w:t>
      </w:r>
    </w:p>
    <w:p w14:paraId="1B177D58" w14:textId="77777777" w:rsidR="005B532B" w:rsidRPr="00413A30" w:rsidRDefault="005B532B" w:rsidP="005B532B">
      <w:pPr>
        <w:pStyle w:val="ListParagraph"/>
        <w:ind w:left="1800" w:hanging="360"/>
        <w:jc w:val="both"/>
        <w:rPr>
          <w:bCs/>
        </w:rPr>
      </w:pPr>
    </w:p>
    <w:p w14:paraId="6F304C24"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When the </w:t>
      </w:r>
      <w:r>
        <w:rPr>
          <w:bCs/>
        </w:rPr>
        <w:t>limit of disturbance (</w:t>
      </w:r>
      <w:r w:rsidRPr="00413A30">
        <w:rPr>
          <w:bCs/>
        </w:rPr>
        <w:t>LOD</w:t>
      </w:r>
      <w:r>
        <w:rPr>
          <w:bCs/>
        </w:rPr>
        <w:t>)</w:t>
      </w:r>
      <w:r w:rsidRPr="00413A30">
        <w:rPr>
          <w:bCs/>
        </w:rPr>
        <w:t xml:space="preserve"> is greater than or equal to 1</w:t>
      </w:r>
      <w:r>
        <w:rPr>
          <w:bCs/>
        </w:rPr>
        <w:t> </w:t>
      </w:r>
      <w:r w:rsidRPr="00413A30">
        <w:rPr>
          <w:bCs/>
        </w:rPr>
        <w:t>acre, notify the pertinent regional office of the Maryland Department of the Environment’s (MDE’s) Compliance Program by telephone 14 calendar days prior to the initial ESC Field Meeting.</w:t>
      </w:r>
    </w:p>
    <w:p w14:paraId="2AE6039B" w14:textId="1C9A49A6" w:rsidR="005B532B" w:rsidRDefault="005B532B" w:rsidP="005B532B">
      <w:pPr>
        <w:rPr>
          <w:bCs/>
        </w:rPr>
      </w:pPr>
      <w:r>
        <w:rPr>
          <w:bCs/>
        </w:rPr>
        <w:br w:type="page"/>
      </w:r>
    </w:p>
    <w:p w14:paraId="552514F8" w14:textId="340E23E8" w:rsidR="005B532B" w:rsidRDefault="005B532B" w:rsidP="005B532B">
      <w:pPr>
        <w:pStyle w:val="ListParagraph"/>
        <w:numPr>
          <w:ilvl w:val="2"/>
          <w:numId w:val="59"/>
        </w:numPr>
        <w:suppressAutoHyphens/>
        <w:ind w:left="2250" w:hanging="90"/>
        <w:jc w:val="both"/>
        <w:rPr>
          <w:bCs/>
        </w:rPr>
      </w:pPr>
      <w:r w:rsidRPr="00413A30">
        <w:rPr>
          <w:bCs/>
        </w:rPr>
        <w:lastRenderedPageBreak/>
        <w:t> Central Division (Anne Arundel, Baltimore, Calvert, Charles, Harford, and St. Mary’s counties): 410-537-3510.</w:t>
      </w:r>
    </w:p>
    <w:p w14:paraId="1D844BE8" w14:textId="77777777" w:rsidR="005B532B" w:rsidRPr="00413A30" w:rsidRDefault="005B532B" w:rsidP="005B532B">
      <w:pPr>
        <w:pStyle w:val="ListParagraph"/>
        <w:suppressAutoHyphens/>
        <w:ind w:left="2250"/>
        <w:jc w:val="both"/>
        <w:rPr>
          <w:bCs/>
        </w:rPr>
      </w:pPr>
    </w:p>
    <w:p w14:paraId="0AA248C3" w14:textId="77777777" w:rsidR="005B532B" w:rsidRPr="00413A30" w:rsidRDefault="005B532B" w:rsidP="005B532B">
      <w:pPr>
        <w:pStyle w:val="ListParagraph"/>
        <w:numPr>
          <w:ilvl w:val="2"/>
          <w:numId w:val="59"/>
        </w:numPr>
        <w:suppressAutoHyphens/>
        <w:ind w:left="2250" w:hanging="90"/>
        <w:jc w:val="both"/>
        <w:rPr>
          <w:bCs/>
        </w:rPr>
      </w:pPr>
      <w:r w:rsidRPr="00413A30">
        <w:rPr>
          <w:bCs/>
        </w:rPr>
        <w:t> Western Division (Allegany, Garrett, and Washington counties): 301-689-1480.</w:t>
      </w:r>
    </w:p>
    <w:p w14:paraId="0ECE0C14" w14:textId="77777777" w:rsidR="005B532B" w:rsidRPr="00413A30" w:rsidRDefault="005B532B" w:rsidP="005B532B">
      <w:pPr>
        <w:pStyle w:val="ListParagraph"/>
        <w:ind w:left="2160"/>
        <w:jc w:val="both"/>
        <w:rPr>
          <w:bCs/>
        </w:rPr>
      </w:pPr>
    </w:p>
    <w:p w14:paraId="11B20754" w14:textId="77777777" w:rsidR="005B532B" w:rsidRPr="00413A30" w:rsidRDefault="005B532B" w:rsidP="005B532B">
      <w:pPr>
        <w:pStyle w:val="ListParagraph"/>
        <w:numPr>
          <w:ilvl w:val="2"/>
          <w:numId w:val="59"/>
        </w:numPr>
        <w:suppressAutoHyphens/>
        <w:ind w:left="2250" w:hanging="90"/>
        <w:jc w:val="both"/>
        <w:rPr>
          <w:bCs/>
        </w:rPr>
      </w:pPr>
      <w:r w:rsidRPr="00413A30">
        <w:rPr>
          <w:bCs/>
        </w:rPr>
        <w:t> Western Division Satellite Office (Carrol, Frederick, Howard, Montgomery, and Prince George’s counties): 301-665-2850.</w:t>
      </w:r>
    </w:p>
    <w:p w14:paraId="75CFCD7F" w14:textId="77777777" w:rsidR="005B532B" w:rsidRPr="00413A30" w:rsidRDefault="005B532B" w:rsidP="005B532B">
      <w:pPr>
        <w:pStyle w:val="ListParagraph"/>
        <w:ind w:left="2160"/>
        <w:jc w:val="both"/>
        <w:rPr>
          <w:bCs/>
        </w:rPr>
      </w:pPr>
    </w:p>
    <w:p w14:paraId="400B72E1" w14:textId="77777777" w:rsidR="005B532B" w:rsidRPr="00413A30" w:rsidRDefault="005B532B" w:rsidP="005B532B">
      <w:pPr>
        <w:pStyle w:val="ListParagraph"/>
        <w:numPr>
          <w:ilvl w:val="2"/>
          <w:numId w:val="59"/>
        </w:numPr>
        <w:suppressAutoHyphens/>
        <w:ind w:left="2250" w:hanging="90"/>
        <w:jc w:val="both"/>
        <w:rPr>
          <w:bCs/>
        </w:rPr>
      </w:pPr>
      <w:r w:rsidRPr="00413A30">
        <w:rPr>
          <w:bCs/>
        </w:rPr>
        <w:t> Eastern Division (Caroline, Cecil, Dorchester, Kent, Queen Anne’s, Somerset, Talbot, Wicomico, and Worcester counties): 410-901-4020.</w:t>
      </w:r>
    </w:p>
    <w:p w14:paraId="1242F164" w14:textId="77777777" w:rsidR="005B532B" w:rsidRPr="00413A30" w:rsidRDefault="005B532B" w:rsidP="005B532B">
      <w:pPr>
        <w:pStyle w:val="ListParagraph"/>
        <w:ind w:left="2160"/>
        <w:jc w:val="both"/>
        <w:rPr>
          <w:bCs/>
        </w:rPr>
      </w:pPr>
    </w:p>
    <w:p w14:paraId="2D334007" w14:textId="77777777" w:rsidR="005B532B" w:rsidRPr="00413A30" w:rsidRDefault="005B532B" w:rsidP="005B532B">
      <w:pPr>
        <w:pStyle w:val="ListParagraph"/>
        <w:numPr>
          <w:ilvl w:val="1"/>
          <w:numId w:val="59"/>
        </w:numPr>
        <w:suppressAutoHyphens/>
        <w:ind w:firstLine="0"/>
        <w:jc w:val="both"/>
        <w:rPr>
          <w:bCs/>
        </w:rPr>
      </w:pPr>
      <w:r w:rsidRPr="00413A30">
        <w:rPr>
          <w:bCs/>
        </w:rPr>
        <w:t> Notify QAD upon installation of initial ESC measures.</w:t>
      </w:r>
    </w:p>
    <w:p w14:paraId="222C16F3" w14:textId="77777777" w:rsidR="005B532B" w:rsidRPr="00413A30" w:rsidRDefault="005B532B" w:rsidP="005B532B">
      <w:pPr>
        <w:pStyle w:val="ListParagraph"/>
        <w:suppressAutoHyphens/>
        <w:ind w:left="1440"/>
        <w:jc w:val="both"/>
        <w:rPr>
          <w:bCs/>
        </w:rPr>
      </w:pPr>
    </w:p>
    <w:p w14:paraId="107929EB" w14:textId="77777777" w:rsidR="005B532B" w:rsidRPr="00413A30" w:rsidRDefault="005B532B" w:rsidP="005B532B">
      <w:pPr>
        <w:pStyle w:val="ListParagraph"/>
        <w:numPr>
          <w:ilvl w:val="1"/>
          <w:numId w:val="59"/>
        </w:numPr>
        <w:suppressAutoHyphens/>
        <w:ind w:firstLine="0"/>
        <w:jc w:val="both"/>
        <w:rPr>
          <w:bCs/>
        </w:rPr>
      </w:pPr>
      <w:r w:rsidRPr="00413A30">
        <w:rPr>
          <w:bCs/>
        </w:rPr>
        <w:t> Notify QAD prior to installation of sediment traps or sediment basins.</w:t>
      </w:r>
    </w:p>
    <w:p w14:paraId="1349D458" w14:textId="77777777" w:rsidR="005B532B" w:rsidRPr="00413A30" w:rsidRDefault="005B532B" w:rsidP="005B532B">
      <w:pPr>
        <w:pStyle w:val="ListParagraph"/>
        <w:ind w:left="1440"/>
        <w:jc w:val="both"/>
        <w:rPr>
          <w:bCs/>
        </w:rPr>
      </w:pPr>
    </w:p>
    <w:p w14:paraId="126401BF" w14:textId="77777777" w:rsidR="005B532B" w:rsidRPr="00413A30" w:rsidRDefault="005B532B" w:rsidP="005B532B">
      <w:pPr>
        <w:pStyle w:val="ListParagraph"/>
        <w:numPr>
          <w:ilvl w:val="1"/>
          <w:numId w:val="59"/>
        </w:numPr>
        <w:suppressAutoHyphens/>
        <w:ind w:firstLine="0"/>
        <w:jc w:val="both"/>
        <w:rPr>
          <w:bCs/>
        </w:rPr>
      </w:pPr>
      <w:r w:rsidRPr="00413A30">
        <w:rPr>
          <w:bCs/>
        </w:rPr>
        <w:t> Notify QAD prior to removing ESC measures.</w:t>
      </w:r>
    </w:p>
    <w:p w14:paraId="21A3C4B2" w14:textId="77777777" w:rsidR="005B532B" w:rsidRPr="00413A30" w:rsidRDefault="005B532B" w:rsidP="005B532B">
      <w:pPr>
        <w:pStyle w:val="ListParagraph"/>
        <w:ind w:left="1440"/>
        <w:jc w:val="both"/>
        <w:rPr>
          <w:bCs/>
        </w:rPr>
      </w:pPr>
    </w:p>
    <w:p w14:paraId="22BD9F02" w14:textId="77777777" w:rsidR="005B532B" w:rsidRPr="00413A30" w:rsidRDefault="005B532B" w:rsidP="005B532B">
      <w:pPr>
        <w:pStyle w:val="ListParagraph"/>
        <w:numPr>
          <w:ilvl w:val="1"/>
          <w:numId w:val="59"/>
        </w:numPr>
        <w:suppressAutoHyphens/>
        <w:ind w:firstLine="0"/>
        <w:jc w:val="both"/>
        <w:rPr>
          <w:bCs/>
        </w:rPr>
      </w:pPr>
      <w:r w:rsidRPr="00413A30">
        <w:rPr>
          <w:bCs/>
        </w:rPr>
        <w:t> Notify QAD at Final Acceptance by the Administration.</w:t>
      </w:r>
    </w:p>
    <w:p w14:paraId="5F89C7FF" w14:textId="77777777" w:rsidR="005B532B" w:rsidRPr="00413A30" w:rsidRDefault="005B532B" w:rsidP="005B532B">
      <w:pPr>
        <w:pStyle w:val="ListParagraph"/>
        <w:ind w:left="1440"/>
        <w:jc w:val="both"/>
        <w:rPr>
          <w:bCs/>
        </w:rPr>
      </w:pPr>
    </w:p>
    <w:p w14:paraId="43CA6B49" w14:textId="77777777" w:rsidR="005B532B" w:rsidRPr="00413A30" w:rsidRDefault="005B532B" w:rsidP="005B532B">
      <w:pPr>
        <w:pStyle w:val="ListParagraph"/>
        <w:numPr>
          <w:ilvl w:val="0"/>
          <w:numId w:val="59"/>
        </w:numPr>
        <w:suppressAutoHyphens/>
        <w:ind w:firstLine="0"/>
        <w:jc w:val="both"/>
        <w:rPr>
          <w:b/>
        </w:rPr>
      </w:pPr>
      <w:r w:rsidRPr="00413A30">
        <w:rPr>
          <w:b/>
        </w:rPr>
        <w:t> Conformance Requirements.</w:t>
      </w:r>
    </w:p>
    <w:p w14:paraId="4782ADB4" w14:textId="77777777" w:rsidR="005B532B" w:rsidRPr="00413A30" w:rsidRDefault="005B532B" w:rsidP="005B532B">
      <w:pPr>
        <w:suppressAutoHyphens/>
        <w:ind w:left="1080"/>
        <w:jc w:val="both"/>
        <w:rPr>
          <w:bCs/>
        </w:rPr>
      </w:pPr>
    </w:p>
    <w:p w14:paraId="7B4EB897" w14:textId="77777777" w:rsidR="005B532B" w:rsidRPr="00413A30" w:rsidRDefault="005B532B" w:rsidP="005B532B">
      <w:pPr>
        <w:suppressAutoHyphens/>
        <w:ind w:left="1080"/>
        <w:jc w:val="both"/>
        <w:rPr>
          <w:bCs/>
        </w:rPr>
      </w:pPr>
      <w:r w:rsidRPr="00413A30">
        <w:rPr>
          <w:bCs/>
        </w:rPr>
        <w:t>Refer to 308.01.03 and the following.</w:t>
      </w:r>
    </w:p>
    <w:p w14:paraId="160C6FC5" w14:textId="77777777" w:rsidR="005B532B" w:rsidRPr="00413A30" w:rsidRDefault="005B532B" w:rsidP="005B532B">
      <w:pPr>
        <w:suppressAutoHyphens/>
        <w:ind w:left="1080"/>
        <w:jc w:val="both"/>
        <w:rPr>
          <w:bCs/>
        </w:rPr>
      </w:pPr>
    </w:p>
    <w:p w14:paraId="7628963B" w14:textId="59F47914" w:rsidR="005B532B" w:rsidRPr="00413A30" w:rsidRDefault="005B532B" w:rsidP="005B532B">
      <w:pPr>
        <w:suppressAutoHyphens/>
        <w:ind w:left="1080"/>
        <w:jc w:val="both"/>
        <w:rPr>
          <w:bCs/>
        </w:rPr>
      </w:pPr>
      <w:r w:rsidRPr="00413A30">
        <w:rPr>
          <w:bCs/>
        </w:rPr>
        <w:t xml:space="preserve">SWM and ESC approvals will be kept up to date. </w:t>
      </w:r>
      <w:r>
        <w:rPr>
          <w:bCs/>
        </w:rPr>
        <w:t xml:space="preserve">ESC </w:t>
      </w:r>
      <w:r w:rsidRPr="00413A30">
        <w:rPr>
          <w:bCs/>
        </w:rPr>
        <w:t>approval remains valid for 3</w:t>
      </w:r>
      <w:r>
        <w:rPr>
          <w:bCs/>
        </w:rPr>
        <w:t> </w:t>
      </w:r>
      <w:r w:rsidRPr="00413A30">
        <w:rPr>
          <w:bCs/>
        </w:rPr>
        <w:t xml:space="preserve">years from the date of approval per </w:t>
      </w:r>
      <w:r>
        <w:rPr>
          <w:bCs/>
        </w:rPr>
        <w:t>COMAR</w:t>
      </w:r>
      <w:r w:rsidRPr="00413A30">
        <w:rPr>
          <w:bCs/>
        </w:rPr>
        <w:t xml:space="preserve"> 26.17.01.08, after which approvals may be extended or renewed by the Administration’s Plan Review Division (PRD).  Changes to the regulations, terms and conditions of approvals and permits, and the ESC Handbook will be immediately incorporated into the contract by default.  If approvals have lapsed, cease dewatering and other discharges from the project and permanently stabilize disturbed areas.  Do not resume grading or other earth disturbing activities until approvals and permits have been extended or renewed.</w:t>
      </w:r>
    </w:p>
    <w:p w14:paraId="0E184215" w14:textId="77777777" w:rsidR="005B532B" w:rsidRPr="00413A30" w:rsidRDefault="005B532B" w:rsidP="005B532B">
      <w:pPr>
        <w:suppressAutoHyphens/>
        <w:ind w:left="990"/>
        <w:jc w:val="both"/>
        <w:rPr>
          <w:bCs/>
        </w:rPr>
      </w:pPr>
    </w:p>
    <w:p w14:paraId="53ABE1CA" w14:textId="77777777" w:rsidR="005B532B" w:rsidRPr="00413A30" w:rsidRDefault="005B532B" w:rsidP="005B532B">
      <w:pPr>
        <w:pStyle w:val="ListParagraph"/>
        <w:numPr>
          <w:ilvl w:val="0"/>
          <w:numId w:val="59"/>
        </w:numPr>
        <w:suppressAutoHyphens/>
        <w:ind w:firstLine="0"/>
        <w:jc w:val="both"/>
        <w:rPr>
          <w:b/>
        </w:rPr>
      </w:pPr>
      <w:r w:rsidRPr="00413A30">
        <w:rPr>
          <w:b/>
        </w:rPr>
        <w:t> Inspections.</w:t>
      </w:r>
    </w:p>
    <w:p w14:paraId="0401EB23" w14:textId="77777777" w:rsidR="005B532B" w:rsidRPr="00413A30" w:rsidRDefault="005B532B" w:rsidP="005B532B">
      <w:pPr>
        <w:pStyle w:val="ListParagraph"/>
        <w:suppressAutoHyphens/>
        <w:ind w:left="1440"/>
        <w:jc w:val="both"/>
        <w:rPr>
          <w:bCs/>
        </w:rPr>
      </w:pPr>
    </w:p>
    <w:p w14:paraId="58A64EA4" w14:textId="77777777" w:rsidR="005B532B" w:rsidRPr="00413A30" w:rsidRDefault="005B532B" w:rsidP="005B532B">
      <w:pPr>
        <w:pStyle w:val="ListParagraph"/>
        <w:numPr>
          <w:ilvl w:val="1"/>
          <w:numId w:val="59"/>
        </w:numPr>
        <w:suppressAutoHyphens/>
        <w:ind w:firstLine="0"/>
        <w:jc w:val="both"/>
        <w:rPr>
          <w:bCs/>
        </w:rPr>
      </w:pPr>
      <w:r w:rsidRPr="00413A30">
        <w:rPr>
          <w:bCs/>
        </w:rPr>
        <w:t> Perform daily inspections and inspect as follows.</w:t>
      </w:r>
    </w:p>
    <w:p w14:paraId="7F23DADE" w14:textId="77777777" w:rsidR="005B532B" w:rsidRPr="00413A30" w:rsidRDefault="005B532B" w:rsidP="005B532B">
      <w:pPr>
        <w:pStyle w:val="ListParagraph"/>
        <w:suppressAutoHyphens/>
        <w:ind w:left="1440"/>
        <w:jc w:val="both"/>
        <w:rPr>
          <w:bCs/>
        </w:rPr>
      </w:pPr>
    </w:p>
    <w:p w14:paraId="1D906911" w14:textId="77777777" w:rsidR="005B532B" w:rsidRPr="00413A30" w:rsidRDefault="005B532B" w:rsidP="005B532B">
      <w:pPr>
        <w:pStyle w:val="ListParagraph"/>
        <w:numPr>
          <w:ilvl w:val="2"/>
          <w:numId w:val="59"/>
        </w:numPr>
        <w:suppressAutoHyphens/>
        <w:ind w:left="2250" w:hanging="90"/>
        <w:jc w:val="both"/>
        <w:rPr>
          <w:bCs/>
        </w:rPr>
      </w:pPr>
      <w:r w:rsidRPr="00413A30">
        <w:rPr>
          <w:bCs/>
        </w:rPr>
        <w:t> Areas that have been cleared, graded, or excavated and that have not yet completed final permanent stabilization.</w:t>
      </w:r>
    </w:p>
    <w:p w14:paraId="481B72BD" w14:textId="77777777" w:rsidR="005B532B" w:rsidRPr="00413A30" w:rsidRDefault="005B532B" w:rsidP="005B532B">
      <w:pPr>
        <w:pStyle w:val="ListParagraph"/>
        <w:suppressAutoHyphens/>
        <w:ind w:left="2160"/>
        <w:jc w:val="both"/>
        <w:rPr>
          <w:bCs/>
        </w:rPr>
      </w:pPr>
    </w:p>
    <w:p w14:paraId="600D9406" w14:textId="77777777" w:rsidR="005B532B" w:rsidRPr="00413A30" w:rsidRDefault="005B532B" w:rsidP="005B532B">
      <w:pPr>
        <w:pStyle w:val="ListParagraph"/>
        <w:numPr>
          <w:ilvl w:val="2"/>
          <w:numId w:val="59"/>
        </w:numPr>
        <w:suppressAutoHyphens/>
        <w:ind w:left="2250" w:hanging="90"/>
        <w:jc w:val="both"/>
        <w:rPr>
          <w:bCs/>
        </w:rPr>
      </w:pPr>
      <w:r w:rsidRPr="00413A30">
        <w:rPr>
          <w:bCs/>
        </w:rPr>
        <w:t> Installed ESC measures and Stormwater Pollution Prevention Plan (SWPPP) measures.</w:t>
      </w:r>
    </w:p>
    <w:p w14:paraId="03F4A272" w14:textId="77777777" w:rsidR="005B532B" w:rsidRPr="00413A30" w:rsidRDefault="005B532B" w:rsidP="005B532B">
      <w:pPr>
        <w:pStyle w:val="ListParagraph"/>
        <w:ind w:left="2160"/>
        <w:jc w:val="both"/>
        <w:rPr>
          <w:bCs/>
        </w:rPr>
      </w:pPr>
    </w:p>
    <w:p w14:paraId="5B0890FB" w14:textId="77777777" w:rsidR="005B532B" w:rsidRPr="00413A30" w:rsidRDefault="005B532B" w:rsidP="005B532B">
      <w:pPr>
        <w:pStyle w:val="ListParagraph"/>
        <w:numPr>
          <w:ilvl w:val="2"/>
          <w:numId w:val="59"/>
        </w:numPr>
        <w:suppressAutoHyphens/>
        <w:ind w:left="2250" w:hanging="90"/>
        <w:jc w:val="both"/>
        <w:rPr>
          <w:bCs/>
        </w:rPr>
      </w:pPr>
      <w:r w:rsidRPr="00413A30">
        <w:rPr>
          <w:bCs/>
        </w:rPr>
        <w:t> Sediment that has been tracked out from the site onto paved roads, sidewalks, or other paved areas.</w:t>
      </w:r>
    </w:p>
    <w:p w14:paraId="72AED568" w14:textId="77777777" w:rsidR="005B532B" w:rsidRPr="00413A30" w:rsidRDefault="005B532B" w:rsidP="005B532B">
      <w:pPr>
        <w:pStyle w:val="ListParagraph"/>
        <w:ind w:left="2160"/>
        <w:jc w:val="both"/>
        <w:rPr>
          <w:bCs/>
        </w:rPr>
      </w:pPr>
    </w:p>
    <w:p w14:paraId="383DEA06" w14:textId="7760C7D6" w:rsidR="005B532B" w:rsidRDefault="005B532B" w:rsidP="005B532B">
      <w:pPr>
        <w:pStyle w:val="ListParagraph"/>
        <w:numPr>
          <w:ilvl w:val="2"/>
          <w:numId w:val="59"/>
        </w:numPr>
        <w:suppressAutoHyphens/>
        <w:ind w:left="2160" w:firstLine="0"/>
        <w:jc w:val="both"/>
        <w:rPr>
          <w:bCs/>
        </w:rPr>
      </w:pPr>
      <w:r w:rsidRPr="00413A30">
        <w:rPr>
          <w:bCs/>
        </w:rPr>
        <w:lastRenderedPageBreak/>
        <w:t> Material, waste, borrow, and equipment storage.</w:t>
      </w:r>
    </w:p>
    <w:p w14:paraId="5325946A" w14:textId="77777777" w:rsidR="005B532B" w:rsidRPr="00DE6A90" w:rsidRDefault="005B532B" w:rsidP="005B532B">
      <w:pPr>
        <w:pStyle w:val="ListParagraph"/>
        <w:ind w:left="2160"/>
        <w:rPr>
          <w:bCs/>
        </w:rPr>
      </w:pPr>
    </w:p>
    <w:p w14:paraId="6A47B563" w14:textId="77777777" w:rsidR="005B532B" w:rsidRPr="00413A30" w:rsidRDefault="005B532B" w:rsidP="00854C46">
      <w:pPr>
        <w:pStyle w:val="ListParagraph"/>
        <w:numPr>
          <w:ilvl w:val="2"/>
          <w:numId w:val="59"/>
        </w:numPr>
        <w:suppressAutoHyphens/>
        <w:ind w:left="2250" w:hanging="90"/>
        <w:jc w:val="both"/>
        <w:rPr>
          <w:bCs/>
        </w:rPr>
      </w:pPr>
      <w:r w:rsidRPr="00413A30">
        <w:rPr>
          <w:bCs/>
        </w:rPr>
        <w:t> Areas where stormwater typically flows within the project, including drainageways designed to divert, convey, or treat stormwater.</w:t>
      </w:r>
    </w:p>
    <w:p w14:paraId="5C068F39" w14:textId="77777777" w:rsidR="005B532B" w:rsidRPr="00413A30" w:rsidRDefault="005B532B" w:rsidP="005B532B">
      <w:pPr>
        <w:pStyle w:val="ListParagraph"/>
        <w:ind w:left="2160"/>
        <w:jc w:val="both"/>
        <w:rPr>
          <w:bCs/>
        </w:rPr>
      </w:pPr>
    </w:p>
    <w:p w14:paraId="02B16C01" w14:textId="77777777" w:rsidR="005B532B" w:rsidRPr="00413A30" w:rsidRDefault="005B532B" w:rsidP="005B532B">
      <w:pPr>
        <w:pStyle w:val="ListParagraph"/>
        <w:numPr>
          <w:ilvl w:val="2"/>
          <w:numId w:val="59"/>
        </w:numPr>
        <w:suppressAutoHyphens/>
        <w:ind w:left="2250" w:hanging="90"/>
        <w:jc w:val="both"/>
        <w:rPr>
          <w:bCs/>
        </w:rPr>
      </w:pPr>
      <w:r w:rsidRPr="00413A30">
        <w:rPr>
          <w:bCs/>
        </w:rPr>
        <w:t xml:space="preserve"> Dewatering operations and locations of discharge, including </w:t>
      </w:r>
      <w:r>
        <w:rPr>
          <w:bCs/>
        </w:rPr>
        <w:t>ESC</w:t>
      </w:r>
      <w:r w:rsidRPr="00413A30">
        <w:rPr>
          <w:bCs/>
        </w:rPr>
        <w:t xml:space="preserve"> measures that treat the dewatering discharge</w:t>
      </w:r>
      <w:r>
        <w:rPr>
          <w:bCs/>
        </w:rPr>
        <w:t>s</w:t>
      </w:r>
      <w:r w:rsidRPr="00413A30">
        <w:rPr>
          <w:bCs/>
        </w:rPr>
        <w:t xml:space="preserve"> as well as channelized flow</w:t>
      </w:r>
      <w:r>
        <w:rPr>
          <w:bCs/>
        </w:rPr>
        <w:t>s</w:t>
      </w:r>
      <w:r w:rsidRPr="00413A30">
        <w:rPr>
          <w:bCs/>
        </w:rPr>
        <w:t xml:space="preserve"> of water to and from those measures.</w:t>
      </w:r>
    </w:p>
    <w:p w14:paraId="6B892439" w14:textId="77777777" w:rsidR="005B532B" w:rsidRPr="00413A30" w:rsidRDefault="005B532B" w:rsidP="005B532B">
      <w:pPr>
        <w:pStyle w:val="ListParagraph"/>
        <w:ind w:left="2160"/>
        <w:jc w:val="both"/>
        <w:rPr>
          <w:bCs/>
        </w:rPr>
      </w:pPr>
    </w:p>
    <w:p w14:paraId="073F91F4" w14:textId="77777777" w:rsidR="005B532B" w:rsidRPr="00413A30" w:rsidRDefault="005B532B" w:rsidP="005B532B">
      <w:pPr>
        <w:pStyle w:val="ListParagraph"/>
        <w:numPr>
          <w:ilvl w:val="2"/>
          <w:numId w:val="59"/>
        </w:numPr>
        <w:suppressAutoHyphens/>
        <w:ind w:left="2160" w:firstLine="0"/>
        <w:jc w:val="both"/>
        <w:rPr>
          <w:bCs/>
        </w:rPr>
      </w:pPr>
      <w:r w:rsidRPr="00413A30">
        <w:rPr>
          <w:bCs/>
        </w:rPr>
        <w:t> All points of discharge from the project.</w:t>
      </w:r>
    </w:p>
    <w:p w14:paraId="2CCEEFC5" w14:textId="77777777" w:rsidR="005B532B" w:rsidRPr="00413A30" w:rsidRDefault="005B532B" w:rsidP="005B532B">
      <w:pPr>
        <w:pStyle w:val="ListParagraph"/>
        <w:ind w:left="2160"/>
        <w:jc w:val="both"/>
        <w:rPr>
          <w:bCs/>
        </w:rPr>
      </w:pPr>
    </w:p>
    <w:p w14:paraId="19D11FE7" w14:textId="77777777" w:rsidR="005B532B" w:rsidRPr="00413A30" w:rsidRDefault="005B532B" w:rsidP="005B532B">
      <w:pPr>
        <w:pStyle w:val="ListParagraph"/>
        <w:numPr>
          <w:ilvl w:val="2"/>
          <w:numId w:val="59"/>
        </w:numPr>
        <w:suppressAutoHyphens/>
        <w:ind w:left="2160" w:firstLine="0"/>
        <w:jc w:val="both"/>
        <w:rPr>
          <w:bCs/>
        </w:rPr>
      </w:pPr>
      <w:r w:rsidRPr="00413A30">
        <w:rPr>
          <w:bCs/>
        </w:rPr>
        <w:t> All locations where stabilization measures have been implemented.</w:t>
      </w:r>
    </w:p>
    <w:p w14:paraId="06C19167" w14:textId="77777777" w:rsidR="005B532B" w:rsidRPr="00413A30" w:rsidRDefault="005B532B" w:rsidP="005B532B">
      <w:pPr>
        <w:pStyle w:val="ListParagraph"/>
        <w:ind w:left="2160"/>
        <w:jc w:val="both"/>
        <w:rPr>
          <w:bCs/>
        </w:rPr>
      </w:pPr>
    </w:p>
    <w:p w14:paraId="4AF3BD89" w14:textId="77777777" w:rsidR="005B532B" w:rsidRPr="00413A30" w:rsidRDefault="005B532B" w:rsidP="005B532B">
      <w:pPr>
        <w:pStyle w:val="ListParagraph"/>
        <w:numPr>
          <w:ilvl w:val="1"/>
          <w:numId w:val="59"/>
        </w:numPr>
        <w:suppressAutoHyphens/>
        <w:ind w:left="1800"/>
        <w:jc w:val="both"/>
        <w:rPr>
          <w:bCs/>
        </w:rPr>
      </w:pPr>
      <w:r w:rsidRPr="00413A30">
        <w:rPr>
          <w:bCs/>
        </w:rPr>
        <w:t> Perform inspections within 24</w:t>
      </w:r>
      <w:r>
        <w:rPr>
          <w:bCs/>
        </w:rPr>
        <w:t> </w:t>
      </w:r>
      <w:r w:rsidRPr="00413A30">
        <w:rPr>
          <w:bCs/>
        </w:rPr>
        <w:t>hours following storm events of 0.25</w:t>
      </w:r>
      <w:r>
        <w:rPr>
          <w:bCs/>
        </w:rPr>
        <w:t> </w:t>
      </w:r>
      <w:r w:rsidRPr="00413A30">
        <w:rPr>
          <w:bCs/>
        </w:rPr>
        <w:t>inches or greater rainfall (either the same day the rainfall event concludes or the next calendar day) of installed ESC measures and ensure the measures are always in place and functioning as specified.</w:t>
      </w:r>
    </w:p>
    <w:p w14:paraId="03BB158D" w14:textId="77777777" w:rsidR="005B532B" w:rsidRPr="00413A30" w:rsidRDefault="005B532B" w:rsidP="005B532B">
      <w:pPr>
        <w:pStyle w:val="ListParagraph"/>
        <w:suppressAutoHyphens/>
        <w:ind w:left="1800"/>
        <w:jc w:val="both"/>
        <w:rPr>
          <w:bCs/>
        </w:rPr>
      </w:pPr>
    </w:p>
    <w:p w14:paraId="3B368176" w14:textId="77777777" w:rsidR="005B532B" w:rsidRPr="00413A30" w:rsidRDefault="005B532B" w:rsidP="005B532B">
      <w:pPr>
        <w:pStyle w:val="ListParagraph"/>
        <w:numPr>
          <w:ilvl w:val="1"/>
          <w:numId w:val="59"/>
        </w:numPr>
        <w:suppressAutoHyphens/>
        <w:ind w:left="1800"/>
        <w:jc w:val="both"/>
        <w:rPr>
          <w:bCs/>
        </w:rPr>
      </w:pPr>
      <w:r w:rsidRPr="00413A30">
        <w:rPr>
          <w:bCs/>
        </w:rPr>
        <w:t> Maintain ESC measures throughout the duration of the Contract, regardless of whether construction activities are active or inactive.</w:t>
      </w:r>
      <w:r>
        <w:rPr>
          <w:bCs/>
        </w:rPr>
        <w:t xml:space="preserve"> </w:t>
      </w:r>
      <w:r w:rsidRPr="00413A30">
        <w:rPr>
          <w:bCs/>
        </w:rPr>
        <w:t xml:space="preserve"> Maintain access to all ESC measures until they are removed.</w:t>
      </w:r>
    </w:p>
    <w:p w14:paraId="35117165" w14:textId="77777777" w:rsidR="005B532B" w:rsidRPr="00413A30" w:rsidRDefault="005B532B" w:rsidP="005B532B">
      <w:pPr>
        <w:pStyle w:val="ListParagraph"/>
        <w:suppressAutoHyphens/>
        <w:ind w:left="1800" w:hanging="360"/>
        <w:jc w:val="both"/>
        <w:rPr>
          <w:bCs/>
        </w:rPr>
      </w:pPr>
    </w:p>
    <w:p w14:paraId="79380E3F"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Perform routine maintenance, repairs, removal and resetting, and replacement as needed and as directed. </w:t>
      </w:r>
      <w:r>
        <w:rPr>
          <w:bCs/>
        </w:rPr>
        <w:t>T</w:t>
      </w:r>
      <w:r w:rsidRPr="00413A30">
        <w:rPr>
          <w:bCs/>
        </w:rPr>
        <w:t xml:space="preserve">ake corrective actions following triggering events, severe weather events, and as directed. </w:t>
      </w:r>
      <w:r>
        <w:rPr>
          <w:bCs/>
        </w:rPr>
        <w:t xml:space="preserve"> </w:t>
      </w:r>
      <w:proofErr w:type="gramStart"/>
      <w:r w:rsidRPr="00413A30">
        <w:rPr>
          <w:bCs/>
        </w:rPr>
        <w:t>Ensure effective operating condition of ESC measures at all times</w:t>
      </w:r>
      <w:proofErr w:type="gramEnd"/>
      <w:r w:rsidRPr="00413A30">
        <w:rPr>
          <w:bCs/>
        </w:rPr>
        <w:t>.</w:t>
      </w:r>
    </w:p>
    <w:p w14:paraId="76878FED" w14:textId="77777777" w:rsidR="005B532B" w:rsidRPr="00413A30" w:rsidRDefault="005B532B" w:rsidP="005B532B">
      <w:pPr>
        <w:pStyle w:val="ListParagraph"/>
        <w:ind w:left="1800" w:hanging="360"/>
        <w:jc w:val="both"/>
        <w:rPr>
          <w:bCs/>
        </w:rPr>
      </w:pPr>
    </w:p>
    <w:p w14:paraId="49A97FD7"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Maintain a daily log of ESC inspections that includes routine maintenance as well as corrective actions necessitated by triggering events. </w:t>
      </w:r>
      <w:r>
        <w:rPr>
          <w:bCs/>
        </w:rPr>
        <w:t xml:space="preserve"> </w:t>
      </w:r>
      <w:r w:rsidRPr="00413A30">
        <w:rPr>
          <w:bCs/>
        </w:rPr>
        <w:t>Note the rainfall amount when inspections are performed following storm events of 0.25</w:t>
      </w:r>
      <w:r>
        <w:rPr>
          <w:bCs/>
        </w:rPr>
        <w:t> </w:t>
      </w:r>
      <w:r w:rsidRPr="00413A30">
        <w:rPr>
          <w:bCs/>
        </w:rPr>
        <w:t>inches or greater rainfall.</w:t>
      </w:r>
    </w:p>
    <w:p w14:paraId="069A47FB" w14:textId="77777777" w:rsidR="005B532B" w:rsidRPr="00413A30" w:rsidRDefault="005B532B" w:rsidP="005B532B">
      <w:pPr>
        <w:pStyle w:val="ListParagraph"/>
        <w:ind w:left="1800" w:hanging="360"/>
        <w:jc w:val="both"/>
        <w:rPr>
          <w:bCs/>
        </w:rPr>
      </w:pPr>
    </w:p>
    <w:p w14:paraId="67C818BC" w14:textId="77777777" w:rsidR="005B532B" w:rsidRPr="00413A30" w:rsidRDefault="005B532B" w:rsidP="005B532B">
      <w:pPr>
        <w:pStyle w:val="ListParagraph"/>
        <w:numPr>
          <w:ilvl w:val="1"/>
          <w:numId w:val="59"/>
        </w:numPr>
        <w:suppressAutoHyphens/>
        <w:ind w:left="1800"/>
        <w:jc w:val="both"/>
        <w:rPr>
          <w:bCs/>
        </w:rPr>
      </w:pPr>
      <w:r w:rsidRPr="00413A30">
        <w:rPr>
          <w:bCs/>
        </w:rPr>
        <w:t> Ensure prohibited discharges are not released and preventative measures are in place to prevent prohibited discharges from occurring.</w:t>
      </w:r>
    </w:p>
    <w:p w14:paraId="0269D91D" w14:textId="77777777" w:rsidR="005B532B" w:rsidRPr="00413A30" w:rsidRDefault="005B532B" w:rsidP="005B532B">
      <w:pPr>
        <w:pStyle w:val="ListParagraph"/>
        <w:ind w:left="1800" w:hanging="360"/>
        <w:jc w:val="both"/>
        <w:rPr>
          <w:bCs/>
        </w:rPr>
      </w:pPr>
    </w:p>
    <w:p w14:paraId="31BAE7D5" w14:textId="77777777" w:rsidR="005B532B" w:rsidRPr="00413A30" w:rsidRDefault="005B532B" w:rsidP="005B532B">
      <w:pPr>
        <w:pStyle w:val="ListParagraph"/>
        <w:numPr>
          <w:ilvl w:val="1"/>
          <w:numId w:val="59"/>
        </w:numPr>
        <w:suppressAutoHyphens/>
        <w:ind w:left="1800"/>
        <w:jc w:val="both"/>
        <w:rPr>
          <w:bCs/>
        </w:rPr>
      </w:pPr>
      <w:r w:rsidRPr="00413A30">
        <w:rPr>
          <w:bCs/>
        </w:rPr>
        <w:t> When the LOD is greater than or equal to 1</w:t>
      </w:r>
      <w:r>
        <w:rPr>
          <w:bCs/>
        </w:rPr>
        <w:t> </w:t>
      </w:r>
      <w:r w:rsidRPr="00413A30">
        <w:rPr>
          <w:bCs/>
        </w:rPr>
        <w:t>acre, ensure dewatering activities and turbidity monitoring is performed, recorded, documented, and ensure documentation includes corrective actions resulting from triggering events and the date the corrective actions are made.</w:t>
      </w:r>
    </w:p>
    <w:p w14:paraId="6A5C95FE" w14:textId="77777777" w:rsidR="005B532B" w:rsidRPr="00413A30" w:rsidRDefault="005B532B" w:rsidP="005B532B">
      <w:pPr>
        <w:pStyle w:val="ListParagraph"/>
        <w:ind w:left="1800" w:hanging="360"/>
        <w:jc w:val="both"/>
        <w:rPr>
          <w:bCs/>
        </w:rPr>
      </w:pPr>
    </w:p>
    <w:p w14:paraId="7CF32A47" w14:textId="77777777" w:rsidR="005B532B" w:rsidRPr="00413A30" w:rsidRDefault="005B532B" w:rsidP="005B532B">
      <w:pPr>
        <w:pStyle w:val="ListParagraph"/>
        <w:numPr>
          <w:ilvl w:val="1"/>
          <w:numId w:val="59"/>
        </w:numPr>
        <w:suppressAutoHyphens/>
        <w:ind w:left="1800"/>
        <w:jc w:val="both"/>
        <w:rPr>
          <w:bCs/>
        </w:rPr>
      </w:pPr>
      <w:r w:rsidRPr="00413A30">
        <w:rPr>
          <w:bCs/>
        </w:rPr>
        <w:t> When discharging to Tier II waters, perform inspections of installed ESC measures within 24</w:t>
      </w:r>
      <w:r>
        <w:rPr>
          <w:bCs/>
        </w:rPr>
        <w:t> </w:t>
      </w:r>
      <w:r w:rsidRPr="00413A30">
        <w:rPr>
          <w:bCs/>
        </w:rPr>
        <w:t>hours following storm events of 0.25</w:t>
      </w:r>
      <w:r>
        <w:rPr>
          <w:bCs/>
        </w:rPr>
        <w:t> </w:t>
      </w:r>
      <w:r w:rsidRPr="00413A30">
        <w:rPr>
          <w:bCs/>
        </w:rPr>
        <w:t xml:space="preserve">inches or greater rainfall and when runoff from snowmelt is sufficient to cause a discharge. </w:t>
      </w:r>
      <w:r>
        <w:rPr>
          <w:bCs/>
        </w:rPr>
        <w:t xml:space="preserve"> </w:t>
      </w:r>
      <w:r w:rsidRPr="00413A30">
        <w:rPr>
          <w:bCs/>
        </w:rPr>
        <w:t>Ensure ESC measures are always in place and functioning as specified.</w:t>
      </w:r>
    </w:p>
    <w:p w14:paraId="17A9F369" w14:textId="77777777" w:rsidR="005B532B" w:rsidRPr="00413A30" w:rsidRDefault="005B532B" w:rsidP="005B532B">
      <w:pPr>
        <w:pStyle w:val="ListParagraph"/>
        <w:ind w:left="1800" w:hanging="360"/>
        <w:jc w:val="both"/>
        <w:rPr>
          <w:bCs/>
        </w:rPr>
      </w:pPr>
    </w:p>
    <w:p w14:paraId="6DEBC24E" w14:textId="77777777" w:rsidR="005B532B" w:rsidRPr="00413A30" w:rsidRDefault="005B532B" w:rsidP="005B532B">
      <w:pPr>
        <w:pStyle w:val="ListParagraph"/>
        <w:numPr>
          <w:ilvl w:val="1"/>
          <w:numId w:val="59"/>
        </w:numPr>
        <w:suppressAutoHyphens/>
        <w:ind w:left="1800"/>
        <w:jc w:val="both"/>
        <w:rPr>
          <w:bCs/>
        </w:rPr>
      </w:pPr>
      <w:r w:rsidRPr="00413A30">
        <w:rPr>
          <w:bCs/>
        </w:rPr>
        <w:lastRenderedPageBreak/>
        <w:t> When dewatering turbidity benchmarks apply, inspect discharge points at least once per day on each day discharge occurs.</w:t>
      </w:r>
    </w:p>
    <w:p w14:paraId="088A2F43" w14:textId="77777777" w:rsidR="005B532B" w:rsidRPr="00413A30" w:rsidRDefault="005B532B" w:rsidP="005B532B">
      <w:pPr>
        <w:pStyle w:val="ListParagraph"/>
        <w:ind w:left="1800" w:hanging="360"/>
        <w:jc w:val="both"/>
        <w:rPr>
          <w:bCs/>
        </w:rPr>
      </w:pPr>
    </w:p>
    <w:p w14:paraId="3843D9CF" w14:textId="77777777" w:rsidR="005B532B" w:rsidRPr="00413A30" w:rsidRDefault="005B532B" w:rsidP="005B532B">
      <w:pPr>
        <w:pStyle w:val="ListParagraph"/>
        <w:numPr>
          <w:ilvl w:val="1"/>
          <w:numId w:val="59"/>
        </w:numPr>
        <w:suppressAutoHyphens/>
        <w:ind w:left="1890" w:hanging="450"/>
        <w:jc w:val="both"/>
        <w:rPr>
          <w:bCs/>
        </w:rPr>
      </w:pPr>
      <w:r w:rsidRPr="00413A30">
        <w:rPr>
          <w:bCs/>
        </w:rPr>
        <w:t> Identify incidents of noncompliance observed and maintenance or corrective actions taken.</w:t>
      </w:r>
    </w:p>
    <w:p w14:paraId="1E07A415" w14:textId="77777777" w:rsidR="005B532B" w:rsidRPr="00413A30" w:rsidRDefault="005B532B" w:rsidP="005B532B">
      <w:pPr>
        <w:pStyle w:val="ListParagraph"/>
        <w:ind w:left="1800" w:hanging="360"/>
        <w:jc w:val="both"/>
        <w:rPr>
          <w:bCs/>
        </w:rPr>
      </w:pPr>
    </w:p>
    <w:p w14:paraId="262E70DA" w14:textId="77777777" w:rsidR="005B532B" w:rsidRPr="00413A30" w:rsidRDefault="005B532B" w:rsidP="005B532B">
      <w:pPr>
        <w:pStyle w:val="ListParagraph"/>
        <w:numPr>
          <w:ilvl w:val="1"/>
          <w:numId w:val="59"/>
        </w:numPr>
        <w:suppressAutoHyphens/>
        <w:ind w:left="1800"/>
        <w:jc w:val="both"/>
        <w:rPr>
          <w:bCs/>
        </w:rPr>
      </w:pPr>
      <w:r w:rsidRPr="00413A30">
        <w:rPr>
          <w:bCs/>
        </w:rPr>
        <w:t> Identify if the area was subject to flooding.</w:t>
      </w:r>
    </w:p>
    <w:p w14:paraId="5EAC3003" w14:textId="77777777" w:rsidR="005B532B" w:rsidRPr="00413A30" w:rsidRDefault="005B532B" w:rsidP="005B532B">
      <w:pPr>
        <w:pStyle w:val="ListParagraph"/>
        <w:ind w:left="1800" w:hanging="360"/>
        <w:jc w:val="both"/>
        <w:rPr>
          <w:bCs/>
        </w:rPr>
      </w:pPr>
    </w:p>
    <w:p w14:paraId="0EBAD49C" w14:textId="77777777" w:rsidR="005B532B" w:rsidRPr="00413A30" w:rsidRDefault="005B532B" w:rsidP="005B532B">
      <w:pPr>
        <w:pStyle w:val="ListParagraph"/>
        <w:numPr>
          <w:ilvl w:val="0"/>
          <w:numId w:val="59"/>
        </w:numPr>
        <w:suppressAutoHyphens/>
        <w:ind w:firstLine="0"/>
        <w:jc w:val="both"/>
        <w:rPr>
          <w:b/>
        </w:rPr>
      </w:pPr>
      <w:r w:rsidRPr="00413A30">
        <w:rPr>
          <w:b/>
        </w:rPr>
        <w:t> Daily Reports.</w:t>
      </w:r>
    </w:p>
    <w:p w14:paraId="307B1F44" w14:textId="77777777" w:rsidR="005B532B" w:rsidRPr="00413A30" w:rsidRDefault="005B532B" w:rsidP="005B532B">
      <w:pPr>
        <w:pStyle w:val="ListParagraph"/>
        <w:suppressAutoHyphens/>
        <w:ind w:left="1440"/>
        <w:jc w:val="both"/>
        <w:rPr>
          <w:bCs/>
        </w:rPr>
      </w:pPr>
    </w:p>
    <w:p w14:paraId="7E6B4F30" w14:textId="77777777" w:rsidR="005B532B" w:rsidRPr="00413A30" w:rsidRDefault="005B532B" w:rsidP="005B532B">
      <w:pPr>
        <w:pStyle w:val="ListParagraph"/>
        <w:suppressAutoHyphens/>
        <w:ind w:left="990"/>
        <w:jc w:val="both"/>
        <w:rPr>
          <w:bCs/>
        </w:rPr>
      </w:pPr>
      <w:r w:rsidRPr="00413A30">
        <w:rPr>
          <w:bCs/>
        </w:rPr>
        <w:t>Complete a daily inspection report that includes the following.</w:t>
      </w:r>
    </w:p>
    <w:p w14:paraId="75C9DC52" w14:textId="77777777" w:rsidR="005B532B" w:rsidRPr="00413A30" w:rsidRDefault="005B532B" w:rsidP="005B532B">
      <w:pPr>
        <w:pStyle w:val="ListParagraph"/>
        <w:suppressAutoHyphens/>
        <w:ind w:left="1440"/>
        <w:jc w:val="both"/>
        <w:rPr>
          <w:bCs/>
        </w:rPr>
      </w:pPr>
    </w:p>
    <w:p w14:paraId="5C16279B" w14:textId="77777777" w:rsidR="005B532B" w:rsidRPr="00413A30" w:rsidRDefault="005B532B" w:rsidP="005B532B">
      <w:pPr>
        <w:pStyle w:val="ListParagraph"/>
        <w:numPr>
          <w:ilvl w:val="1"/>
          <w:numId w:val="59"/>
        </w:numPr>
        <w:suppressAutoHyphens/>
        <w:ind w:left="1800"/>
        <w:jc w:val="both"/>
        <w:rPr>
          <w:bCs/>
        </w:rPr>
      </w:pPr>
      <w:r w:rsidRPr="00413A30">
        <w:rPr>
          <w:bCs/>
        </w:rPr>
        <w:t> The date and time of the inspection.</w:t>
      </w:r>
    </w:p>
    <w:p w14:paraId="58FA3BD9" w14:textId="77777777" w:rsidR="005B532B" w:rsidRPr="00413A30" w:rsidRDefault="005B532B" w:rsidP="005B532B">
      <w:pPr>
        <w:pStyle w:val="ListParagraph"/>
        <w:suppressAutoHyphens/>
        <w:ind w:left="1800" w:hanging="360"/>
        <w:jc w:val="both"/>
        <w:rPr>
          <w:bCs/>
        </w:rPr>
      </w:pPr>
    </w:p>
    <w:p w14:paraId="12D6EC2C" w14:textId="77777777" w:rsidR="005B532B" w:rsidRPr="00413A30" w:rsidRDefault="005B532B" w:rsidP="005B532B">
      <w:pPr>
        <w:pStyle w:val="ListParagraph"/>
        <w:numPr>
          <w:ilvl w:val="1"/>
          <w:numId w:val="59"/>
        </w:numPr>
        <w:suppressAutoHyphens/>
        <w:ind w:left="1800"/>
        <w:jc w:val="both"/>
        <w:rPr>
          <w:bCs/>
        </w:rPr>
      </w:pPr>
      <w:r w:rsidRPr="00413A30">
        <w:rPr>
          <w:bCs/>
        </w:rPr>
        <w:t> The name(s) of the individual(s) who performed the inspection.</w:t>
      </w:r>
    </w:p>
    <w:p w14:paraId="5A2EFC85" w14:textId="77777777" w:rsidR="005B532B" w:rsidRPr="00413A30" w:rsidRDefault="005B532B" w:rsidP="005B532B">
      <w:pPr>
        <w:pStyle w:val="ListParagraph"/>
        <w:ind w:left="1800" w:hanging="360"/>
        <w:jc w:val="both"/>
        <w:rPr>
          <w:bCs/>
        </w:rPr>
      </w:pPr>
    </w:p>
    <w:p w14:paraId="579A5E6B" w14:textId="77777777" w:rsidR="005B532B" w:rsidRPr="00413A30" w:rsidRDefault="005B532B" w:rsidP="005B532B">
      <w:pPr>
        <w:pStyle w:val="ListParagraph"/>
        <w:numPr>
          <w:ilvl w:val="1"/>
          <w:numId w:val="59"/>
        </w:numPr>
        <w:suppressAutoHyphens/>
        <w:ind w:left="1800"/>
        <w:jc w:val="both"/>
        <w:rPr>
          <w:bCs/>
        </w:rPr>
      </w:pPr>
      <w:r w:rsidRPr="00413A30">
        <w:rPr>
          <w:bCs/>
        </w:rPr>
        <w:t> Weather information (conditions during the inspection as well as time and amount of last recorded precipitation).</w:t>
      </w:r>
    </w:p>
    <w:p w14:paraId="5825227C" w14:textId="77777777" w:rsidR="005B532B" w:rsidRPr="00413A30" w:rsidRDefault="005B532B" w:rsidP="005B532B">
      <w:pPr>
        <w:pStyle w:val="ListParagraph"/>
        <w:ind w:left="1800" w:hanging="360"/>
        <w:jc w:val="both"/>
        <w:rPr>
          <w:bCs/>
        </w:rPr>
      </w:pPr>
    </w:p>
    <w:p w14:paraId="23A8D34E" w14:textId="77777777" w:rsidR="005B532B" w:rsidRPr="00413A30" w:rsidRDefault="005B532B" w:rsidP="005B532B">
      <w:pPr>
        <w:pStyle w:val="ListParagraph"/>
        <w:numPr>
          <w:ilvl w:val="1"/>
          <w:numId w:val="59"/>
        </w:numPr>
        <w:suppressAutoHyphens/>
        <w:ind w:left="1800"/>
        <w:jc w:val="both"/>
        <w:rPr>
          <w:bCs/>
        </w:rPr>
      </w:pPr>
      <w:r w:rsidRPr="00413A30">
        <w:rPr>
          <w:bCs/>
        </w:rPr>
        <w:t> A summary of the inspection findings, including maintenance or corrective actions, an assessment of the condition of ESC measures, and how deficiencies were or are being addressed.</w:t>
      </w:r>
    </w:p>
    <w:p w14:paraId="1EBF0C2A" w14:textId="77777777" w:rsidR="005B532B" w:rsidRPr="00413A30" w:rsidRDefault="005B532B" w:rsidP="005B532B">
      <w:pPr>
        <w:pStyle w:val="ListParagraph"/>
        <w:ind w:left="1800" w:hanging="360"/>
        <w:jc w:val="both"/>
        <w:rPr>
          <w:bCs/>
        </w:rPr>
      </w:pPr>
    </w:p>
    <w:p w14:paraId="22425CE9" w14:textId="77777777" w:rsidR="005B532B" w:rsidRPr="00413A30" w:rsidRDefault="005B532B" w:rsidP="005B532B">
      <w:pPr>
        <w:pStyle w:val="ListParagraph"/>
        <w:numPr>
          <w:ilvl w:val="1"/>
          <w:numId w:val="59"/>
        </w:numPr>
        <w:suppressAutoHyphens/>
        <w:ind w:left="1800"/>
        <w:jc w:val="both"/>
        <w:rPr>
          <w:bCs/>
        </w:rPr>
      </w:pPr>
      <w:r w:rsidRPr="00413A30">
        <w:rPr>
          <w:bCs/>
        </w:rPr>
        <w:t> A description of the present phase of construction.</w:t>
      </w:r>
    </w:p>
    <w:p w14:paraId="66F30C37" w14:textId="77777777" w:rsidR="005B532B" w:rsidRPr="00413A30" w:rsidRDefault="005B532B" w:rsidP="005B532B">
      <w:pPr>
        <w:pStyle w:val="ListParagraph"/>
        <w:ind w:left="1800" w:hanging="360"/>
        <w:jc w:val="both"/>
        <w:rPr>
          <w:bCs/>
        </w:rPr>
      </w:pPr>
    </w:p>
    <w:p w14:paraId="15289551" w14:textId="77777777" w:rsidR="005B532B" w:rsidRPr="00413A30" w:rsidRDefault="005B532B" w:rsidP="005B532B">
      <w:pPr>
        <w:pStyle w:val="ListParagraph"/>
        <w:numPr>
          <w:ilvl w:val="1"/>
          <w:numId w:val="59"/>
        </w:numPr>
        <w:suppressAutoHyphens/>
        <w:ind w:left="1800"/>
        <w:jc w:val="both"/>
        <w:rPr>
          <w:bCs/>
        </w:rPr>
      </w:pPr>
      <w:r w:rsidRPr="00413A30">
        <w:rPr>
          <w:bCs/>
        </w:rPr>
        <w:t> When applicable, the rain gauge or weather station readings that triggered the inspection.</w:t>
      </w:r>
    </w:p>
    <w:p w14:paraId="50F4F727" w14:textId="77777777" w:rsidR="005B532B" w:rsidRPr="00413A30" w:rsidRDefault="005B532B" w:rsidP="005B532B">
      <w:pPr>
        <w:pStyle w:val="ListParagraph"/>
        <w:ind w:left="1440"/>
        <w:jc w:val="both"/>
        <w:rPr>
          <w:bCs/>
        </w:rPr>
      </w:pPr>
    </w:p>
    <w:p w14:paraId="60BA6BE2" w14:textId="77777777" w:rsidR="005B532B" w:rsidRPr="00413A30" w:rsidRDefault="005B532B" w:rsidP="005B532B">
      <w:pPr>
        <w:pStyle w:val="ListParagraph"/>
        <w:numPr>
          <w:ilvl w:val="0"/>
          <w:numId w:val="59"/>
        </w:numPr>
        <w:suppressAutoHyphens/>
        <w:ind w:firstLine="0"/>
        <w:jc w:val="both"/>
        <w:rPr>
          <w:b/>
        </w:rPr>
      </w:pPr>
      <w:r w:rsidRPr="00413A30">
        <w:rPr>
          <w:b/>
        </w:rPr>
        <w:t> Additional Record</w:t>
      </w:r>
      <w:r>
        <w:rPr>
          <w:b/>
        </w:rPr>
        <w:t>k</w:t>
      </w:r>
      <w:r w:rsidRPr="00413A30">
        <w:rPr>
          <w:b/>
        </w:rPr>
        <w:t>eeping.</w:t>
      </w:r>
    </w:p>
    <w:p w14:paraId="6AC99956" w14:textId="77777777" w:rsidR="005B532B" w:rsidRPr="00413A30" w:rsidRDefault="005B532B" w:rsidP="005B532B">
      <w:pPr>
        <w:pStyle w:val="ListParagraph"/>
        <w:suppressAutoHyphens/>
        <w:ind w:left="1530"/>
        <w:jc w:val="both"/>
        <w:rPr>
          <w:bCs/>
        </w:rPr>
      </w:pPr>
    </w:p>
    <w:p w14:paraId="530C6915" w14:textId="77777777" w:rsidR="005B532B" w:rsidRPr="00413A30" w:rsidRDefault="005B532B" w:rsidP="005B532B">
      <w:pPr>
        <w:pStyle w:val="ListParagraph"/>
        <w:numPr>
          <w:ilvl w:val="1"/>
          <w:numId w:val="59"/>
        </w:numPr>
        <w:suppressAutoHyphens/>
        <w:ind w:left="1800"/>
        <w:jc w:val="both"/>
        <w:rPr>
          <w:bCs/>
        </w:rPr>
      </w:pPr>
      <w:r w:rsidRPr="00413A30">
        <w:rPr>
          <w:bCs/>
        </w:rPr>
        <w:t> Throughout the duration of the Contract, maintain the following records and ensure they are available for review and inspection by the Administration, MDE, and/or the US EPA, either physically on-site or electronically accessible, or at a readily accessible location within a reasonable distance from the construction activities.</w:t>
      </w:r>
    </w:p>
    <w:p w14:paraId="1E2839C0" w14:textId="77777777" w:rsidR="005B532B" w:rsidRPr="00413A30" w:rsidRDefault="005B532B" w:rsidP="005B532B">
      <w:pPr>
        <w:pStyle w:val="ListParagraph"/>
        <w:suppressAutoHyphens/>
        <w:ind w:left="1980"/>
        <w:jc w:val="both"/>
        <w:rPr>
          <w:bCs/>
        </w:rPr>
      </w:pPr>
    </w:p>
    <w:p w14:paraId="083C3C8A" w14:textId="77777777" w:rsidR="005B532B" w:rsidRPr="00413A30" w:rsidRDefault="005B532B" w:rsidP="005B532B">
      <w:pPr>
        <w:pStyle w:val="ListParagraph"/>
        <w:numPr>
          <w:ilvl w:val="2"/>
          <w:numId w:val="59"/>
        </w:numPr>
        <w:suppressAutoHyphens/>
        <w:ind w:left="2250" w:hanging="90"/>
        <w:jc w:val="both"/>
        <w:rPr>
          <w:bCs/>
        </w:rPr>
      </w:pPr>
      <w:r w:rsidRPr="00413A30">
        <w:rPr>
          <w:bCs/>
        </w:rPr>
        <w:t> The SWM/ESC approval, modification approvals, renewals, and extensions.</w:t>
      </w:r>
    </w:p>
    <w:p w14:paraId="09EB400B" w14:textId="77777777" w:rsidR="005B532B" w:rsidRPr="00413A30" w:rsidRDefault="005B532B" w:rsidP="005B532B">
      <w:pPr>
        <w:pStyle w:val="ListParagraph"/>
        <w:suppressAutoHyphens/>
        <w:ind w:left="2160"/>
        <w:jc w:val="both"/>
        <w:rPr>
          <w:bCs/>
        </w:rPr>
      </w:pPr>
    </w:p>
    <w:p w14:paraId="2104AB88" w14:textId="77777777" w:rsidR="005B532B" w:rsidRPr="00413A30" w:rsidRDefault="005B532B" w:rsidP="005B532B">
      <w:pPr>
        <w:pStyle w:val="ListParagraph"/>
        <w:numPr>
          <w:ilvl w:val="2"/>
          <w:numId w:val="59"/>
        </w:numPr>
        <w:suppressAutoHyphens/>
        <w:ind w:left="2250" w:hanging="90"/>
        <w:jc w:val="both"/>
        <w:rPr>
          <w:bCs/>
        </w:rPr>
      </w:pPr>
      <w:r w:rsidRPr="00413A30">
        <w:rPr>
          <w:bCs/>
        </w:rPr>
        <w:t> The Approved ESC Plans, including approved addenda, redlines, and ESC field modifications.</w:t>
      </w:r>
    </w:p>
    <w:p w14:paraId="4B354976" w14:textId="77777777" w:rsidR="005B532B" w:rsidRPr="00413A30" w:rsidRDefault="005B532B" w:rsidP="005B532B">
      <w:pPr>
        <w:pStyle w:val="ListParagraph"/>
        <w:ind w:left="2160"/>
        <w:jc w:val="both"/>
        <w:rPr>
          <w:bCs/>
        </w:rPr>
      </w:pPr>
    </w:p>
    <w:p w14:paraId="56501187"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daily reports.</w:t>
      </w:r>
    </w:p>
    <w:p w14:paraId="58BD43D4" w14:textId="77777777" w:rsidR="005B532B" w:rsidRPr="00413A30" w:rsidRDefault="005B532B" w:rsidP="005B532B">
      <w:pPr>
        <w:pStyle w:val="ListParagraph"/>
        <w:ind w:left="2160"/>
        <w:jc w:val="both"/>
        <w:rPr>
          <w:bCs/>
        </w:rPr>
      </w:pPr>
    </w:p>
    <w:p w14:paraId="6FE00969" w14:textId="77777777" w:rsidR="005B532B" w:rsidRPr="00413A30" w:rsidRDefault="005B532B" w:rsidP="005B532B">
      <w:pPr>
        <w:pStyle w:val="ListParagraph"/>
        <w:numPr>
          <w:ilvl w:val="2"/>
          <w:numId w:val="59"/>
        </w:numPr>
        <w:suppressAutoHyphens/>
        <w:ind w:left="2250" w:hanging="90"/>
        <w:jc w:val="both"/>
        <w:rPr>
          <w:bCs/>
        </w:rPr>
      </w:pPr>
      <w:r w:rsidRPr="00413A30">
        <w:rPr>
          <w:bCs/>
        </w:rPr>
        <w:t> When the LOD is greater than or equal to 1</w:t>
      </w:r>
      <w:r>
        <w:rPr>
          <w:bCs/>
        </w:rPr>
        <w:t> </w:t>
      </w:r>
      <w:r w:rsidRPr="00413A30">
        <w:rPr>
          <w:bCs/>
        </w:rPr>
        <w:t>acre, maintain the following additional records.</w:t>
      </w:r>
    </w:p>
    <w:p w14:paraId="285E3A5D" w14:textId="77777777" w:rsidR="005B532B" w:rsidRPr="00413A30" w:rsidRDefault="005B532B" w:rsidP="005B532B">
      <w:pPr>
        <w:pStyle w:val="ListParagraph"/>
        <w:numPr>
          <w:ilvl w:val="3"/>
          <w:numId w:val="59"/>
        </w:numPr>
        <w:suppressAutoHyphens/>
        <w:ind w:left="3240"/>
        <w:jc w:val="both"/>
        <w:rPr>
          <w:bCs/>
        </w:rPr>
      </w:pPr>
      <w:r w:rsidRPr="00413A30">
        <w:rPr>
          <w:bCs/>
        </w:rPr>
        <w:lastRenderedPageBreak/>
        <w:t> The National Pollutant Discharge Elimination System (NPDES) Notice of Intent (NOI) permit and the NOI application, and associative documents.</w:t>
      </w:r>
    </w:p>
    <w:p w14:paraId="41F1C5AC" w14:textId="77777777" w:rsidR="005B532B" w:rsidRPr="00413A30" w:rsidRDefault="005B532B" w:rsidP="005B532B">
      <w:pPr>
        <w:pStyle w:val="ListParagraph"/>
        <w:suppressAutoHyphens/>
        <w:ind w:left="3150" w:hanging="270"/>
        <w:jc w:val="both"/>
        <w:rPr>
          <w:bCs/>
        </w:rPr>
      </w:pPr>
    </w:p>
    <w:p w14:paraId="73392C30" w14:textId="77777777" w:rsidR="005B532B" w:rsidRPr="00413A30" w:rsidRDefault="005B532B" w:rsidP="005B532B">
      <w:pPr>
        <w:pStyle w:val="ListParagraph"/>
        <w:numPr>
          <w:ilvl w:val="3"/>
          <w:numId w:val="59"/>
        </w:numPr>
        <w:suppressAutoHyphens/>
        <w:ind w:left="3240"/>
        <w:jc w:val="both"/>
        <w:rPr>
          <w:bCs/>
        </w:rPr>
      </w:pPr>
      <w:r w:rsidRPr="00413A30">
        <w:rPr>
          <w:bCs/>
        </w:rPr>
        <w:t xml:space="preserve"> The Stormwater Pollution Prevention Plan (SWPPP). </w:t>
      </w:r>
      <w:r>
        <w:rPr>
          <w:bCs/>
        </w:rPr>
        <w:t xml:space="preserve"> </w:t>
      </w:r>
      <w:r w:rsidRPr="00413A30">
        <w:rPr>
          <w:bCs/>
        </w:rPr>
        <w:t xml:space="preserve">MDE may require public access to portions of the SWPP upon request. </w:t>
      </w:r>
      <w:r>
        <w:rPr>
          <w:bCs/>
        </w:rPr>
        <w:t xml:space="preserve"> </w:t>
      </w:r>
      <w:r w:rsidRPr="00413A30">
        <w:rPr>
          <w:bCs/>
        </w:rPr>
        <w:t>If an on-site location is unavailable when no personnel are present, post the notice of the SWPPP location near the main entrance of the construction site.</w:t>
      </w:r>
    </w:p>
    <w:p w14:paraId="736127B8" w14:textId="77777777" w:rsidR="005B532B" w:rsidRPr="00413A30" w:rsidRDefault="005B532B" w:rsidP="005B532B">
      <w:pPr>
        <w:pStyle w:val="ListParagraph"/>
        <w:ind w:left="3150" w:hanging="270"/>
        <w:jc w:val="both"/>
        <w:rPr>
          <w:bCs/>
        </w:rPr>
      </w:pPr>
    </w:p>
    <w:p w14:paraId="713DA877" w14:textId="77777777" w:rsidR="005B532B" w:rsidRPr="00413A30" w:rsidRDefault="005B532B" w:rsidP="005B532B">
      <w:pPr>
        <w:pStyle w:val="ListParagraph"/>
        <w:numPr>
          <w:ilvl w:val="3"/>
          <w:numId w:val="59"/>
        </w:numPr>
        <w:suppressAutoHyphens/>
        <w:ind w:left="3150" w:hanging="270"/>
        <w:jc w:val="both"/>
        <w:rPr>
          <w:bCs/>
        </w:rPr>
      </w:pPr>
      <w:r w:rsidRPr="00413A30">
        <w:rPr>
          <w:bCs/>
        </w:rPr>
        <w:t> The Approved ESC plans.</w:t>
      </w:r>
    </w:p>
    <w:p w14:paraId="6574C95A" w14:textId="77777777" w:rsidR="005B532B" w:rsidRPr="00413A30" w:rsidRDefault="005B532B" w:rsidP="005B532B">
      <w:pPr>
        <w:pStyle w:val="ListParagraph"/>
        <w:suppressAutoHyphens/>
        <w:ind w:left="3150" w:hanging="270"/>
        <w:jc w:val="both"/>
        <w:rPr>
          <w:bCs/>
        </w:rPr>
      </w:pPr>
    </w:p>
    <w:p w14:paraId="4C5D5FBB" w14:textId="77777777" w:rsidR="005B532B" w:rsidRPr="00413A30" w:rsidRDefault="005B532B" w:rsidP="005B532B">
      <w:pPr>
        <w:pStyle w:val="ListParagraph"/>
        <w:numPr>
          <w:ilvl w:val="3"/>
          <w:numId w:val="59"/>
        </w:numPr>
        <w:suppressAutoHyphens/>
        <w:ind w:left="3150" w:hanging="270"/>
        <w:jc w:val="both"/>
        <w:rPr>
          <w:bCs/>
        </w:rPr>
      </w:pPr>
      <w:r w:rsidRPr="00413A30">
        <w:rPr>
          <w:bCs/>
        </w:rPr>
        <w:t> The Approved SWM plans.</w:t>
      </w:r>
    </w:p>
    <w:p w14:paraId="352E6133" w14:textId="77777777" w:rsidR="005B532B" w:rsidRPr="00413A30" w:rsidRDefault="005B532B" w:rsidP="005B532B">
      <w:pPr>
        <w:pStyle w:val="ListParagraph"/>
        <w:ind w:left="3150" w:hanging="270"/>
        <w:jc w:val="both"/>
        <w:rPr>
          <w:bCs/>
        </w:rPr>
      </w:pPr>
    </w:p>
    <w:p w14:paraId="4F53BA51" w14:textId="77777777" w:rsidR="005B532B" w:rsidRPr="00413A30" w:rsidRDefault="005B532B" w:rsidP="005B532B">
      <w:pPr>
        <w:pStyle w:val="ListParagraph"/>
        <w:numPr>
          <w:ilvl w:val="3"/>
          <w:numId w:val="59"/>
        </w:numPr>
        <w:suppressAutoHyphens/>
        <w:ind w:left="3240"/>
        <w:jc w:val="both"/>
        <w:rPr>
          <w:bCs/>
        </w:rPr>
      </w:pPr>
      <w:r w:rsidRPr="00413A30">
        <w:rPr>
          <w:bCs/>
        </w:rPr>
        <w:t> A copy of the General Permit for Stormwater Discharge Associated with Construction Activity, General NPDES Permit number MDRC0000, State Discharge Permit number 20CP0000.</w:t>
      </w:r>
    </w:p>
    <w:p w14:paraId="5A1F98A1" w14:textId="77777777" w:rsidR="005B532B" w:rsidRPr="00413A30" w:rsidRDefault="005B532B" w:rsidP="005B532B">
      <w:pPr>
        <w:pStyle w:val="ListParagraph"/>
        <w:ind w:left="3150" w:hanging="270"/>
        <w:jc w:val="both"/>
        <w:rPr>
          <w:bCs/>
        </w:rPr>
      </w:pPr>
    </w:p>
    <w:p w14:paraId="092F4537" w14:textId="77777777" w:rsidR="005B532B" w:rsidRPr="00413A30" w:rsidRDefault="005B532B" w:rsidP="005B532B">
      <w:pPr>
        <w:pStyle w:val="ListParagraph"/>
        <w:numPr>
          <w:ilvl w:val="3"/>
          <w:numId w:val="59"/>
        </w:numPr>
        <w:suppressAutoHyphens/>
        <w:ind w:left="3240"/>
        <w:jc w:val="both"/>
        <w:rPr>
          <w:bCs/>
        </w:rPr>
      </w:pPr>
      <w:r w:rsidRPr="00413A30">
        <w:rPr>
          <w:bCs/>
        </w:rPr>
        <w:t> When located within a Tier II watershed, a copy of the Antidegradation Checklist.</w:t>
      </w:r>
    </w:p>
    <w:p w14:paraId="757EF198" w14:textId="77777777" w:rsidR="005B532B" w:rsidRPr="00413A30" w:rsidRDefault="005B532B" w:rsidP="005B532B">
      <w:pPr>
        <w:pStyle w:val="ListParagraph"/>
        <w:ind w:left="3150" w:hanging="270"/>
        <w:jc w:val="both"/>
        <w:rPr>
          <w:bCs/>
        </w:rPr>
      </w:pPr>
    </w:p>
    <w:p w14:paraId="22075147" w14:textId="77777777" w:rsidR="005B532B" w:rsidRPr="00413A30" w:rsidRDefault="005B532B" w:rsidP="005B532B">
      <w:pPr>
        <w:pStyle w:val="ListParagraph"/>
        <w:numPr>
          <w:ilvl w:val="3"/>
          <w:numId w:val="59"/>
        </w:numPr>
        <w:suppressAutoHyphens/>
        <w:ind w:left="3240"/>
        <w:jc w:val="both"/>
        <w:rPr>
          <w:bCs/>
        </w:rPr>
      </w:pPr>
      <w:r w:rsidRPr="00413A30">
        <w:rPr>
          <w:bCs/>
        </w:rPr>
        <w:t> All inspection reports and enforcement actions issued from the Administration, MDE, and the US EPA.</w:t>
      </w:r>
    </w:p>
    <w:p w14:paraId="0DC5CA6B" w14:textId="77777777" w:rsidR="005B532B" w:rsidRPr="00413A30" w:rsidRDefault="005B532B" w:rsidP="005B532B">
      <w:pPr>
        <w:pStyle w:val="ListParagraph"/>
        <w:ind w:left="3150" w:hanging="270"/>
        <w:jc w:val="both"/>
        <w:rPr>
          <w:bCs/>
        </w:rPr>
      </w:pPr>
    </w:p>
    <w:p w14:paraId="77F31221" w14:textId="77777777" w:rsidR="005B532B" w:rsidRPr="00413A30" w:rsidRDefault="005B532B" w:rsidP="005B532B">
      <w:pPr>
        <w:pStyle w:val="ListParagraph"/>
        <w:numPr>
          <w:ilvl w:val="0"/>
          <w:numId w:val="59"/>
        </w:numPr>
        <w:suppressAutoHyphens/>
        <w:ind w:firstLine="0"/>
        <w:jc w:val="both"/>
        <w:rPr>
          <w:b/>
        </w:rPr>
      </w:pPr>
      <w:r w:rsidRPr="00413A30">
        <w:rPr>
          <w:b/>
        </w:rPr>
        <w:t> Conditions/Triggering Events.</w:t>
      </w:r>
    </w:p>
    <w:p w14:paraId="430B8316" w14:textId="77777777" w:rsidR="005B532B" w:rsidRPr="00413A30" w:rsidRDefault="005B532B" w:rsidP="005B532B">
      <w:pPr>
        <w:pStyle w:val="ListParagraph"/>
        <w:suppressAutoHyphens/>
        <w:jc w:val="both"/>
        <w:rPr>
          <w:bCs/>
        </w:rPr>
      </w:pPr>
    </w:p>
    <w:p w14:paraId="2BB0A9A7" w14:textId="77777777" w:rsidR="005B532B" w:rsidRPr="00413A30" w:rsidRDefault="005B532B" w:rsidP="005B532B">
      <w:pPr>
        <w:suppressAutoHyphens/>
        <w:ind w:left="1080"/>
        <w:jc w:val="both"/>
        <w:rPr>
          <w:bCs/>
        </w:rPr>
      </w:pPr>
      <w:r w:rsidRPr="00413A30">
        <w:rPr>
          <w:bCs/>
        </w:rPr>
        <w:t xml:space="preserve">The following conditions require immediate corrective actions when found. </w:t>
      </w:r>
      <w:r>
        <w:rPr>
          <w:bCs/>
        </w:rPr>
        <w:t xml:space="preserve"> </w:t>
      </w:r>
      <w:r w:rsidRPr="00413A30">
        <w:rPr>
          <w:bCs/>
        </w:rPr>
        <w:t xml:space="preserve">Notify the REC and the Engineer prior to </w:t>
      </w:r>
      <w:proofErr w:type="gramStart"/>
      <w:r w:rsidRPr="00413A30">
        <w:rPr>
          <w:bCs/>
        </w:rPr>
        <w:t>taking action</w:t>
      </w:r>
      <w:proofErr w:type="gramEnd"/>
      <w:r w:rsidRPr="00413A30">
        <w:rPr>
          <w:bCs/>
        </w:rPr>
        <w:t>.</w:t>
      </w:r>
    </w:p>
    <w:p w14:paraId="33692A29"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1440"/>
        <w:jc w:val="both"/>
        <w:rPr>
          <w:bCs/>
        </w:rPr>
      </w:pPr>
    </w:p>
    <w:p w14:paraId="64832D1A"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Significantly damaged or full replacement of ESC measures with new ESC measures. </w:t>
      </w:r>
      <w:r>
        <w:rPr>
          <w:bCs/>
        </w:rPr>
        <w:t xml:space="preserve"> </w:t>
      </w:r>
      <w:r w:rsidRPr="00413A30">
        <w:rPr>
          <w:bCs/>
        </w:rPr>
        <w:t xml:space="preserve">(This does not include standard repair, maintenance, and upkeep.) </w:t>
      </w:r>
    </w:p>
    <w:p w14:paraId="17661FDB" w14:textId="77777777" w:rsidR="005B532B" w:rsidRPr="00413A30" w:rsidRDefault="005B532B" w:rsidP="005B532B">
      <w:pPr>
        <w:pStyle w:val="ListParagraph"/>
        <w:suppressAutoHyphens/>
        <w:ind w:left="1800" w:hanging="360"/>
        <w:jc w:val="both"/>
        <w:rPr>
          <w:bCs/>
        </w:rPr>
      </w:pPr>
    </w:p>
    <w:p w14:paraId="43E0CD21" w14:textId="77777777" w:rsidR="005B532B" w:rsidRPr="00413A30" w:rsidRDefault="005B532B" w:rsidP="005B532B">
      <w:pPr>
        <w:pStyle w:val="ListParagraph"/>
        <w:numPr>
          <w:ilvl w:val="1"/>
          <w:numId w:val="59"/>
        </w:numPr>
        <w:suppressAutoHyphens/>
        <w:ind w:left="1800"/>
        <w:jc w:val="both"/>
        <w:rPr>
          <w:bCs/>
        </w:rPr>
      </w:pPr>
      <w:r w:rsidRPr="00413A30">
        <w:rPr>
          <w:bCs/>
        </w:rPr>
        <w:t> Missing ESC measures, or ESC measures not installed as specified or as directed.</w:t>
      </w:r>
    </w:p>
    <w:p w14:paraId="222A4A26" w14:textId="77777777" w:rsidR="005B532B" w:rsidRPr="00413A30" w:rsidRDefault="005B532B" w:rsidP="005B532B">
      <w:pPr>
        <w:pStyle w:val="ListParagraph"/>
        <w:ind w:left="1800" w:hanging="360"/>
        <w:jc w:val="both"/>
        <w:rPr>
          <w:bCs/>
        </w:rPr>
      </w:pPr>
    </w:p>
    <w:p w14:paraId="4B6B6181" w14:textId="77777777" w:rsidR="005B532B" w:rsidRPr="00413A30" w:rsidRDefault="005B532B" w:rsidP="005B532B">
      <w:pPr>
        <w:pStyle w:val="ListParagraph"/>
        <w:numPr>
          <w:ilvl w:val="1"/>
          <w:numId w:val="59"/>
        </w:numPr>
        <w:suppressAutoHyphens/>
        <w:ind w:left="1800"/>
        <w:jc w:val="both"/>
        <w:rPr>
          <w:bCs/>
        </w:rPr>
      </w:pPr>
      <w:r w:rsidRPr="00413A30">
        <w:rPr>
          <w:bCs/>
        </w:rPr>
        <w:t> Discharges cause an exceedance of applicable water quality standards.</w:t>
      </w:r>
    </w:p>
    <w:p w14:paraId="71887990" w14:textId="77777777" w:rsidR="005B532B" w:rsidRPr="00413A30" w:rsidRDefault="005B532B" w:rsidP="005B532B">
      <w:pPr>
        <w:pStyle w:val="ListParagraph"/>
        <w:ind w:left="1800" w:hanging="360"/>
        <w:jc w:val="both"/>
        <w:rPr>
          <w:bCs/>
        </w:rPr>
      </w:pPr>
    </w:p>
    <w:p w14:paraId="1BAC7224" w14:textId="77777777" w:rsidR="005B532B" w:rsidRPr="00413A30" w:rsidRDefault="005B532B" w:rsidP="005B532B">
      <w:pPr>
        <w:pStyle w:val="ListParagraph"/>
        <w:numPr>
          <w:ilvl w:val="1"/>
          <w:numId w:val="59"/>
        </w:numPr>
        <w:suppressAutoHyphens/>
        <w:ind w:left="1800"/>
        <w:jc w:val="both"/>
        <w:rPr>
          <w:bCs/>
        </w:rPr>
      </w:pPr>
      <w:r w:rsidRPr="00413A30">
        <w:rPr>
          <w:bCs/>
        </w:rPr>
        <w:t> A prohibited discharge has occurred.</w:t>
      </w:r>
    </w:p>
    <w:p w14:paraId="41A3870D" w14:textId="77777777" w:rsidR="005B532B" w:rsidRPr="00413A30" w:rsidRDefault="005B532B" w:rsidP="005B532B">
      <w:pPr>
        <w:pStyle w:val="ListParagraph"/>
        <w:ind w:left="1800" w:hanging="360"/>
        <w:jc w:val="both"/>
        <w:rPr>
          <w:bCs/>
        </w:rPr>
      </w:pPr>
    </w:p>
    <w:p w14:paraId="3980CB80" w14:textId="77777777" w:rsidR="005B532B" w:rsidRPr="00413A30" w:rsidRDefault="005B532B" w:rsidP="005B532B">
      <w:pPr>
        <w:pStyle w:val="ListParagraph"/>
        <w:numPr>
          <w:ilvl w:val="1"/>
          <w:numId w:val="59"/>
        </w:numPr>
        <w:suppressAutoHyphens/>
        <w:ind w:left="1800"/>
        <w:jc w:val="both"/>
        <w:rPr>
          <w:bCs/>
        </w:rPr>
      </w:pPr>
      <w:r w:rsidRPr="00413A30">
        <w:rPr>
          <w:bCs/>
        </w:rPr>
        <w:t> Dewatering discharges exceed the 150 NTU benchmark for the daily maximum of the turbidity monitoring results.</w:t>
      </w:r>
    </w:p>
    <w:p w14:paraId="1D0BB5CF" w14:textId="77777777" w:rsidR="005B532B" w:rsidRPr="00413A30" w:rsidRDefault="005B532B" w:rsidP="005B532B">
      <w:pPr>
        <w:pStyle w:val="ListParagraph"/>
        <w:ind w:left="1800" w:hanging="360"/>
        <w:jc w:val="both"/>
        <w:rPr>
          <w:bCs/>
        </w:rPr>
      </w:pPr>
    </w:p>
    <w:p w14:paraId="654A848A"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Indications of significant amounts of sediment discharge, including but not limited to earth slides or mud flows; concentrated flows of stormwater such as rills, rivulets, or channels that cause erosion when such flows are not filtered, </w:t>
      </w:r>
      <w:r w:rsidRPr="00413A30">
        <w:rPr>
          <w:bCs/>
        </w:rPr>
        <w:lastRenderedPageBreak/>
        <w:t>settled, or otherwise treated to remove sediment; turbid flows of stormwater that are not filtered, settled, or otherwise treated to reduce turbidity; deposits of sediment at the project in areas that drain to unprotected stormwater inlets or catch basins that discharge directly to surface waters; deposits of sediment from the project on public or private streets outside of the permitted construction activity; deposits of sediment from the work area onto adjacent property outside of the LOD; or discharges from the work area to municipal conveyances, curbs and gutters, or streams running through or along the work area where visual observations indicate the discharges differ from ambient conditions in terms of turbidity.</w:t>
      </w:r>
    </w:p>
    <w:p w14:paraId="76CB80C4" w14:textId="77777777" w:rsidR="005B532B" w:rsidRPr="00413A30" w:rsidRDefault="005B532B" w:rsidP="005B532B">
      <w:pPr>
        <w:pStyle w:val="ListParagraph"/>
        <w:ind w:left="1440"/>
        <w:jc w:val="both"/>
        <w:rPr>
          <w:bCs/>
        </w:rPr>
      </w:pPr>
    </w:p>
    <w:p w14:paraId="7817C8D9" w14:textId="77777777" w:rsidR="005B532B" w:rsidRPr="00413A30" w:rsidRDefault="005B532B" w:rsidP="005B532B">
      <w:pPr>
        <w:pStyle w:val="ListParagraph"/>
        <w:numPr>
          <w:ilvl w:val="0"/>
          <w:numId w:val="59"/>
        </w:numPr>
        <w:suppressAutoHyphens/>
        <w:ind w:firstLine="0"/>
        <w:jc w:val="both"/>
        <w:rPr>
          <w:b/>
        </w:rPr>
      </w:pPr>
      <w:r w:rsidRPr="00413A30">
        <w:rPr>
          <w:b/>
        </w:rPr>
        <w:t> Corrective Actions.</w:t>
      </w:r>
    </w:p>
    <w:p w14:paraId="43813188" w14:textId="77777777" w:rsidR="005B532B" w:rsidRPr="00413A30" w:rsidRDefault="005B532B" w:rsidP="005B532B">
      <w:pPr>
        <w:pStyle w:val="ListParagraph"/>
        <w:suppressAutoHyphens/>
        <w:ind w:left="1440"/>
        <w:jc w:val="both"/>
        <w:rPr>
          <w:bCs/>
        </w:rPr>
      </w:pPr>
    </w:p>
    <w:p w14:paraId="4E55FC42" w14:textId="77777777" w:rsidR="005B532B" w:rsidRPr="00413A30" w:rsidRDefault="005B532B" w:rsidP="005B532B">
      <w:pPr>
        <w:suppressAutoHyphens/>
        <w:ind w:left="1080"/>
        <w:jc w:val="both"/>
        <w:rPr>
          <w:bCs/>
        </w:rPr>
      </w:pPr>
      <w:r w:rsidRPr="00413A30">
        <w:rPr>
          <w:bCs/>
        </w:rPr>
        <w:t xml:space="preserve">When one or more conditions/triggering events </w:t>
      </w:r>
      <w:r>
        <w:rPr>
          <w:bCs/>
        </w:rPr>
        <w:t>are</w:t>
      </w:r>
      <w:r w:rsidRPr="00413A30">
        <w:rPr>
          <w:bCs/>
        </w:rPr>
        <w:t xml:space="preserve"> observed, or if the REC and/or MDE has verified one or more reported conditions/triggering events, perform the following actions as directed and include </w:t>
      </w:r>
      <w:r>
        <w:rPr>
          <w:bCs/>
        </w:rPr>
        <w:t xml:space="preserve">them </w:t>
      </w:r>
      <w:r w:rsidRPr="00413A30">
        <w:rPr>
          <w:bCs/>
        </w:rPr>
        <w:t>in the daily reports.</w:t>
      </w:r>
    </w:p>
    <w:p w14:paraId="53BB3F40" w14:textId="77777777" w:rsidR="005B532B" w:rsidRPr="00413A30" w:rsidRDefault="005B532B" w:rsidP="005B532B">
      <w:pPr>
        <w:suppressAutoHyphens/>
        <w:ind w:left="1440"/>
        <w:jc w:val="both"/>
        <w:rPr>
          <w:bCs/>
        </w:rPr>
      </w:pPr>
    </w:p>
    <w:p w14:paraId="51765AD5" w14:textId="77777777" w:rsidR="005B532B" w:rsidRPr="00413A30" w:rsidRDefault="005B532B" w:rsidP="005B532B">
      <w:pPr>
        <w:pStyle w:val="ListParagraph"/>
        <w:numPr>
          <w:ilvl w:val="1"/>
          <w:numId w:val="59"/>
        </w:numPr>
        <w:suppressAutoHyphens/>
        <w:ind w:left="1800"/>
        <w:jc w:val="both"/>
        <w:rPr>
          <w:bCs/>
        </w:rPr>
      </w:pPr>
      <w:r w:rsidRPr="00413A30">
        <w:rPr>
          <w:bCs/>
        </w:rPr>
        <w:t> Within one</w:t>
      </w:r>
      <w:r>
        <w:rPr>
          <w:bCs/>
        </w:rPr>
        <w:t xml:space="preserve"> (1)</w:t>
      </w:r>
      <w:r w:rsidRPr="00413A30">
        <w:rPr>
          <w:bCs/>
        </w:rPr>
        <w:t xml:space="preserve"> calendar day inspect ESC measures and verify efficient function. Correct deficiencies immediately.</w:t>
      </w:r>
      <w:r>
        <w:rPr>
          <w:bCs/>
        </w:rPr>
        <w:t xml:space="preserve"> </w:t>
      </w:r>
      <w:r w:rsidRPr="00413A30">
        <w:rPr>
          <w:bCs/>
        </w:rPr>
        <w:t xml:space="preserve">Deficiencies include but are not limited to failing to adhere to the latest approved ESC sequence of construction; failure to maintain buffers; grading beyond the LOD; missing ESC measures; and ESC measures improperly installed or </w:t>
      </w:r>
      <w:proofErr w:type="gramStart"/>
      <w:r w:rsidRPr="00413A30">
        <w:rPr>
          <w:bCs/>
        </w:rPr>
        <w:t>are in need of</w:t>
      </w:r>
      <w:proofErr w:type="gramEnd"/>
      <w:r w:rsidRPr="00413A30">
        <w:rPr>
          <w:bCs/>
        </w:rPr>
        <w:t xml:space="preserve"> maintenance.</w:t>
      </w:r>
    </w:p>
    <w:p w14:paraId="44877C63" w14:textId="77777777" w:rsidR="005B532B" w:rsidRPr="00413A30" w:rsidRDefault="005B532B" w:rsidP="005B532B">
      <w:pPr>
        <w:pStyle w:val="ListParagraph"/>
        <w:suppressAutoHyphens/>
        <w:ind w:left="1800" w:hanging="360"/>
        <w:jc w:val="both"/>
        <w:rPr>
          <w:bCs/>
        </w:rPr>
      </w:pPr>
    </w:p>
    <w:p w14:paraId="1CBBC818"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Take action to prevent further conditions/triggering events. </w:t>
      </w:r>
      <w:r>
        <w:rPr>
          <w:bCs/>
        </w:rPr>
        <w:t xml:space="preserve"> </w:t>
      </w:r>
      <w:r w:rsidRPr="00413A30">
        <w:rPr>
          <w:bCs/>
        </w:rPr>
        <w:t>Coordinate efforts with the REC and the Engineer.</w:t>
      </w:r>
    </w:p>
    <w:p w14:paraId="6AF80A4C" w14:textId="77777777" w:rsidR="005B532B" w:rsidRPr="00413A30" w:rsidRDefault="005B532B" w:rsidP="005B532B">
      <w:pPr>
        <w:pStyle w:val="ListParagraph"/>
        <w:ind w:left="1800" w:hanging="360"/>
        <w:jc w:val="both"/>
        <w:rPr>
          <w:bCs/>
        </w:rPr>
      </w:pPr>
    </w:p>
    <w:p w14:paraId="48AFEDAF" w14:textId="77777777" w:rsidR="005B532B" w:rsidRPr="00413A30" w:rsidRDefault="005B532B" w:rsidP="005B532B">
      <w:pPr>
        <w:pStyle w:val="ListParagraph"/>
        <w:numPr>
          <w:ilvl w:val="1"/>
          <w:numId w:val="59"/>
        </w:numPr>
        <w:suppressAutoHyphens/>
        <w:ind w:left="1800"/>
        <w:jc w:val="both"/>
        <w:rPr>
          <w:bCs/>
        </w:rPr>
      </w:pPr>
      <w:r w:rsidRPr="00413A30">
        <w:rPr>
          <w:bCs/>
        </w:rPr>
        <w:t> Within three (3) calendar days of a second triggering event and when the LOD is greater than or equal to 1</w:t>
      </w:r>
      <w:r>
        <w:rPr>
          <w:bCs/>
        </w:rPr>
        <w:t> </w:t>
      </w:r>
      <w:r w:rsidRPr="00413A30">
        <w:rPr>
          <w:bCs/>
        </w:rPr>
        <w:t xml:space="preserve">acre, notify the pertinent regional office of the MDE Compliance Program and the Administration’s QAD. </w:t>
      </w:r>
      <w:r>
        <w:rPr>
          <w:bCs/>
        </w:rPr>
        <w:t xml:space="preserve"> </w:t>
      </w:r>
      <w:r w:rsidRPr="00413A30">
        <w:rPr>
          <w:bCs/>
        </w:rPr>
        <w:t xml:space="preserve">Inform them of the date of </w:t>
      </w:r>
      <w:r>
        <w:rPr>
          <w:bCs/>
        </w:rPr>
        <w:t xml:space="preserve">the </w:t>
      </w:r>
      <w:r w:rsidRPr="00413A30">
        <w:rPr>
          <w:bCs/>
        </w:rPr>
        <w:t>event and the condition of the ESC measures.</w:t>
      </w:r>
    </w:p>
    <w:p w14:paraId="203E37F4" w14:textId="77777777" w:rsidR="005B532B" w:rsidRPr="00413A30" w:rsidRDefault="005B532B" w:rsidP="005B532B">
      <w:pPr>
        <w:pStyle w:val="ListParagraph"/>
        <w:jc w:val="both"/>
        <w:rPr>
          <w:bCs/>
        </w:rPr>
      </w:pPr>
    </w:p>
    <w:p w14:paraId="0DF55C44" w14:textId="77777777" w:rsidR="005B532B" w:rsidRPr="00413A30" w:rsidRDefault="005B532B" w:rsidP="005B532B">
      <w:pPr>
        <w:pStyle w:val="ListParagraph"/>
        <w:numPr>
          <w:ilvl w:val="0"/>
          <w:numId w:val="59"/>
        </w:numPr>
        <w:suppressAutoHyphens/>
        <w:ind w:firstLine="0"/>
        <w:jc w:val="both"/>
        <w:rPr>
          <w:b/>
        </w:rPr>
      </w:pPr>
      <w:r w:rsidRPr="00413A30">
        <w:rPr>
          <w:b/>
        </w:rPr>
        <w:t> Sensitive Areas.</w:t>
      </w:r>
    </w:p>
    <w:p w14:paraId="18E16144"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Cs/>
        </w:rPr>
      </w:pPr>
    </w:p>
    <w:p w14:paraId="195D28E6" w14:textId="77777777" w:rsidR="005B532B" w:rsidRPr="00413A30" w:rsidRDefault="005B532B" w:rsidP="005B532B">
      <w:pPr>
        <w:pStyle w:val="ListParagraph"/>
        <w:suppressAutoHyphens/>
        <w:ind w:left="990"/>
        <w:jc w:val="both"/>
        <w:rPr>
          <w:bCs/>
        </w:rPr>
      </w:pPr>
      <w:r w:rsidRPr="00413A30">
        <w:rPr>
          <w:bCs/>
        </w:rPr>
        <w:t xml:space="preserve">With the approval and assistance of the Engineer, coordinate with the appropriate Administration representatives and with the appropriate regulatory agencies to ensure that all permit conditions are met prior to commencing construction activities within specified sensitive areas. </w:t>
      </w:r>
      <w:r>
        <w:rPr>
          <w:bCs/>
        </w:rPr>
        <w:t xml:space="preserve"> </w:t>
      </w:r>
      <w:r w:rsidRPr="00413A30">
        <w:rPr>
          <w:bCs/>
        </w:rPr>
        <w:t xml:space="preserve">Sensitive areas include but are not limited to floodplains; wetlands; wetland buffers; </w:t>
      </w:r>
      <w:r>
        <w:rPr>
          <w:bCs/>
        </w:rPr>
        <w:t>Chesapeake</w:t>
      </w:r>
      <w:r w:rsidRPr="00413A30">
        <w:rPr>
          <w:bCs/>
        </w:rPr>
        <w:t xml:space="preserve"> </w:t>
      </w:r>
      <w:r>
        <w:rPr>
          <w:bCs/>
        </w:rPr>
        <w:t>B</w:t>
      </w:r>
      <w:r w:rsidRPr="00413A30">
        <w:rPr>
          <w:bCs/>
        </w:rPr>
        <w:t xml:space="preserve">ay critical area; forests; tree conservation and protection areas; archeological sites; historic sites; parkland; rare, threatened, or endangered species and critical habitats; open waters; </w:t>
      </w:r>
      <w:r>
        <w:rPr>
          <w:bCs/>
        </w:rPr>
        <w:t>T</w:t>
      </w:r>
      <w:r w:rsidRPr="00413A30">
        <w:rPr>
          <w:bCs/>
        </w:rPr>
        <w:t xml:space="preserve">ier </w:t>
      </w:r>
      <w:r>
        <w:rPr>
          <w:bCs/>
        </w:rPr>
        <w:t xml:space="preserve">II </w:t>
      </w:r>
      <w:r w:rsidRPr="00413A30">
        <w:rPr>
          <w:bCs/>
        </w:rPr>
        <w:t>watersheds; impaired waters; stream protection zones; and stormwater management (SWM) facilities.</w:t>
      </w:r>
    </w:p>
    <w:p w14:paraId="25F6C610" w14:textId="77777777" w:rsidR="005B532B" w:rsidRPr="00413A30" w:rsidRDefault="005B532B" w:rsidP="005B532B">
      <w:pPr>
        <w:pStyle w:val="ListParagraph"/>
        <w:suppressAutoHyphens/>
        <w:ind w:left="990"/>
        <w:jc w:val="both"/>
        <w:rPr>
          <w:bCs/>
        </w:rPr>
      </w:pPr>
    </w:p>
    <w:p w14:paraId="07192ABC" w14:textId="77777777" w:rsidR="005B532B" w:rsidRPr="00413A30" w:rsidRDefault="005B532B" w:rsidP="005B532B">
      <w:pPr>
        <w:pStyle w:val="ListParagraph"/>
        <w:suppressAutoHyphens/>
        <w:ind w:left="990"/>
        <w:jc w:val="both"/>
        <w:rPr>
          <w:bCs/>
        </w:rPr>
      </w:pPr>
      <w:r w:rsidRPr="00413A30">
        <w:rPr>
          <w:bCs/>
        </w:rPr>
        <w:t>Ensure the ESCM monitors all work in sensitive areas and ensure that reasonable care is taken during work in and adjacent to sensitive areas.</w:t>
      </w:r>
    </w:p>
    <w:p w14:paraId="6B891662" w14:textId="77777777" w:rsidR="005B532B" w:rsidRPr="00413A30" w:rsidRDefault="005B532B" w:rsidP="005B532B">
      <w:pPr>
        <w:pStyle w:val="ListParagraph"/>
        <w:suppressAutoHyphens/>
        <w:ind w:left="990"/>
        <w:jc w:val="both"/>
        <w:rPr>
          <w:bCs/>
        </w:rPr>
      </w:pPr>
    </w:p>
    <w:p w14:paraId="052C8E43" w14:textId="4A886241" w:rsidR="005B532B" w:rsidRDefault="005B532B" w:rsidP="005B532B">
      <w:pPr>
        <w:pStyle w:val="ListParagraph"/>
        <w:suppressAutoHyphens/>
        <w:ind w:left="990"/>
        <w:jc w:val="both"/>
        <w:rPr>
          <w:bCs/>
        </w:rPr>
      </w:pPr>
      <w:r>
        <w:rPr>
          <w:bCs/>
        </w:rPr>
        <w:lastRenderedPageBreak/>
        <w:t>D</w:t>
      </w:r>
      <w:r w:rsidRPr="00413A30">
        <w:rPr>
          <w:bCs/>
        </w:rPr>
        <w:t>o not place stockpiles or otherwise store materials or equipment within locations of sensitive areas.</w:t>
      </w:r>
    </w:p>
    <w:p w14:paraId="6D2E2431" w14:textId="77777777" w:rsidR="005B532B" w:rsidRDefault="005B532B" w:rsidP="005B532B">
      <w:pPr>
        <w:pStyle w:val="ListParagraph"/>
        <w:suppressAutoHyphens/>
        <w:ind w:left="990"/>
        <w:jc w:val="both"/>
        <w:rPr>
          <w:bCs/>
        </w:rPr>
      </w:pPr>
    </w:p>
    <w:p w14:paraId="195A601B" w14:textId="77777777" w:rsidR="005B532B" w:rsidRPr="00413A30" w:rsidRDefault="005B532B" w:rsidP="005B532B">
      <w:pPr>
        <w:pStyle w:val="ListParagraph"/>
        <w:numPr>
          <w:ilvl w:val="0"/>
          <w:numId w:val="59"/>
        </w:numPr>
        <w:suppressAutoHyphens/>
        <w:ind w:firstLine="0"/>
        <w:jc w:val="both"/>
        <w:rPr>
          <w:b/>
        </w:rPr>
      </w:pPr>
      <w:r w:rsidRPr="00413A30">
        <w:rPr>
          <w:b/>
        </w:rPr>
        <w:t> Tier II Watersheds.</w:t>
      </w:r>
    </w:p>
    <w:p w14:paraId="3B25B564" w14:textId="77777777" w:rsidR="005B532B" w:rsidRPr="00413A30" w:rsidRDefault="005B532B" w:rsidP="005B532B">
      <w:pPr>
        <w:pStyle w:val="ListParagraph"/>
        <w:suppressAutoHyphens/>
        <w:ind w:left="1080"/>
        <w:jc w:val="both"/>
        <w:rPr>
          <w:bCs/>
        </w:rPr>
      </w:pPr>
    </w:p>
    <w:p w14:paraId="30AC7F0B" w14:textId="77777777" w:rsidR="005B532B" w:rsidRPr="00413A30" w:rsidRDefault="005B532B" w:rsidP="005B532B">
      <w:pPr>
        <w:pStyle w:val="ListParagraph"/>
        <w:suppressAutoHyphens/>
        <w:ind w:left="1080"/>
        <w:jc w:val="both"/>
        <w:rPr>
          <w:bCs/>
        </w:rPr>
      </w:pPr>
      <w:r w:rsidRPr="00413A30">
        <w:rPr>
          <w:bCs/>
        </w:rPr>
        <w:t>For discharges within a drainage area to, or directly into, a tributary that is designated as Tier II, perform the following.</w:t>
      </w:r>
    </w:p>
    <w:p w14:paraId="649287EF" w14:textId="77777777" w:rsidR="005B532B" w:rsidRPr="00413A30" w:rsidRDefault="005B532B" w:rsidP="005B532B">
      <w:pPr>
        <w:suppressAutoHyphens/>
        <w:ind w:left="1080"/>
        <w:jc w:val="both"/>
        <w:rPr>
          <w:bCs/>
        </w:rPr>
      </w:pPr>
    </w:p>
    <w:p w14:paraId="6475CBD7" w14:textId="77777777" w:rsidR="005B532B" w:rsidRPr="00413A30" w:rsidRDefault="005B532B" w:rsidP="005B532B">
      <w:pPr>
        <w:pStyle w:val="ListParagraph"/>
        <w:numPr>
          <w:ilvl w:val="1"/>
          <w:numId w:val="59"/>
        </w:numPr>
        <w:suppressAutoHyphens/>
        <w:ind w:left="1800"/>
        <w:jc w:val="both"/>
        <w:rPr>
          <w:bCs/>
        </w:rPr>
      </w:pPr>
      <w:r w:rsidRPr="00413A30">
        <w:rPr>
          <w:bCs/>
        </w:rPr>
        <w:t> Maximize accelerated stabilization techniques.</w:t>
      </w:r>
    </w:p>
    <w:p w14:paraId="1619E627" w14:textId="77777777" w:rsidR="005B532B" w:rsidRPr="00413A30" w:rsidRDefault="005B532B" w:rsidP="005B532B">
      <w:pPr>
        <w:pStyle w:val="ListParagraph"/>
        <w:suppressAutoHyphens/>
        <w:ind w:left="1800" w:hanging="360"/>
        <w:jc w:val="both"/>
        <w:rPr>
          <w:bCs/>
        </w:rPr>
      </w:pPr>
    </w:p>
    <w:p w14:paraId="7A9F20FC" w14:textId="77777777" w:rsidR="005B532B" w:rsidRPr="00413A30" w:rsidRDefault="005B532B" w:rsidP="005B532B">
      <w:pPr>
        <w:pStyle w:val="ListParagraph"/>
        <w:numPr>
          <w:ilvl w:val="1"/>
          <w:numId w:val="59"/>
        </w:numPr>
        <w:suppressAutoHyphens/>
        <w:ind w:left="1800"/>
        <w:jc w:val="both"/>
        <w:rPr>
          <w:bCs/>
        </w:rPr>
      </w:pPr>
      <w:r w:rsidRPr="00413A30">
        <w:rPr>
          <w:bCs/>
        </w:rPr>
        <w:t> Do not locate stockpiles, debris, equipment, or otherwise store materials within the Stream Protection Zone (SPZ).</w:t>
      </w:r>
    </w:p>
    <w:p w14:paraId="45C153F0" w14:textId="77777777" w:rsidR="005B532B" w:rsidRPr="00413A30" w:rsidRDefault="005B532B" w:rsidP="005B532B">
      <w:pPr>
        <w:suppressAutoHyphens/>
        <w:ind w:left="720"/>
        <w:jc w:val="both"/>
        <w:rPr>
          <w:bCs/>
        </w:rPr>
      </w:pPr>
    </w:p>
    <w:p w14:paraId="24BE09B6" w14:textId="77777777" w:rsidR="005B532B" w:rsidRPr="00413A30" w:rsidRDefault="005B532B" w:rsidP="005B532B">
      <w:pPr>
        <w:pStyle w:val="ListParagraph"/>
        <w:numPr>
          <w:ilvl w:val="0"/>
          <w:numId w:val="59"/>
        </w:numPr>
        <w:suppressAutoHyphens/>
        <w:ind w:firstLine="0"/>
        <w:jc w:val="both"/>
        <w:rPr>
          <w:b/>
        </w:rPr>
      </w:pPr>
      <w:r w:rsidRPr="00413A30">
        <w:rPr>
          <w:b/>
        </w:rPr>
        <w:t> Impaired Waters.</w:t>
      </w:r>
    </w:p>
    <w:p w14:paraId="298757B2"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Cs/>
        </w:rPr>
      </w:pPr>
    </w:p>
    <w:p w14:paraId="483C1391" w14:textId="77777777" w:rsidR="005B532B" w:rsidRPr="00413A30" w:rsidRDefault="005B532B" w:rsidP="005B532B">
      <w:pPr>
        <w:pStyle w:val="ListParagraph"/>
        <w:suppressAutoHyphens/>
        <w:ind w:left="1080"/>
        <w:jc w:val="both"/>
        <w:rPr>
          <w:bCs/>
        </w:rPr>
      </w:pPr>
      <w:r w:rsidRPr="00413A30">
        <w:rPr>
          <w:bCs/>
        </w:rPr>
        <w:t>Impaired waters are those identified for one or more specific impairments as listed in Section</w:t>
      </w:r>
      <w:r>
        <w:rPr>
          <w:bCs/>
        </w:rPr>
        <w:t> </w:t>
      </w:r>
      <w:r w:rsidRPr="00413A30">
        <w:rPr>
          <w:bCs/>
        </w:rPr>
        <w:t>303(d) of the Clean Water Act (CWA).</w:t>
      </w:r>
    </w:p>
    <w:p w14:paraId="43C77B97" w14:textId="77777777" w:rsidR="005B532B" w:rsidRPr="00413A30" w:rsidRDefault="005B532B" w:rsidP="005B532B">
      <w:pPr>
        <w:pStyle w:val="ListParagraph"/>
        <w:suppressAutoHyphens/>
        <w:ind w:left="1080"/>
        <w:jc w:val="both"/>
        <w:rPr>
          <w:bCs/>
        </w:rPr>
      </w:pPr>
    </w:p>
    <w:p w14:paraId="56DD287F" w14:textId="77777777" w:rsidR="005B532B" w:rsidRPr="00413A30" w:rsidRDefault="005B532B" w:rsidP="005B532B">
      <w:pPr>
        <w:pStyle w:val="ListParagraph"/>
        <w:suppressAutoHyphens/>
        <w:ind w:left="1080"/>
        <w:jc w:val="both"/>
        <w:rPr>
          <w:bCs/>
        </w:rPr>
      </w:pPr>
      <w:r w:rsidRPr="00413A30">
        <w:rPr>
          <w:bCs/>
        </w:rPr>
        <w:t xml:space="preserve">Discharges to impaired waters may not exceed available </w:t>
      </w:r>
      <w:proofErr w:type="spellStart"/>
      <w:r w:rsidRPr="00413A30">
        <w:rPr>
          <w:bCs/>
        </w:rPr>
        <w:t>wasteload</w:t>
      </w:r>
      <w:proofErr w:type="spellEnd"/>
      <w:r w:rsidRPr="00413A30">
        <w:rPr>
          <w:bCs/>
        </w:rPr>
        <w:t xml:space="preserve"> allocation for applicable Total Maximum Daily Loads (TMDLs). </w:t>
      </w:r>
    </w:p>
    <w:p w14:paraId="7D676567" w14:textId="77777777" w:rsidR="005B532B" w:rsidRPr="00413A30" w:rsidRDefault="005B532B" w:rsidP="005B532B">
      <w:pPr>
        <w:pStyle w:val="ListParagraph"/>
        <w:suppressAutoHyphens/>
        <w:ind w:left="1080"/>
        <w:jc w:val="both"/>
        <w:rPr>
          <w:bCs/>
        </w:rPr>
      </w:pPr>
    </w:p>
    <w:p w14:paraId="02AA1563" w14:textId="77777777" w:rsidR="005B532B" w:rsidRPr="00413A30" w:rsidRDefault="005B532B" w:rsidP="005B532B">
      <w:pPr>
        <w:pStyle w:val="ListParagraph"/>
        <w:suppressAutoHyphens/>
        <w:ind w:left="1080"/>
        <w:jc w:val="both"/>
        <w:rPr>
          <w:bCs/>
        </w:rPr>
      </w:pPr>
      <w:r w:rsidRPr="00413A30">
        <w:rPr>
          <w:bCs/>
        </w:rPr>
        <w:t xml:space="preserve">For discharges to waters that are impaired for polychlorinated biphenyls (PCBs) and include demolition of any structure with 10,000 square feet of floor space built or renovated before January 1, 1980, implement controls to minimize the exposure to stormwater of PCB-containing building materials, including but not limited to paint, caulk, and pre-1980 fluorescent lighting fixtures. </w:t>
      </w:r>
      <w:r>
        <w:rPr>
          <w:bCs/>
        </w:rPr>
        <w:t xml:space="preserve"> </w:t>
      </w:r>
      <w:r w:rsidRPr="00413A30">
        <w:rPr>
          <w:bCs/>
        </w:rPr>
        <w:t>Ensure disposal of such materials is performed in compliance with applicable State, federal, and local laws.</w:t>
      </w:r>
    </w:p>
    <w:p w14:paraId="520318E8"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720"/>
        <w:jc w:val="both"/>
        <w:rPr>
          <w:bCs/>
        </w:rPr>
      </w:pPr>
    </w:p>
    <w:p w14:paraId="5BDF60FC" w14:textId="77777777" w:rsidR="005B532B" w:rsidRPr="00413A30" w:rsidRDefault="005B532B" w:rsidP="005B532B">
      <w:pPr>
        <w:pStyle w:val="ListParagraph"/>
        <w:numPr>
          <w:ilvl w:val="0"/>
          <w:numId w:val="59"/>
        </w:numPr>
        <w:suppressAutoHyphens/>
        <w:ind w:firstLine="0"/>
        <w:jc w:val="both"/>
        <w:rPr>
          <w:b/>
        </w:rPr>
      </w:pPr>
      <w:r w:rsidRPr="00413A30">
        <w:rPr>
          <w:b/>
        </w:rPr>
        <w:t> Water Quality Standards.</w:t>
      </w:r>
    </w:p>
    <w:p w14:paraId="23989930"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Cs/>
        </w:rPr>
      </w:pPr>
    </w:p>
    <w:p w14:paraId="303980A8" w14:textId="77777777" w:rsidR="005B532B" w:rsidRPr="00413A30" w:rsidRDefault="005B532B" w:rsidP="005B532B">
      <w:pPr>
        <w:pStyle w:val="ListParagraph"/>
        <w:suppressAutoHyphens/>
        <w:ind w:left="1080"/>
        <w:jc w:val="both"/>
        <w:rPr>
          <w:bCs/>
        </w:rPr>
      </w:pPr>
      <w:r w:rsidRPr="00413A30">
        <w:rPr>
          <w:bCs/>
        </w:rPr>
        <w:t xml:space="preserve">MDE may determine that discharges may cause, have reasonable potential to cause, or contribute to an excursion above any applicable water quality standard, or are causing or contributing to an impairment of a waterbody. </w:t>
      </w:r>
      <w:r>
        <w:rPr>
          <w:bCs/>
        </w:rPr>
        <w:t xml:space="preserve"> </w:t>
      </w:r>
      <w:proofErr w:type="gramStart"/>
      <w:r w:rsidRPr="00413A30">
        <w:rPr>
          <w:bCs/>
        </w:rPr>
        <w:t>if</w:t>
      </w:r>
      <w:proofErr w:type="gramEnd"/>
      <w:r w:rsidRPr="00413A30">
        <w:rPr>
          <w:bCs/>
        </w:rPr>
        <w:t xml:space="preserve"> such a determination is made, </w:t>
      </w:r>
      <w:r>
        <w:rPr>
          <w:bCs/>
        </w:rPr>
        <w:t>MDE</w:t>
      </w:r>
      <w:r w:rsidRPr="00413A30">
        <w:rPr>
          <w:bCs/>
        </w:rPr>
        <w:t xml:space="preserve"> may require changes to </w:t>
      </w:r>
      <w:r>
        <w:rPr>
          <w:bCs/>
        </w:rPr>
        <w:t>ESC</w:t>
      </w:r>
      <w:r w:rsidRPr="00413A30">
        <w:rPr>
          <w:bCs/>
        </w:rPr>
        <w:t xml:space="preserve"> measures to adequately address, achieve, and document the identified water quality concerns.</w:t>
      </w:r>
    </w:p>
    <w:p w14:paraId="29098C0B" w14:textId="77777777" w:rsidR="005B532B" w:rsidRPr="00413A30" w:rsidRDefault="005B532B" w:rsidP="005B532B">
      <w:pPr>
        <w:pStyle w:val="ListParagraph"/>
        <w:suppressAutoHyphens/>
        <w:ind w:left="1080"/>
        <w:jc w:val="both"/>
        <w:rPr>
          <w:bCs/>
        </w:rPr>
      </w:pPr>
    </w:p>
    <w:p w14:paraId="6E4E41C2" w14:textId="77777777" w:rsidR="005B532B" w:rsidRPr="00413A30" w:rsidRDefault="005B532B" w:rsidP="005B532B">
      <w:pPr>
        <w:pStyle w:val="ListParagraph"/>
        <w:suppressAutoHyphens/>
        <w:ind w:left="1080"/>
        <w:jc w:val="both"/>
        <w:rPr>
          <w:bCs/>
        </w:rPr>
      </w:pPr>
      <w:r w:rsidRPr="00413A30">
        <w:rPr>
          <w:bCs/>
        </w:rPr>
        <w:t xml:space="preserve">Control discharges as necessary and as directed to meet applicable water quality standards. </w:t>
      </w:r>
      <w:r>
        <w:rPr>
          <w:bCs/>
        </w:rPr>
        <w:t xml:space="preserve"> P</w:t>
      </w:r>
      <w:r w:rsidRPr="00413A30">
        <w:rPr>
          <w:bCs/>
        </w:rPr>
        <w:t>revent the release of floating debris, oil, grease, scum, sludge, and other floating materials that would cause the receiving water(s) to be unsightly; change existing color to produce objectionable color for aesthetic purposes or interfere directly or indirectly with designated uses; or elevate temperature which interfere directly or indirectly with designated uses.</w:t>
      </w:r>
    </w:p>
    <w:p w14:paraId="4B3D9F6B" w14:textId="77777777" w:rsidR="005B532B" w:rsidRPr="00413A30" w:rsidRDefault="005B532B" w:rsidP="005B532B">
      <w:pPr>
        <w:pStyle w:val="ListParagraph"/>
        <w:suppressAutoHyphens/>
        <w:ind w:left="1080"/>
        <w:jc w:val="both"/>
        <w:rPr>
          <w:bCs/>
        </w:rPr>
      </w:pPr>
    </w:p>
    <w:p w14:paraId="1619B419" w14:textId="77777777" w:rsidR="005B532B" w:rsidRDefault="005B532B" w:rsidP="005B532B">
      <w:pPr>
        <w:pStyle w:val="ListParagraph"/>
        <w:suppressAutoHyphens/>
        <w:ind w:left="1080"/>
        <w:jc w:val="both"/>
        <w:rPr>
          <w:bCs/>
        </w:rPr>
      </w:pPr>
      <w:r w:rsidRPr="00413A30">
        <w:rPr>
          <w:bCs/>
        </w:rPr>
        <w:t>Record verifiable data and information that are representative of ambient conditions and demonstrate that the receiving water is attaining water quality standards in the daily reports.</w:t>
      </w:r>
    </w:p>
    <w:p w14:paraId="04E871C9" w14:textId="77777777" w:rsidR="005B532B" w:rsidRPr="00413A30" w:rsidRDefault="005B532B" w:rsidP="005B532B">
      <w:pPr>
        <w:pStyle w:val="ListParagraph"/>
        <w:numPr>
          <w:ilvl w:val="0"/>
          <w:numId w:val="59"/>
        </w:numPr>
        <w:suppressAutoHyphens/>
        <w:ind w:firstLine="0"/>
        <w:jc w:val="both"/>
        <w:rPr>
          <w:b/>
        </w:rPr>
      </w:pPr>
      <w:r w:rsidRPr="00413A30">
        <w:rPr>
          <w:b/>
        </w:rPr>
        <w:lastRenderedPageBreak/>
        <w:t> Approvals and Permit Coverage.</w:t>
      </w:r>
    </w:p>
    <w:p w14:paraId="6461CF29" w14:textId="77777777" w:rsidR="005B532B" w:rsidRPr="00413A30" w:rsidRDefault="005B532B" w:rsidP="005B532B">
      <w:pPr>
        <w:pStyle w:val="ListParagraph"/>
        <w:suppressAutoHyphens/>
        <w:ind w:left="810"/>
        <w:jc w:val="both"/>
        <w:rPr>
          <w:bCs/>
        </w:rPr>
      </w:pPr>
    </w:p>
    <w:p w14:paraId="17553901" w14:textId="77777777" w:rsidR="005B532B" w:rsidRPr="00413A30" w:rsidRDefault="005B532B" w:rsidP="005B532B">
      <w:pPr>
        <w:pStyle w:val="ListParagraph"/>
        <w:suppressAutoHyphens/>
        <w:ind w:left="1080"/>
        <w:jc w:val="both"/>
        <w:rPr>
          <w:bCs/>
        </w:rPr>
      </w:pPr>
      <w:r w:rsidRPr="00413A30">
        <w:rPr>
          <w:bCs/>
        </w:rPr>
        <w:t xml:space="preserve">When inadequate space or locations are provided for construction support activities within the approved LOD, locate these activities at nearby offsite locations after having obtained all necessary permits from the local jurisdiction and property owner permission. </w:t>
      </w:r>
      <w:r>
        <w:rPr>
          <w:bCs/>
        </w:rPr>
        <w:t xml:space="preserve"> </w:t>
      </w:r>
      <w:r w:rsidRPr="00413A30">
        <w:rPr>
          <w:bCs/>
        </w:rPr>
        <w:t>Provide copies of the approvals, permits, and permissions to the REC and the Engineer.</w:t>
      </w:r>
    </w:p>
    <w:p w14:paraId="3B789E6D" w14:textId="77777777" w:rsidR="005B532B" w:rsidRPr="00413A30" w:rsidRDefault="005B532B" w:rsidP="005B532B">
      <w:pPr>
        <w:pStyle w:val="ListParagraph"/>
        <w:suppressAutoHyphens/>
        <w:ind w:left="1080"/>
        <w:jc w:val="both"/>
        <w:rPr>
          <w:bCs/>
        </w:rPr>
      </w:pPr>
    </w:p>
    <w:p w14:paraId="1D6284E1" w14:textId="77777777" w:rsidR="005B532B" w:rsidRPr="00413A30" w:rsidRDefault="005B532B" w:rsidP="005B532B">
      <w:pPr>
        <w:pStyle w:val="ListParagraph"/>
        <w:suppressAutoHyphens/>
        <w:ind w:left="1080"/>
        <w:jc w:val="both"/>
        <w:rPr>
          <w:bCs/>
        </w:rPr>
      </w:pPr>
      <w:r w:rsidRPr="00413A30">
        <w:rPr>
          <w:bCs/>
        </w:rPr>
        <w:t>When the LOD is greater than or equal to 1</w:t>
      </w:r>
      <w:r>
        <w:rPr>
          <w:bCs/>
        </w:rPr>
        <w:t> </w:t>
      </w:r>
      <w:r w:rsidRPr="00413A30">
        <w:rPr>
          <w:bCs/>
        </w:rPr>
        <w:t>acre, and the approved LOD specifies locations for use for on-site construction support activities such as on-site concrete or asphalt batch plants, heavy use areas including but not limited to equipment staging and storage, material storage areas, stockpile locations, temporary storage of on-site excavated material until disposal, and on-site borrow pits, do not allow these areas to be used by others not directly associated with the Contract and permanently stabilize these areas when they are no longer needed and prior to Contract closeout.</w:t>
      </w:r>
    </w:p>
    <w:p w14:paraId="679077F0"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720"/>
        <w:jc w:val="both"/>
        <w:rPr>
          <w:bCs/>
        </w:rPr>
      </w:pPr>
    </w:p>
    <w:p w14:paraId="2C5627FA" w14:textId="77777777" w:rsidR="005B532B" w:rsidRPr="00413A30" w:rsidRDefault="005B532B" w:rsidP="005B532B">
      <w:pPr>
        <w:pStyle w:val="ListParagraph"/>
        <w:numPr>
          <w:ilvl w:val="0"/>
          <w:numId w:val="59"/>
        </w:numPr>
        <w:suppressAutoHyphens/>
        <w:ind w:firstLine="0"/>
        <w:jc w:val="both"/>
        <w:rPr>
          <w:b/>
        </w:rPr>
      </w:pPr>
      <w:r w:rsidRPr="00413A30">
        <w:rPr>
          <w:b/>
        </w:rPr>
        <w:t> Prohibited Discharges.</w:t>
      </w:r>
    </w:p>
    <w:p w14:paraId="004869FB"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
        </w:rPr>
      </w:pPr>
    </w:p>
    <w:p w14:paraId="75167296" w14:textId="77777777" w:rsidR="005B532B" w:rsidRPr="00413A30" w:rsidRDefault="005B532B" w:rsidP="005B532B">
      <w:pPr>
        <w:pStyle w:val="ListParagraph"/>
        <w:suppressAutoHyphens/>
        <w:ind w:left="1080"/>
        <w:jc w:val="both"/>
        <w:rPr>
          <w:bCs/>
        </w:rPr>
      </w:pPr>
      <w:r w:rsidRPr="00413A30">
        <w:rPr>
          <w:bCs/>
        </w:rPr>
        <w:t>Prevent release of prohibited discharges including but not limited to the following.</w:t>
      </w:r>
    </w:p>
    <w:p w14:paraId="7936CB5E" w14:textId="77777777" w:rsidR="005B532B" w:rsidRPr="00413A30" w:rsidRDefault="005B532B" w:rsidP="005B532B">
      <w:pPr>
        <w:pStyle w:val="ListParagraph"/>
        <w:suppressAutoHyphens/>
        <w:ind w:left="1440"/>
        <w:jc w:val="both"/>
        <w:rPr>
          <w:bCs/>
        </w:rPr>
      </w:pPr>
    </w:p>
    <w:p w14:paraId="4624CC82" w14:textId="77777777" w:rsidR="005B532B" w:rsidRPr="00413A30" w:rsidRDefault="005B532B" w:rsidP="005B532B">
      <w:pPr>
        <w:pStyle w:val="ListParagraph"/>
        <w:numPr>
          <w:ilvl w:val="0"/>
          <w:numId w:val="60"/>
        </w:numPr>
        <w:suppressAutoHyphens/>
        <w:ind w:left="1800"/>
        <w:jc w:val="both"/>
        <w:rPr>
          <w:bCs/>
        </w:rPr>
      </w:pPr>
      <w:r w:rsidRPr="00413A30">
        <w:rPr>
          <w:bCs/>
        </w:rPr>
        <w:t> Wastewater from concrete washouts.</w:t>
      </w:r>
    </w:p>
    <w:p w14:paraId="0CC67EB5" w14:textId="77777777" w:rsidR="005B532B" w:rsidRPr="00413A30" w:rsidRDefault="005B532B" w:rsidP="005B532B">
      <w:pPr>
        <w:pStyle w:val="ListParagraph"/>
        <w:suppressAutoHyphens/>
        <w:ind w:left="1800" w:hanging="360"/>
        <w:jc w:val="both"/>
        <w:rPr>
          <w:bCs/>
        </w:rPr>
      </w:pPr>
    </w:p>
    <w:p w14:paraId="35F79350" w14:textId="77777777" w:rsidR="005B532B" w:rsidRPr="00413A30" w:rsidRDefault="005B532B" w:rsidP="005B532B">
      <w:pPr>
        <w:pStyle w:val="ListParagraph"/>
        <w:numPr>
          <w:ilvl w:val="0"/>
          <w:numId w:val="60"/>
        </w:numPr>
        <w:suppressAutoHyphens/>
        <w:ind w:left="1800"/>
        <w:jc w:val="both"/>
        <w:rPr>
          <w:bCs/>
        </w:rPr>
      </w:pPr>
      <w:r w:rsidRPr="00413A30">
        <w:rPr>
          <w:bCs/>
        </w:rPr>
        <w:t> Wastewater from washouts and cleanout of stucco, paint, form release oils, curing compounds, and other construction materials.</w:t>
      </w:r>
    </w:p>
    <w:p w14:paraId="75DB2852" w14:textId="77777777" w:rsidR="005B532B" w:rsidRPr="00413A30" w:rsidRDefault="005B532B" w:rsidP="005B532B">
      <w:pPr>
        <w:pStyle w:val="ListParagraph"/>
        <w:ind w:left="1800" w:hanging="360"/>
        <w:jc w:val="both"/>
        <w:rPr>
          <w:bCs/>
        </w:rPr>
      </w:pPr>
    </w:p>
    <w:p w14:paraId="73A6BDD5" w14:textId="77777777" w:rsidR="005B532B" w:rsidRPr="00413A30" w:rsidRDefault="005B532B" w:rsidP="005B532B">
      <w:pPr>
        <w:pStyle w:val="ListParagraph"/>
        <w:numPr>
          <w:ilvl w:val="0"/>
          <w:numId w:val="60"/>
        </w:numPr>
        <w:suppressAutoHyphens/>
        <w:ind w:left="1800"/>
        <w:jc w:val="both"/>
        <w:rPr>
          <w:bCs/>
        </w:rPr>
      </w:pPr>
      <w:r w:rsidRPr="00413A30">
        <w:rPr>
          <w:bCs/>
        </w:rPr>
        <w:t> Fuels, oils, or other pollutants used in vehicle and equipment operation and maintenance.</w:t>
      </w:r>
    </w:p>
    <w:p w14:paraId="5ECD91E2" w14:textId="77777777" w:rsidR="005B532B" w:rsidRPr="00413A30" w:rsidRDefault="005B532B" w:rsidP="005B532B">
      <w:pPr>
        <w:pStyle w:val="ListParagraph"/>
        <w:ind w:left="1800" w:hanging="360"/>
        <w:jc w:val="both"/>
        <w:rPr>
          <w:bCs/>
        </w:rPr>
      </w:pPr>
    </w:p>
    <w:p w14:paraId="0F626E89" w14:textId="77777777" w:rsidR="005B532B" w:rsidRPr="00413A30" w:rsidRDefault="005B532B" w:rsidP="005B532B">
      <w:pPr>
        <w:pStyle w:val="ListParagraph"/>
        <w:numPr>
          <w:ilvl w:val="0"/>
          <w:numId w:val="60"/>
        </w:numPr>
        <w:suppressAutoHyphens/>
        <w:ind w:left="1800"/>
        <w:jc w:val="both"/>
        <w:rPr>
          <w:bCs/>
        </w:rPr>
      </w:pPr>
      <w:r w:rsidRPr="00413A30">
        <w:rPr>
          <w:bCs/>
        </w:rPr>
        <w:t> Soaps, solvents, or detergents used in external building washdown.</w:t>
      </w:r>
    </w:p>
    <w:p w14:paraId="4E3732AB" w14:textId="77777777" w:rsidR="005B532B" w:rsidRPr="00413A30" w:rsidRDefault="005B532B" w:rsidP="005B532B">
      <w:pPr>
        <w:pStyle w:val="ListParagraph"/>
        <w:ind w:left="1800" w:hanging="360"/>
        <w:jc w:val="both"/>
        <w:rPr>
          <w:bCs/>
        </w:rPr>
      </w:pPr>
    </w:p>
    <w:p w14:paraId="369FAD1A" w14:textId="77777777" w:rsidR="005B532B" w:rsidRPr="00413A30" w:rsidRDefault="005B532B" w:rsidP="005B532B">
      <w:pPr>
        <w:pStyle w:val="ListParagraph"/>
        <w:numPr>
          <w:ilvl w:val="0"/>
          <w:numId w:val="60"/>
        </w:numPr>
        <w:suppressAutoHyphens/>
        <w:ind w:left="1800"/>
        <w:jc w:val="both"/>
        <w:rPr>
          <w:bCs/>
        </w:rPr>
      </w:pPr>
      <w:r w:rsidRPr="00413A30">
        <w:rPr>
          <w:bCs/>
        </w:rPr>
        <w:t> Toxic or hazardous substances from a spill or other release.</w:t>
      </w:r>
    </w:p>
    <w:p w14:paraId="26C09643" w14:textId="77777777" w:rsidR="005B532B" w:rsidRPr="00413A30" w:rsidRDefault="005B532B" w:rsidP="005B532B">
      <w:pPr>
        <w:pStyle w:val="ListParagraph"/>
        <w:ind w:left="1800" w:hanging="360"/>
        <w:jc w:val="both"/>
        <w:rPr>
          <w:bCs/>
        </w:rPr>
      </w:pPr>
    </w:p>
    <w:p w14:paraId="45515DAF" w14:textId="77777777" w:rsidR="005B532B" w:rsidRPr="00413A30" w:rsidRDefault="005B532B" w:rsidP="005B532B">
      <w:pPr>
        <w:pStyle w:val="ListParagraph"/>
        <w:numPr>
          <w:ilvl w:val="0"/>
          <w:numId w:val="60"/>
        </w:numPr>
        <w:suppressAutoHyphens/>
        <w:ind w:left="1800"/>
        <w:jc w:val="both"/>
        <w:rPr>
          <w:bCs/>
        </w:rPr>
      </w:pPr>
      <w:r w:rsidRPr="00413A30">
        <w:rPr>
          <w:bCs/>
        </w:rPr>
        <w:t> Water contaminated by toxic or hazardous substances (e.g. from sites managed under Maryland's Voluntary Cleanup Program (VCP) or Land Restoration Program (LRP) or demolition debris contaminated by PCBs, not addressed by a SWPPP.</w:t>
      </w:r>
    </w:p>
    <w:p w14:paraId="5D83D824" w14:textId="77777777" w:rsidR="005B532B" w:rsidRPr="00413A30" w:rsidRDefault="005B532B" w:rsidP="005B532B">
      <w:pPr>
        <w:pStyle w:val="ListParagraph"/>
        <w:ind w:left="1800" w:hanging="360"/>
        <w:jc w:val="both"/>
        <w:rPr>
          <w:bCs/>
        </w:rPr>
      </w:pPr>
    </w:p>
    <w:p w14:paraId="2607C78E" w14:textId="77777777" w:rsidR="005B532B" w:rsidRPr="00413A30" w:rsidRDefault="005B532B" w:rsidP="005B532B">
      <w:pPr>
        <w:pStyle w:val="ListParagraph"/>
        <w:numPr>
          <w:ilvl w:val="0"/>
          <w:numId w:val="59"/>
        </w:numPr>
        <w:suppressAutoHyphens/>
        <w:ind w:firstLine="0"/>
        <w:jc w:val="both"/>
        <w:rPr>
          <w:b/>
        </w:rPr>
      </w:pPr>
      <w:r w:rsidRPr="00413A30">
        <w:rPr>
          <w:b/>
        </w:rPr>
        <w:t> Stormwater Pollution Prevention Plan (SWPPP).</w:t>
      </w:r>
    </w:p>
    <w:p w14:paraId="137F4A56" w14:textId="77777777" w:rsidR="005B532B" w:rsidRPr="00413A30" w:rsidRDefault="005B532B" w:rsidP="005B532B">
      <w:pPr>
        <w:pStyle w:val="ListParagraph"/>
        <w:suppressAutoHyphens/>
        <w:ind w:left="1440"/>
        <w:jc w:val="both"/>
        <w:rPr>
          <w:bCs/>
        </w:rPr>
      </w:pPr>
    </w:p>
    <w:p w14:paraId="15537E1E" w14:textId="77777777" w:rsidR="005B532B" w:rsidRPr="00413A30" w:rsidRDefault="005B532B" w:rsidP="005B532B">
      <w:pPr>
        <w:pStyle w:val="ListParagraph"/>
        <w:suppressAutoHyphens/>
        <w:ind w:left="1080"/>
        <w:jc w:val="both"/>
        <w:rPr>
          <w:bCs/>
        </w:rPr>
      </w:pPr>
      <w:r w:rsidRPr="00413A30">
        <w:rPr>
          <w:bCs/>
        </w:rPr>
        <w:t>When the LOD is greater than or equal to 1 acre, implement the applicable Stormwater Pollution Prevention Plan (SWPPP) to prevent the discharge of pollutants from spilled or leaked materials.</w:t>
      </w:r>
    </w:p>
    <w:p w14:paraId="3F19F334" w14:textId="77777777" w:rsidR="005B532B" w:rsidRPr="00413A30" w:rsidRDefault="005B532B" w:rsidP="005B532B">
      <w:pPr>
        <w:pStyle w:val="ListParagraph"/>
        <w:suppressAutoHyphens/>
        <w:ind w:left="1440"/>
        <w:jc w:val="both"/>
        <w:rPr>
          <w:bCs/>
        </w:rPr>
      </w:pPr>
    </w:p>
    <w:p w14:paraId="6193F578" w14:textId="77777777" w:rsidR="005B532B" w:rsidRPr="00413A30" w:rsidRDefault="005B532B" w:rsidP="005B532B">
      <w:pPr>
        <w:pStyle w:val="ListParagraph"/>
        <w:suppressAutoHyphens/>
        <w:ind w:left="1080"/>
        <w:jc w:val="both"/>
        <w:rPr>
          <w:bCs/>
        </w:rPr>
      </w:pPr>
      <w:r w:rsidRPr="00413A30">
        <w:rPr>
          <w:bCs/>
        </w:rPr>
        <w:t>Within seven (7) calendar days of knowledge of the release, provide a description of the release, the circumstances leading to the release, and the date of the release MDE. additional action may be required.</w:t>
      </w:r>
    </w:p>
    <w:p w14:paraId="043CE5CC" w14:textId="77777777" w:rsidR="005B532B" w:rsidRPr="00413A30" w:rsidRDefault="005B532B" w:rsidP="005B532B">
      <w:pPr>
        <w:pStyle w:val="ListParagraph"/>
        <w:numPr>
          <w:ilvl w:val="0"/>
          <w:numId w:val="61"/>
        </w:numPr>
        <w:suppressAutoHyphens/>
        <w:ind w:left="1800"/>
        <w:jc w:val="both"/>
        <w:rPr>
          <w:bCs/>
        </w:rPr>
      </w:pPr>
      <w:r w:rsidRPr="00413A30">
        <w:rPr>
          <w:bCs/>
        </w:rPr>
        <w:lastRenderedPageBreak/>
        <w:t> Perform equipment and vehicle fueling and maintenance in accordance with the following.</w:t>
      </w:r>
    </w:p>
    <w:p w14:paraId="2F48777C" w14:textId="77777777" w:rsidR="005B532B" w:rsidRPr="00413A30" w:rsidRDefault="005B532B" w:rsidP="005B532B">
      <w:pPr>
        <w:pStyle w:val="ListParagraph"/>
        <w:suppressAutoHyphens/>
        <w:ind w:left="1800"/>
        <w:jc w:val="both"/>
        <w:rPr>
          <w:bCs/>
        </w:rPr>
      </w:pPr>
    </w:p>
    <w:p w14:paraId="0A1CA89E" w14:textId="77777777" w:rsidR="005B532B" w:rsidRPr="00413A30" w:rsidRDefault="005B532B" w:rsidP="005B532B">
      <w:pPr>
        <w:pStyle w:val="ListParagraph"/>
        <w:numPr>
          <w:ilvl w:val="1"/>
          <w:numId w:val="61"/>
        </w:numPr>
        <w:suppressAutoHyphens/>
        <w:ind w:left="2250" w:hanging="90"/>
        <w:jc w:val="both"/>
        <w:rPr>
          <w:bCs/>
        </w:rPr>
      </w:pPr>
      <w:r w:rsidRPr="00413A30">
        <w:rPr>
          <w:bCs/>
        </w:rPr>
        <w:t xml:space="preserve"> Eliminate the discharge of spilled or leaked chemicals, including fuels and oils. </w:t>
      </w:r>
      <w:r>
        <w:rPr>
          <w:bCs/>
        </w:rPr>
        <w:t xml:space="preserve"> </w:t>
      </w:r>
      <w:r w:rsidRPr="00413A30">
        <w:rPr>
          <w:bCs/>
        </w:rPr>
        <w:t xml:space="preserve">Do not perform activities involving chemicals near waters of the state, stormwater inlets or conveyances and provide containment </w:t>
      </w:r>
      <w:proofErr w:type="gramStart"/>
      <w:r w:rsidRPr="00413A30">
        <w:rPr>
          <w:bCs/>
        </w:rPr>
        <w:t>through the use of</w:t>
      </w:r>
      <w:proofErr w:type="gramEnd"/>
      <w:r w:rsidRPr="00413A30">
        <w:rPr>
          <w:bCs/>
        </w:rPr>
        <w:t xml:space="preserve"> spill kits, berms, and other suitable techniques.</w:t>
      </w:r>
    </w:p>
    <w:p w14:paraId="087D5D57" w14:textId="77777777" w:rsidR="005B532B" w:rsidRPr="00413A30" w:rsidRDefault="005B532B" w:rsidP="005B532B">
      <w:pPr>
        <w:pStyle w:val="ListParagraph"/>
        <w:suppressAutoHyphens/>
        <w:ind w:left="2250"/>
        <w:jc w:val="both"/>
        <w:rPr>
          <w:bCs/>
        </w:rPr>
      </w:pPr>
    </w:p>
    <w:p w14:paraId="4C727EF6" w14:textId="77777777" w:rsidR="005B532B" w:rsidRPr="00413A30" w:rsidRDefault="005B532B" w:rsidP="005B532B">
      <w:pPr>
        <w:pStyle w:val="ListParagraph"/>
        <w:numPr>
          <w:ilvl w:val="1"/>
          <w:numId w:val="61"/>
        </w:numPr>
        <w:suppressAutoHyphens/>
        <w:ind w:left="2250" w:hanging="90"/>
        <w:jc w:val="both"/>
        <w:rPr>
          <w:bCs/>
        </w:rPr>
      </w:pPr>
      <w:r w:rsidRPr="00413A30">
        <w:rPr>
          <w:bCs/>
        </w:rPr>
        <w:t xml:space="preserve"> Ensure adequate supplies </w:t>
      </w:r>
      <w:proofErr w:type="gramStart"/>
      <w:r w:rsidRPr="00413A30">
        <w:rPr>
          <w:bCs/>
        </w:rPr>
        <w:t>are available at all times</w:t>
      </w:r>
      <w:proofErr w:type="gramEnd"/>
      <w:r w:rsidRPr="00413A30">
        <w:rPr>
          <w:bCs/>
        </w:rPr>
        <w:t xml:space="preserve"> to handle spills, leaks, and disposal of used liquids.</w:t>
      </w:r>
    </w:p>
    <w:p w14:paraId="5F7D9196" w14:textId="77777777" w:rsidR="005B532B" w:rsidRPr="00413A30" w:rsidRDefault="005B532B" w:rsidP="005B532B">
      <w:pPr>
        <w:pStyle w:val="ListParagraph"/>
        <w:suppressAutoHyphens/>
        <w:ind w:left="2250" w:hanging="90"/>
        <w:jc w:val="both"/>
        <w:rPr>
          <w:bCs/>
        </w:rPr>
      </w:pPr>
    </w:p>
    <w:p w14:paraId="6F4708BF" w14:textId="77777777" w:rsidR="005B532B" w:rsidRPr="00413A30" w:rsidRDefault="005B532B" w:rsidP="005B532B">
      <w:pPr>
        <w:pStyle w:val="ListParagraph"/>
        <w:numPr>
          <w:ilvl w:val="1"/>
          <w:numId w:val="61"/>
        </w:numPr>
        <w:suppressAutoHyphens/>
        <w:ind w:left="2250" w:hanging="90"/>
        <w:jc w:val="both"/>
        <w:rPr>
          <w:bCs/>
        </w:rPr>
      </w:pPr>
      <w:r w:rsidRPr="00413A30">
        <w:rPr>
          <w:bCs/>
        </w:rPr>
        <w:t> Use drip pans and absorbents under or around leaky vehicles.</w:t>
      </w:r>
    </w:p>
    <w:p w14:paraId="13277EC0" w14:textId="77777777" w:rsidR="005B532B" w:rsidRPr="00413A30" w:rsidRDefault="005B532B" w:rsidP="005B532B">
      <w:pPr>
        <w:pStyle w:val="ListParagraph"/>
        <w:ind w:left="2250" w:hanging="90"/>
        <w:jc w:val="both"/>
        <w:rPr>
          <w:bCs/>
        </w:rPr>
      </w:pPr>
    </w:p>
    <w:p w14:paraId="6D364CDC" w14:textId="77777777" w:rsidR="005B532B" w:rsidRPr="00413A30" w:rsidRDefault="005B532B" w:rsidP="005B532B">
      <w:pPr>
        <w:pStyle w:val="ListParagraph"/>
        <w:numPr>
          <w:ilvl w:val="1"/>
          <w:numId w:val="61"/>
        </w:numPr>
        <w:suppressAutoHyphens/>
        <w:ind w:left="2250" w:hanging="90"/>
        <w:jc w:val="both"/>
        <w:rPr>
          <w:bCs/>
        </w:rPr>
      </w:pPr>
      <w:r w:rsidRPr="00413A30">
        <w:rPr>
          <w:bCs/>
        </w:rPr>
        <w:t> Dispose of or recycle oil and oily wastes in accordance with other federal, State, tribal, or local requirements.</w:t>
      </w:r>
    </w:p>
    <w:p w14:paraId="572F8E34" w14:textId="77777777" w:rsidR="005B532B" w:rsidRPr="00413A30" w:rsidRDefault="005B532B" w:rsidP="005B532B">
      <w:pPr>
        <w:pStyle w:val="ListParagraph"/>
        <w:ind w:left="2250" w:hanging="90"/>
        <w:jc w:val="both"/>
        <w:rPr>
          <w:bCs/>
        </w:rPr>
      </w:pPr>
    </w:p>
    <w:p w14:paraId="566F4B83" w14:textId="77777777" w:rsidR="005B532B" w:rsidRPr="00413A30" w:rsidRDefault="005B532B" w:rsidP="005B532B">
      <w:pPr>
        <w:pStyle w:val="ListParagraph"/>
        <w:numPr>
          <w:ilvl w:val="1"/>
          <w:numId w:val="61"/>
        </w:numPr>
        <w:suppressAutoHyphens/>
        <w:ind w:left="2250" w:hanging="90"/>
        <w:jc w:val="both"/>
        <w:rPr>
          <w:bCs/>
        </w:rPr>
      </w:pPr>
      <w:r w:rsidRPr="00413A30">
        <w:rPr>
          <w:bCs/>
        </w:rPr>
        <w:t xml:space="preserve"> Clean up spills and contaminated surfaces immediately by using dry clean up measures. </w:t>
      </w:r>
      <w:r>
        <w:rPr>
          <w:bCs/>
        </w:rPr>
        <w:t xml:space="preserve"> D</w:t>
      </w:r>
      <w:r w:rsidRPr="00413A30">
        <w:rPr>
          <w:bCs/>
        </w:rPr>
        <w:t>o not clean contaminated surfaces by hosing the area down.</w:t>
      </w:r>
    </w:p>
    <w:p w14:paraId="06B0CCA4" w14:textId="77777777" w:rsidR="005B532B" w:rsidRPr="00413A30" w:rsidRDefault="005B532B" w:rsidP="005B532B">
      <w:pPr>
        <w:pStyle w:val="ListParagraph"/>
        <w:ind w:left="2250" w:hanging="90"/>
        <w:jc w:val="both"/>
        <w:rPr>
          <w:bCs/>
        </w:rPr>
      </w:pPr>
    </w:p>
    <w:p w14:paraId="47A76035" w14:textId="77777777" w:rsidR="005B532B" w:rsidRPr="00413A30" w:rsidRDefault="005B532B" w:rsidP="005B532B">
      <w:pPr>
        <w:pStyle w:val="ListParagraph"/>
        <w:numPr>
          <w:ilvl w:val="1"/>
          <w:numId w:val="61"/>
        </w:numPr>
        <w:suppressAutoHyphens/>
        <w:ind w:left="2250" w:hanging="90"/>
        <w:jc w:val="both"/>
        <w:rPr>
          <w:bCs/>
        </w:rPr>
      </w:pPr>
      <w:r w:rsidRPr="00413A30">
        <w:rPr>
          <w:bCs/>
        </w:rPr>
        <w:t> Eliminate the source of the spill to prevent a discharge or a continuation of an ongoing discharge.</w:t>
      </w:r>
    </w:p>
    <w:p w14:paraId="7B22A6AB" w14:textId="77777777" w:rsidR="005B532B" w:rsidRPr="00413A30" w:rsidRDefault="005B532B" w:rsidP="005B532B">
      <w:pPr>
        <w:pStyle w:val="ListParagraph"/>
        <w:ind w:left="1800" w:hanging="360"/>
        <w:jc w:val="both"/>
        <w:rPr>
          <w:bCs/>
        </w:rPr>
      </w:pPr>
    </w:p>
    <w:p w14:paraId="7B60F104" w14:textId="77777777" w:rsidR="005B532B" w:rsidRPr="00413A30" w:rsidRDefault="005B532B" w:rsidP="005B532B">
      <w:pPr>
        <w:pStyle w:val="ListParagraph"/>
        <w:numPr>
          <w:ilvl w:val="0"/>
          <w:numId w:val="61"/>
        </w:numPr>
        <w:suppressAutoHyphens/>
        <w:ind w:left="1800"/>
        <w:jc w:val="both"/>
        <w:rPr>
          <w:bCs/>
        </w:rPr>
      </w:pPr>
      <w:r w:rsidRPr="00413A30">
        <w:rPr>
          <w:bCs/>
        </w:rPr>
        <w:t> Do not wash equipment and vehicles on-site.</w:t>
      </w:r>
    </w:p>
    <w:p w14:paraId="510B333E" w14:textId="77777777" w:rsidR="005B532B" w:rsidRPr="00413A30" w:rsidRDefault="005B532B" w:rsidP="005B532B">
      <w:pPr>
        <w:suppressAutoHyphens/>
        <w:ind w:left="1800" w:hanging="360"/>
        <w:jc w:val="both"/>
        <w:rPr>
          <w:bCs/>
        </w:rPr>
      </w:pPr>
    </w:p>
    <w:p w14:paraId="35B9B70D" w14:textId="77777777" w:rsidR="005B532B" w:rsidRPr="00413A30" w:rsidRDefault="005B532B" w:rsidP="005B532B">
      <w:pPr>
        <w:pStyle w:val="ListParagraph"/>
        <w:numPr>
          <w:ilvl w:val="0"/>
          <w:numId w:val="61"/>
        </w:numPr>
        <w:suppressAutoHyphens/>
        <w:ind w:left="1800"/>
        <w:jc w:val="both"/>
        <w:rPr>
          <w:bCs/>
        </w:rPr>
      </w:pPr>
      <w:r w:rsidRPr="00413A30">
        <w:rPr>
          <w:bCs/>
        </w:rPr>
        <w:t> Store, handle, and dispose of building products, materials, and wastes, including but not limited to asphalt sealants, copper flashing, roofing materials, adhesives, concrete admixtures, gravel, and mulch, in a way that minimizes exposure to precipitation and minimize the discharge of pollutants from areas in which these items are stored.</w:t>
      </w:r>
    </w:p>
    <w:p w14:paraId="30B04C49" w14:textId="77777777" w:rsidR="005B532B" w:rsidRPr="00413A30" w:rsidRDefault="005B532B" w:rsidP="005B532B">
      <w:pPr>
        <w:pStyle w:val="ListParagraph"/>
        <w:ind w:left="1800" w:hanging="360"/>
        <w:jc w:val="both"/>
        <w:rPr>
          <w:bCs/>
        </w:rPr>
      </w:pPr>
    </w:p>
    <w:p w14:paraId="766B48D5" w14:textId="61881EA8" w:rsidR="005B532B" w:rsidRDefault="005B532B" w:rsidP="005B532B">
      <w:pPr>
        <w:pStyle w:val="ListParagraph"/>
        <w:numPr>
          <w:ilvl w:val="0"/>
          <w:numId w:val="61"/>
        </w:numPr>
        <w:suppressAutoHyphens/>
        <w:ind w:left="1800"/>
        <w:jc w:val="both"/>
        <w:rPr>
          <w:bCs/>
        </w:rPr>
      </w:pPr>
      <w:r w:rsidRPr="00DE7021">
        <w:rPr>
          <w:bCs/>
        </w:rPr>
        <w:t xml:space="preserve"> For pesticides, herbicides, and insecticides, </w:t>
      </w:r>
      <w:r>
        <w:rPr>
          <w:bCs/>
        </w:rPr>
        <w:t>refer to Section</w:t>
      </w:r>
      <w:r w:rsidR="00E74AFC">
        <w:t> </w:t>
      </w:r>
      <w:r w:rsidRPr="00DE7021">
        <w:rPr>
          <w:bCs/>
        </w:rPr>
        <w:t>701 and the pertinent vegetation establishment specification</w:t>
      </w:r>
      <w:r>
        <w:rPr>
          <w:bCs/>
        </w:rPr>
        <w:t>s</w:t>
      </w:r>
      <w:r w:rsidRPr="00DE7021">
        <w:rPr>
          <w:bCs/>
        </w:rPr>
        <w:t xml:space="preserve"> regarding</w:t>
      </w:r>
      <w:r>
        <w:rPr>
          <w:bCs/>
        </w:rPr>
        <w:t xml:space="preserve"> the</w:t>
      </w:r>
      <w:r w:rsidRPr="00DE7021">
        <w:rPr>
          <w:bCs/>
        </w:rPr>
        <w:t xml:space="preserve"> submittal of necessary integrated pest management form</w:t>
      </w:r>
      <w:r>
        <w:rPr>
          <w:bCs/>
        </w:rPr>
        <w:t xml:space="preserve">s and pertinent </w:t>
      </w:r>
      <w:r w:rsidRPr="00DE7021">
        <w:rPr>
          <w:bCs/>
        </w:rPr>
        <w:t>landscape reporting form</w:t>
      </w:r>
      <w:r>
        <w:rPr>
          <w:bCs/>
        </w:rPr>
        <w:t>s</w:t>
      </w:r>
      <w:r w:rsidRPr="00DE7021">
        <w:rPr>
          <w:bCs/>
        </w:rPr>
        <w:t>.</w:t>
      </w:r>
    </w:p>
    <w:p w14:paraId="0CD61C0D" w14:textId="77777777" w:rsidR="005B532B" w:rsidRPr="00044E0D" w:rsidRDefault="005B532B" w:rsidP="005B532B">
      <w:pPr>
        <w:suppressAutoHyphens/>
        <w:ind w:left="1530"/>
        <w:jc w:val="both"/>
        <w:rPr>
          <w:bCs/>
        </w:rPr>
      </w:pPr>
    </w:p>
    <w:p w14:paraId="0CFEDE31" w14:textId="77777777" w:rsidR="005B532B" w:rsidRPr="00413A30" w:rsidRDefault="005B532B" w:rsidP="005B532B">
      <w:pPr>
        <w:pStyle w:val="ListParagraph"/>
        <w:numPr>
          <w:ilvl w:val="0"/>
          <w:numId w:val="61"/>
        </w:numPr>
        <w:suppressAutoHyphens/>
        <w:ind w:left="1800"/>
        <w:jc w:val="both"/>
        <w:rPr>
          <w:bCs/>
        </w:rPr>
      </w:pPr>
      <w:r w:rsidRPr="00413A30">
        <w:rPr>
          <w:bCs/>
        </w:rPr>
        <w:t> For diesel fuel, oil, hydraulic fluids, other petroleum products, and other chemicals, store chemicals in water-tight containers, and provide cover to minimize exposure of containers to precipitation and to stormwater or use a similarly effective means that minimize the discharge of pollutants from areas in which these items are stored, including but not limited to the use of spill kits or provide secondary containment.</w:t>
      </w:r>
    </w:p>
    <w:p w14:paraId="289EAB82" w14:textId="77777777" w:rsidR="005B532B" w:rsidRPr="00413A30" w:rsidRDefault="005B532B" w:rsidP="005B532B">
      <w:pPr>
        <w:pStyle w:val="ListParagraph"/>
        <w:ind w:left="1800" w:hanging="180"/>
        <w:jc w:val="both"/>
        <w:rPr>
          <w:bCs/>
        </w:rPr>
      </w:pPr>
    </w:p>
    <w:p w14:paraId="6A266C6C" w14:textId="77777777" w:rsidR="005B532B" w:rsidRPr="00413A30" w:rsidRDefault="005B532B" w:rsidP="005B532B">
      <w:pPr>
        <w:pStyle w:val="ListParagraph"/>
        <w:suppressAutoHyphens/>
        <w:ind w:left="1800"/>
        <w:jc w:val="both"/>
        <w:rPr>
          <w:bCs/>
        </w:rPr>
      </w:pPr>
      <w:r w:rsidRPr="00413A30">
        <w:rPr>
          <w:bCs/>
        </w:rPr>
        <w:t xml:space="preserve">Clean up spills immediately, using dry clean-up methods where possible, and dispose of used materials at a location that accepts the type of waste to be </w:t>
      </w:r>
      <w:proofErr w:type="gramStart"/>
      <w:r w:rsidRPr="00413A30">
        <w:rPr>
          <w:bCs/>
        </w:rPr>
        <w:t>disposed</w:t>
      </w:r>
      <w:proofErr w:type="gramEnd"/>
      <w:r w:rsidRPr="00413A30">
        <w:rPr>
          <w:bCs/>
        </w:rPr>
        <w:t xml:space="preserve">. </w:t>
      </w:r>
      <w:r>
        <w:rPr>
          <w:bCs/>
        </w:rPr>
        <w:t xml:space="preserve"> D</w:t>
      </w:r>
      <w:r w:rsidRPr="00413A30">
        <w:rPr>
          <w:bCs/>
        </w:rPr>
        <w:t xml:space="preserve">o not hose down the area to clean surfaces or spills and eliminate </w:t>
      </w:r>
      <w:r w:rsidRPr="00413A30">
        <w:rPr>
          <w:bCs/>
        </w:rPr>
        <w:lastRenderedPageBreak/>
        <w:t>the source of the spill to prevent a discharge or a furtherance of an ongoing discharge.</w:t>
      </w:r>
    </w:p>
    <w:p w14:paraId="5F1A4F0A" w14:textId="77777777" w:rsidR="005B532B" w:rsidRPr="00413A30" w:rsidRDefault="005B532B" w:rsidP="005B532B">
      <w:pPr>
        <w:pStyle w:val="ListParagraph"/>
        <w:suppressAutoHyphens/>
        <w:ind w:left="1800"/>
        <w:jc w:val="both"/>
        <w:rPr>
          <w:bCs/>
        </w:rPr>
      </w:pPr>
    </w:p>
    <w:p w14:paraId="0F570A61" w14:textId="77777777" w:rsidR="005B532B" w:rsidRPr="00413A30" w:rsidRDefault="005B532B" w:rsidP="005B532B">
      <w:pPr>
        <w:pStyle w:val="ListParagraph"/>
        <w:numPr>
          <w:ilvl w:val="0"/>
          <w:numId w:val="61"/>
        </w:numPr>
        <w:suppressAutoHyphens/>
        <w:ind w:left="1800"/>
        <w:jc w:val="both"/>
        <w:rPr>
          <w:bCs/>
        </w:rPr>
      </w:pPr>
      <w:r w:rsidRPr="00413A30">
        <w:rPr>
          <w:bCs/>
        </w:rPr>
        <w:t> For hazardous or toxic wastes, including but not limited to paints, caulks, sealants, fluorescent light ballasts, solvents, petroleum-based products, wood preservatives, additives, curing compounds, and acids, separate hazardous or toxic waste from construction and domestic waste and store waste in sealed containers made of suitable materials to prevent leakage and corrosion, and which are labeled in accordance with applicable Resource Conservation and Recovery Act (RCRA) requirements, and all other applicable federal, State, tribal, or local requirements.</w:t>
      </w:r>
    </w:p>
    <w:p w14:paraId="1935D341" w14:textId="77777777" w:rsidR="005B532B" w:rsidRPr="00413A30" w:rsidRDefault="005B532B" w:rsidP="005B532B">
      <w:pPr>
        <w:pStyle w:val="ListParagraph"/>
        <w:suppressAutoHyphens/>
        <w:ind w:left="1800" w:hanging="90"/>
        <w:jc w:val="both"/>
        <w:rPr>
          <w:bCs/>
        </w:rPr>
      </w:pPr>
    </w:p>
    <w:p w14:paraId="40F617F0" w14:textId="77777777" w:rsidR="005B532B" w:rsidRPr="00413A30" w:rsidRDefault="005B532B" w:rsidP="005B532B">
      <w:pPr>
        <w:pStyle w:val="ListParagraph"/>
        <w:suppressAutoHyphens/>
        <w:ind w:left="1800"/>
        <w:jc w:val="both"/>
        <w:rPr>
          <w:bCs/>
        </w:rPr>
      </w:pPr>
      <w:r w:rsidRPr="00413A30">
        <w:rPr>
          <w:bCs/>
        </w:rPr>
        <w:t xml:space="preserve">Store all outside containers within appropriately sized secondary containment to prevent spills from being discharged or provide a similarly effective means that prevent the discharge </w:t>
      </w:r>
      <w:r>
        <w:rPr>
          <w:bCs/>
        </w:rPr>
        <w:t xml:space="preserve">of </w:t>
      </w:r>
      <w:r w:rsidRPr="00413A30">
        <w:rPr>
          <w:bCs/>
        </w:rPr>
        <w:t>pollutants from areas in which these items are stored, including but not limited to the use of spill kits.</w:t>
      </w:r>
    </w:p>
    <w:p w14:paraId="3C013C49" w14:textId="77777777" w:rsidR="005B532B" w:rsidRPr="00413A30" w:rsidRDefault="005B532B" w:rsidP="005B532B">
      <w:pPr>
        <w:pStyle w:val="ListParagraph"/>
        <w:suppressAutoHyphens/>
        <w:ind w:left="2070" w:hanging="360"/>
        <w:jc w:val="both"/>
        <w:rPr>
          <w:bCs/>
        </w:rPr>
      </w:pPr>
    </w:p>
    <w:p w14:paraId="16729E27" w14:textId="77777777" w:rsidR="005B532B" w:rsidRPr="00413A30" w:rsidRDefault="005B532B" w:rsidP="005B532B">
      <w:pPr>
        <w:pStyle w:val="ListParagraph"/>
        <w:suppressAutoHyphens/>
        <w:ind w:left="1800"/>
        <w:jc w:val="both"/>
        <w:rPr>
          <w:bCs/>
        </w:rPr>
      </w:pPr>
      <w:r w:rsidRPr="00413A30">
        <w:rPr>
          <w:bCs/>
        </w:rPr>
        <w:t>Dispose of hazardous or toxic waste in accordance with the manufacturer’s recommended method of disposal and in compliance with federal, State, tribal, and local requirements.</w:t>
      </w:r>
    </w:p>
    <w:p w14:paraId="462A0BA5" w14:textId="77777777" w:rsidR="005B532B" w:rsidRPr="00413A30" w:rsidRDefault="005B532B" w:rsidP="005B532B">
      <w:pPr>
        <w:pStyle w:val="ListParagraph"/>
        <w:suppressAutoHyphens/>
        <w:ind w:left="1800" w:hanging="90"/>
        <w:jc w:val="both"/>
        <w:rPr>
          <w:bCs/>
        </w:rPr>
      </w:pPr>
    </w:p>
    <w:p w14:paraId="560D8BBC" w14:textId="77777777" w:rsidR="005B532B" w:rsidRPr="00413A30" w:rsidRDefault="005B532B" w:rsidP="005B532B">
      <w:pPr>
        <w:pStyle w:val="ListParagraph"/>
        <w:suppressAutoHyphens/>
        <w:ind w:left="1800"/>
        <w:jc w:val="both"/>
        <w:rPr>
          <w:bCs/>
        </w:rPr>
      </w:pPr>
      <w:r w:rsidRPr="00413A30">
        <w:rPr>
          <w:bCs/>
        </w:rPr>
        <w:t xml:space="preserve">Clean up spills immediately, using dry clean-up methods, and dispose of used materials properly. </w:t>
      </w:r>
      <w:r>
        <w:rPr>
          <w:bCs/>
        </w:rPr>
        <w:t xml:space="preserve"> </w:t>
      </w:r>
      <w:r w:rsidRPr="00413A30">
        <w:rPr>
          <w:bCs/>
        </w:rPr>
        <w:t>Do not hose down the area to clean surfaces or spills.</w:t>
      </w:r>
    </w:p>
    <w:p w14:paraId="60B6A07C" w14:textId="77777777" w:rsidR="005B532B" w:rsidRPr="00413A30" w:rsidRDefault="005B532B" w:rsidP="005B532B">
      <w:pPr>
        <w:pStyle w:val="ListParagraph"/>
        <w:suppressAutoHyphens/>
        <w:ind w:left="1800" w:hanging="90"/>
        <w:jc w:val="both"/>
        <w:rPr>
          <w:bCs/>
        </w:rPr>
      </w:pPr>
    </w:p>
    <w:p w14:paraId="5937922E" w14:textId="77777777" w:rsidR="005B532B" w:rsidRPr="00413A30" w:rsidRDefault="005B532B" w:rsidP="005B532B">
      <w:pPr>
        <w:pStyle w:val="ListParagraph"/>
        <w:suppressAutoHyphens/>
        <w:ind w:left="1800"/>
        <w:jc w:val="both"/>
        <w:rPr>
          <w:bCs/>
        </w:rPr>
      </w:pPr>
      <w:r w:rsidRPr="00413A30">
        <w:rPr>
          <w:bCs/>
        </w:rPr>
        <w:t>Follow all other federal, State, tribal, and local requirements regarding hazardous or toxic waste.</w:t>
      </w:r>
    </w:p>
    <w:p w14:paraId="43EFE672" w14:textId="77777777" w:rsidR="005B532B" w:rsidRPr="00413A30" w:rsidRDefault="005B532B" w:rsidP="005B532B">
      <w:pPr>
        <w:pStyle w:val="ListParagraph"/>
        <w:suppressAutoHyphens/>
        <w:ind w:left="1800"/>
        <w:jc w:val="both"/>
        <w:rPr>
          <w:bCs/>
        </w:rPr>
      </w:pPr>
    </w:p>
    <w:p w14:paraId="6568874B" w14:textId="77777777" w:rsidR="005B532B" w:rsidRPr="00413A30" w:rsidRDefault="005B532B" w:rsidP="005B532B">
      <w:pPr>
        <w:pStyle w:val="ListParagraph"/>
        <w:suppressAutoHyphens/>
        <w:ind w:left="1800"/>
        <w:jc w:val="both"/>
        <w:rPr>
          <w:bCs/>
        </w:rPr>
      </w:pPr>
      <w:r w:rsidRPr="00413A30">
        <w:rPr>
          <w:bCs/>
        </w:rPr>
        <w:t>Eliminate the source of the spill to prevent a discharge or a furtherance of an ongoing discharge.</w:t>
      </w:r>
    </w:p>
    <w:p w14:paraId="761B26F4" w14:textId="77777777" w:rsidR="005B532B" w:rsidRPr="00413A30" w:rsidRDefault="005B532B" w:rsidP="005B532B">
      <w:pPr>
        <w:suppressAutoHyphens/>
        <w:ind w:left="1800" w:hanging="360"/>
        <w:jc w:val="both"/>
        <w:rPr>
          <w:bCs/>
        </w:rPr>
      </w:pPr>
    </w:p>
    <w:p w14:paraId="0AB24F43" w14:textId="77777777" w:rsidR="005B532B" w:rsidRPr="00413A30" w:rsidRDefault="005B532B" w:rsidP="005B532B">
      <w:pPr>
        <w:pStyle w:val="ListParagraph"/>
        <w:numPr>
          <w:ilvl w:val="0"/>
          <w:numId w:val="61"/>
        </w:numPr>
        <w:suppressAutoHyphens/>
        <w:ind w:left="1800"/>
        <w:jc w:val="both"/>
      </w:pPr>
      <w:r w:rsidRPr="20A92BFC">
        <w:t xml:space="preserve"> For construction wastes including but not limited to packaging materials, scrap construction materials, masonry products, timber, pipe, plastics, Styrofoam, concrete, demolition debris and other trash or building materials, provide waste containers of sufficient size and number to contain wastes.  For waste containers that have lids, keep waste container lids closed when not in use and close lids at the end of each workday and during storm events.  For waste containers that do not have lids, provide either cover to minimize exposure of </w:t>
      </w:r>
      <w:proofErr w:type="gramStart"/>
      <w:r w:rsidRPr="20A92BFC">
        <w:t>wastes</w:t>
      </w:r>
      <w:proofErr w:type="gramEnd"/>
      <w:r w:rsidRPr="20A92BFC">
        <w:t xml:space="preserve"> to precipitation or use a similarly effective means that minimizes the discharge of pollutants. refer to TC-6.10.</w:t>
      </w:r>
    </w:p>
    <w:p w14:paraId="7597711D" w14:textId="77777777" w:rsidR="005B532B" w:rsidRPr="00413A30" w:rsidRDefault="005B532B" w:rsidP="005B532B">
      <w:pPr>
        <w:pStyle w:val="ListParagraph"/>
        <w:suppressAutoHyphens/>
        <w:ind w:left="1800" w:hanging="360"/>
        <w:jc w:val="both"/>
        <w:rPr>
          <w:bCs/>
        </w:rPr>
      </w:pPr>
    </w:p>
    <w:p w14:paraId="2DCF1038" w14:textId="77777777" w:rsidR="00DB7265" w:rsidRDefault="005B532B" w:rsidP="00C472C3">
      <w:pPr>
        <w:pStyle w:val="ListParagraph"/>
        <w:numPr>
          <w:ilvl w:val="1"/>
          <w:numId w:val="61"/>
        </w:numPr>
        <w:suppressAutoHyphens/>
        <w:ind w:left="2250" w:hanging="90"/>
        <w:jc w:val="both"/>
        <w:rPr>
          <w:bCs/>
        </w:rPr>
      </w:pPr>
      <w:r w:rsidRPr="00413A30">
        <w:rPr>
          <w:bCs/>
        </w:rPr>
        <w:t> For sanitary waste, position portable toilets so that they are secure and will not be tipped or knocked over and are located away from waters of the state and stormwater inlets and conveyances. Refer to 103.03.05.</w:t>
      </w:r>
    </w:p>
    <w:p w14:paraId="5A94AA19" w14:textId="77777777" w:rsidR="00DB7265" w:rsidRDefault="00DB7265" w:rsidP="00DB7265">
      <w:pPr>
        <w:pStyle w:val="ListParagraph"/>
        <w:suppressAutoHyphens/>
        <w:ind w:left="2520"/>
        <w:jc w:val="both"/>
        <w:rPr>
          <w:bCs/>
        </w:rPr>
      </w:pPr>
    </w:p>
    <w:p w14:paraId="57AD7DB1" w14:textId="36DBC532" w:rsidR="00DB7265" w:rsidRDefault="00A5222C" w:rsidP="00C472C3">
      <w:pPr>
        <w:pStyle w:val="ListParagraph"/>
        <w:numPr>
          <w:ilvl w:val="1"/>
          <w:numId w:val="61"/>
        </w:numPr>
        <w:suppressAutoHyphens/>
        <w:ind w:left="2250" w:hanging="90"/>
        <w:jc w:val="both"/>
        <w:rPr>
          <w:bCs/>
        </w:rPr>
      </w:pPr>
      <w:r>
        <w:rPr>
          <w:bCs/>
        </w:rPr>
        <w:t> </w:t>
      </w:r>
      <w:r w:rsidR="005B532B" w:rsidRPr="00DB7265">
        <w:rPr>
          <w:bCs/>
        </w:rPr>
        <w:t xml:space="preserve">For washing applicators and containers used for stucco, paint, concrete, form release oils, curing compounds, and other materials, direct wash </w:t>
      </w:r>
      <w:r w:rsidR="005B532B" w:rsidRPr="00DB7265">
        <w:rPr>
          <w:bCs/>
        </w:rPr>
        <w:lastRenderedPageBreak/>
        <w:t>water into a leak-proof container or leak-proof and lined pit such that overflows do not occur due to inadequate sizing or precipitation.</w:t>
      </w:r>
    </w:p>
    <w:p w14:paraId="35BBDE6C" w14:textId="77777777" w:rsidR="00DB7265" w:rsidRPr="00DB7265" w:rsidRDefault="00DB7265" w:rsidP="002A0437">
      <w:pPr>
        <w:pStyle w:val="ListParagraph"/>
        <w:ind w:left="1890"/>
        <w:rPr>
          <w:bCs/>
        </w:rPr>
      </w:pPr>
    </w:p>
    <w:p w14:paraId="4E95AEA1" w14:textId="2828CD5B" w:rsidR="00DB7265" w:rsidRDefault="00A5222C" w:rsidP="00C472C3">
      <w:pPr>
        <w:pStyle w:val="ListParagraph"/>
        <w:numPr>
          <w:ilvl w:val="1"/>
          <w:numId w:val="61"/>
        </w:numPr>
        <w:suppressAutoHyphens/>
        <w:ind w:left="2250" w:hanging="90"/>
        <w:jc w:val="both"/>
        <w:rPr>
          <w:bCs/>
        </w:rPr>
      </w:pPr>
      <w:r>
        <w:rPr>
          <w:bCs/>
        </w:rPr>
        <w:t> </w:t>
      </w:r>
      <w:r w:rsidR="005B532B" w:rsidRPr="00DB7265">
        <w:rPr>
          <w:bCs/>
        </w:rPr>
        <w:t xml:space="preserve">For washout or cleanout </w:t>
      </w:r>
      <w:proofErr w:type="gramStart"/>
      <w:r w:rsidR="005B532B" w:rsidRPr="00DB7265">
        <w:rPr>
          <w:bCs/>
        </w:rPr>
        <w:t>wastes</w:t>
      </w:r>
      <w:proofErr w:type="gramEnd"/>
      <w:r w:rsidR="005B532B" w:rsidRPr="00DB7265">
        <w:rPr>
          <w:bCs/>
        </w:rPr>
        <w:t>, do not dump liquid wastes in storm sewers or Waters of the State.  Remove and dispose of hardened concrete waste consistent with the handling of other construction wastes.</w:t>
      </w:r>
    </w:p>
    <w:p w14:paraId="5F593CB0" w14:textId="77777777" w:rsidR="00DB7265" w:rsidRPr="00DB7265" w:rsidRDefault="00DB7265" w:rsidP="002A0437">
      <w:pPr>
        <w:pStyle w:val="ListParagraph"/>
        <w:ind w:left="1890"/>
        <w:rPr>
          <w:bCs/>
        </w:rPr>
      </w:pPr>
    </w:p>
    <w:p w14:paraId="6050C776" w14:textId="405AECC2" w:rsidR="005B532B" w:rsidRPr="00DB7265" w:rsidRDefault="00A5222C" w:rsidP="00C472C3">
      <w:pPr>
        <w:pStyle w:val="ListParagraph"/>
        <w:numPr>
          <w:ilvl w:val="1"/>
          <w:numId w:val="61"/>
        </w:numPr>
        <w:suppressAutoHyphens/>
        <w:ind w:left="2250" w:hanging="90"/>
        <w:jc w:val="both"/>
        <w:rPr>
          <w:bCs/>
        </w:rPr>
      </w:pPr>
      <w:r>
        <w:rPr>
          <w:bCs/>
        </w:rPr>
        <w:t> </w:t>
      </w:r>
      <w:r w:rsidR="005B532B" w:rsidRPr="00DB7265">
        <w:rPr>
          <w:bCs/>
        </w:rPr>
        <w:t>Locate washout and cleanout activities as far away as possible from Waters of the State and stormwater inlets or conveyances, and to the extent feasible, designate areas to be used for these activities and conduct such activities only in these areas.</w:t>
      </w:r>
    </w:p>
    <w:p w14:paraId="1600D61B" w14:textId="77777777" w:rsidR="005B532B" w:rsidRPr="00413A30" w:rsidRDefault="005B532B" w:rsidP="005B532B">
      <w:pPr>
        <w:pStyle w:val="ListParagraph"/>
        <w:ind w:left="1800" w:hanging="360"/>
        <w:jc w:val="both"/>
        <w:rPr>
          <w:bCs/>
        </w:rPr>
      </w:pPr>
    </w:p>
    <w:p w14:paraId="3922944A" w14:textId="77777777" w:rsidR="005B532B" w:rsidRPr="00065452" w:rsidRDefault="005B532B" w:rsidP="005B532B">
      <w:pPr>
        <w:pStyle w:val="ListParagraph"/>
        <w:numPr>
          <w:ilvl w:val="0"/>
          <w:numId w:val="61"/>
        </w:numPr>
        <w:suppressAutoHyphens/>
        <w:ind w:left="1800"/>
        <w:jc w:val="both"/>
        <w:rPr>
          <w:bCs/>
        </w:rPr>
      </w:pPr>
      <w:r w:rsidRPr="00413A30">
        <w:rPr>
          <w:bCs/>
        </w:rPr>
        <w:t> For the application of fertilizers, perform the following.</w:t>
      </w:r>
    </w:p>
    <w:p w14:paraId="7E9FA37C" w14:textId="77777777" w:rsidR="005B532B" w:rsidRPr="0050722E" w:rsidRDefault="005B532B" w:rsidP="005B532B">
      <w:pPr>
        <w:suppressAutoHyphens/>
        <w:ind w:left="1530"/>
        <w:jc w:val="both"/>
        <w:rPr>
          <w:bCs/>
        </w:rPr>
      </w:pPr>
      <w:bookmarkStart w:id="0" w:name="_Hlk133930116"/>
    </w:p>
    <w:p w14:paraId="4D4FCCA0" w14:textId="7B399A00" w:rsidR="005B532B" w:rsidRDefault="00A5222C" w:rsidP="005B532B">
      <w:pPr>
        <w:pStyle w:val="ListParagraph"/>
        <w:numPr>
          <w:ilvl w:val="1"/>
          <w:numId w:val="61"/>
        </w:numPr>
        <w:suppressAutoHyphens/>
        <w:ind w:left="2250" w:hanging="90"/>
        <w:jc w:val="both"/>
        <w:rPr>
          <w:bCs/>
        </w:rPr>
      </w:pPr>
      <w:r>
        <w:rPr>
          <w:bCs/>
        </w:rPr>
        <w:t> </w:t>
      </w:r>
      <w:r w:rsidR="005B532B">
        <w:rPr>
          <w:bCs/>
        </w:rPr>
        <w:t>R</w:t>
      </w:r>
      <w:r w:rsidR="005B532B" w:rsidRPr="00676769">
        <w:rPr>
          <w:bCs/>
        </w:rPr>
        <w:t xml:space="preserve">efer to 920.03, 701.03, and </w:t>
      </w:r>
      <w:r w:rsidR="005B532B">
        <w:rPr>
          <w:bCs/>
        </w:rPr>
        <w:t>as specified</w:t>
      </w:r>
      <w:r w:rsidR="005B532B" w:rsidRPr="00676769">
        <w:rPr>
          <w:bCs/>
        </w:rPr>
        <w:t xml:space="preserve"> regarding development of any necessary </w:t>
      </w:r>
      <w:r w:rsidR="005B532B">
        <w:rPr>
          <w:bCs/>
        </w:rPr>
        <w:t>i</w:t>
      </w:r>
      <w:r w:rsidR="005B532B" w:rsidRPr="00676769">
        <w:rPr>
          <w:bCs/>
        </w:rPr>
        <w:t>ntegrated pest management form and submittal of any necessary landscape reporting form.</w:t>
      </w:r>
    </w:p>
    <w:p w14:paraId="0969E447" w14:textId="77777777" w:rsidR="005B532B" w:rsidRPr="0050722E" w:rsidRDefault="005B532B" w:rsidP="005B532B">
      <w:pPr>
        <w:pStyle w:val="ListParagraph"/>
        <w:ind w:left="1980"/>
        <w:rPr>
          <w:bCs/>
        </w:rPr>
      </w:pPr>
    </w:p>
    <w:p w14:paraId="3E673C94" w14:textId="265407EC" w:rsidR="005B532B" w:rsidRPr="00413A30" w:rsidRDefault="005B532B" w:rsidP="005B532B">
      <w:pPr>
        <w:pStyle w:val="ListParagraph"/>
        <w:numPr>
          <w:ilvl w:val="1"/>
          <w:numId w:val="61"/>
        </w:numPr>
        <w:suppressAutoHyphens/>
        <w:ind w:left="2250" w:hanging="90"/>
        <w:jc w:val="both"/>
        <w:rPr>
          <w:bCs/>
        </w:rPr>
      </w:pPr>
      <w:r>
        <w:rPr>
          <w:bCs/>
        </w:rPr>
        <w:t> A</w:t>
      </w:r>
      <w:r w:rsidRPr="00676769">
        <w:rPr>
          <w:bCs/>
        </w:rPr>
        <w:t xml:space="preserve">pply fertilizer in conformance with </w:t>
      </w:r>
      <w:r>
        <w:rPr>
          <w:bCs/>
        </w:rPr>
        <w:t>M</w:t>
      </w:r>
      <w:r w:rsidRPr="00676769">
        <w:rPr>
          <w:bCs/>
        </w:rPr>
        <w:t xml:space="preserve">aryland law, </w:t>
      </w:r>
      <w:r>
        <w:rPr>
          <w:bCs/>
        </w:rPr>
        <w:t>S</w:t>
      </w:r>
      <w:r w:rsidRPr="00676769">
        <w:rPr>
          <w:bCs/>
        </w:rPr>
        <w:t>ection</w:t>
      </w:r>
      <w:r w:rsidR="00CC507B">
        <w:rPr>
          <w:bCs/>
        </w:rPr>
        <w:t> </w:t>
      </w:r>
      <w:r w:rsidRPr="00676769">
        <w:rPr>
          <w:bCs/>
        </w:rPr>
        <w:t xml:space="preserve">701, the </w:t>
      </w:r>
      <w:r>
        <w:rPr>
          <w:bCs/>
        </w:rPr>
        <w:t>Nutrient Management Plan (NMP)</w:t>
      </w:r>
      <w:r w:rsidRPr="00676769">
        <w:rPr>
          <w:bCs/>
        </w:rPr>
        <w:t xml:space="preserve"> developed for the bioretention soil mix (</w:t>
      </w:r>
      <w:r>
        <w:rPr>
          <w:bCs/>
        </w:rPr>
        <w:t>BSM</w:t>
      </w:r>
      <w:r w:rsidRPr="00676769">
        <w:rPr>
          <w:bCs/>
        </w:rPr>
        <w:t xml:space="preserve">) or topsoil source of supply, and the pertinent vegetation establishment </w:t>
      </w:r>
      <w:r>
        <w:rPr>
          <w:bCs/>
        </w:rPr>
        <w:t>as specified.</w:t>
      </w:r>
    </w:p>
    <w:p w14:paraId="198BC9DE" w14:textId="77777777" w:rsidR="005B532B" w:rsidRPr="00413A30" w:rsidRDefault="005B532B" w:rsidP="005B532B">
      <w:pPr>
        <w:pStyle w:val="ListParagraph"/>
        <w:ind w:left="2160"/>
        <w:jc w:val="both"/>
        <w:rPr>
          <w:bCs/>
        </w:rPr>
      </w:pPr>
    </w:p>
    <w:p w14:paraId="22CC03CB" w14:textId="77777777" w:rsidR="005B532B" w:rsidRPr="00065452" w:rsidRDefault="005B532B" w:rsidP="005B532B">
      <w:pPr>
        <w:pStyle w:val="ListParagraph"/>
        <w:numPr>
          <w:ilvl w:val="1"/>
          <w:numId w:val="61"/>
        </w:numPr>
        <w:suppressAutoHyphens/>
        <w:ind w:left="2250" w:hanging="90"/>
        <w:jc w:val="both"/>
        <w:rPr>
          <w:bCs/>
        </w:rPr>
      </w:pPr>
      <w:r w:rsidRPr="00413A30">
        <w:rPr>
          <w:bCs/>
        </w:rPr>
        <w:t> </w:t>
      </w:r>
      <w:r>
        <w:rPr>
          <w:bCs/>
        </w:rPr>
        <w:t>D</w:t>
      </w:r>
      <w:r w:rsidRPr="00676769">
        <w:rPr>
          <w:bCs/>
        </w:rPr>
        <w:t xml:space="preserve">o not apply fertilizer before heavy rains or when ground is frozen, or within 10 feet lateral distance from </w:t>
      </w:r>
      <w:r>
        <w:rPr>
          <w:bCs/>
        </w:rPr>
        <w:t>W</w:t>
      </w:r>
      <w:r w:rsidRPr="00676769">
        <w:rPr>
          <w:bCs/>
        </w:rPr>
        <w:t xml:space="preserve">aters of the </w:t>
      </w:r>
      <w:r>
        <w:rPr>
          <w:bCs/>
        </w:rPr>
        <w:t>S</w:t>
      </w:r>
      <w:r w:rsidRPr="00676769">
        <w:rPr>
          <w:bCs/>
        </w:rPr>
        <w:t>tate, or within any stormwater conveyance channel.</w:t>
      </w:r>
      <w:r w:rsidRPr="00413A30" w:rsidDel="00BE1147">
        <w:rPr>
          <w:bCs/>
        </w:rPr>
        <w:t xml:space="preserve"> </w:t>
      </w:r>
    </w:p>
    <w:p w14:paraId="07BA5ACA" w14:textId="77777777" w:rsidR="005B532B" w:rsidRPr="00413A30" w:rsidRDefault="005B532B" w:rsidP="005B532B">
      <w:pPr>
        <w:pStyle w:val="ListParagraph"/>
        <w:ind w:left="2160"/>
        <w:jc w:val="both"/>
        <w:rPr>
          <w:bCs/>
        </w:rPr>
      </w:pPr>
    </w:p>
    <w:p w14:paraId="1339BB45" w14:textId="77777777" w:rsidR="005B532B" w:rsidRDefault="005B532B" w:rsidP="005B532B">
      <w:pPr>
        <w:pStyle w:val="ListParagraph"/>
        <w:numPr>
          <w:ilvl w:val="1"/>
          <w:numId w:val="61"/>
        </w:numPr>
        <w:suppressAutoHyphens/>
        <w:ind w:left="2250" w:hanging="90"/>
        <w:jc w:val="both"/>
        <w:rPr>
          <w:bCs/>
        </w:rPr>
      </w:pPr>
      <w:r w:rsidRPr="00413A30">
        <w:rPr>
          <w:bCs/>
        </w:rPr>
        <w:t> </w:t>
      </w:r>
      <w:r>
        <w:rPr>
          <w:bCs/>
        </w:rPr>
        <w:t>F</w:t>
      </w:r>
      <w:r w:rsidRPr="00413A30">
        <w:rPr>
          <w:bCs/>
        </w:rPr>
        <w:t xml:space="preserve">ollow all other federal, </w:t>
      </w:r>
      <w:r>
        <w:rPr>
          <w:bCs/>
        </w:rPr>
        <w:t>S</w:t>
      </w:r>
      <w:r w:rsidRPr="00413A30">
        <w:rPr>
          <w:bCs/>
        </w:rPr>
        <w:t xml:space="preserve">tate, tribal, and local requirements regarding fertilizer application, including </w:t>
      </w:r>
      <w:r>
        <w:rPr>
          <w:bCs/>
        </w:rPr>
        <w:t>A</w:t>
      </w:r>
      <w:r w:rsidRPr="00413A30">
        <w:rPr>
          <w:bCs/>
        </w:rPr>
        <w:t xml:space="preserve">griculture </w:t>
      </w:r>
      <w:r>
        <w:rPr>
          <w:bCs/>
        </w:rPr>
        <w:t>A</w:t>
      </w:r>
      <w:r w:rsidRPr="00413A30">
        <w:rPr>
          <w:bCs/>
        </w:rPr>
        <w:t>rticle section 8-803.4.</w:t>
      </w:r>
      <w:bookmarkEnd w:id="0"/>
    </w:p>
    <w:p w14:paraId="4ADEF912" w14:textId="77777777" w:rsidR="00FE5752" w:rsidRPr="00FE5752" w:rsidRDefault="00FE5752" w:rsidP="002A0437">
      <w:pPr>
        <w:pStyle w:val="ListParagraph"/>
        <w:ind w:left="2160"/>
        <w:rPr>
          <w:bCs/>
        </w:rPr>
      </w:pPr>
    </w:p>
    <w:p w14:paraId="536B9204" w14:textId="64C47E92" w:rsidR="00FE5752" w:rsidRDefault="00647414" w:rsidP="005B532B">
      <w:pPr>
        <w:pStyle w:val="ListParagraph"/>
        <w:numPr>
          <w:ilvl w:val="1"/>
          <w:numId w:val="61"/>
        </w:numPr>
        <w:suppressAutoHyphens/>
        <w:ind w:left="2250" w:hanging="90"/>
        <w:jc w:val="both"/>
        <w:rPr>
          <w:bCs/>
        </w:rPr>
      </w:pPr>
      <w:r>
        <w:rPr>
          <w:bCs/>
        </w:rPr>
        <w:t> </w:t>
      </w:r>
      <w:r w:rsidR="00FE5752">
        <w:rPr>
          <w:bCs/>
        </w:rPr>
        <w:t>Do not apply to stormwater conveyance channels.</w:t>
      </w:r>
    </w:p>
    <w:p w14:paraId="28D20F46" w14:textId="35AB859C" w:rsidR="005B532B" w:rsidRPr="00DD1441" w:rsidRDefault="005B532B" w:rsidP="002A0437">
      <w:pPr>
        <w:suppressAutoHyphens/>
        <w:ind w:left="1620"/>
        <w:jc w:val="both"/>
        <w:rPr>
          <w:bCs/>
        </w:rPr>
      </w:pPr>
    </w:p>
    <w:p w14:paraId="1DA0B5AA" w14:textId="77777777" w:rsidR="005B532B" w:rsidRPr="00413A30" w:rsidRDefault="005B532B" w:rsidP="002A0437">
      <w:pPr>
        <w:pStyle w:val="ListParagraph"/>
        <w:numPr>
          <w:ilvl w:val="0"/>
          <w:numId w:val="61"/>
        </w:numPr>
        <w:suppressAutoHyphens/>
        <w:ind w:left="1800"/>
        <w:jc w:val="both"/>
        <w:rPr>
          <w:bCs/>
        </w:rPr>
      </w:pPr>
      <w:r w:rsidRPr="00413A30">
        <w:rPr>
          <w:bCs/>
        </w:rPr>
        <w:t> In the event of a discharge resulting from a spill of hazardous substances or oil from a construction site where the release is an amount equal to or in excess of a reporting quantity established under either 40 CFR Part 110, 40 CFR Part 117, or 40 CFR Part 302, occurring during a 24 hour period, notify the National Response Center (NRC) in accordance with the requirements of 40 CFR</w:t>
      </w:r>
      <w:r>
        <w:rPr>
          <w:bCs/>
        </w:rPr>
        <w:t xml:space="preserve"> </w:t>
      </w:r>
      <w:r w:rsidRPr="00413A30">
        <w:rPr>
          <w:bCs/>
        </w:rPr>
        <w:t>Part 110, 40 CFR Part 117, and 40 CFR Part 302; 1-800-424-8802 or 202-267-2675 (in the Washington, DC Metropolitan Area) and notify MDE between 8</w:t>
      </w:r>
      <w:r>
        <w:rPr>
          <w:bCs/>
        </w:rPr>
        <w:t> </w:t>
      </w:r>
      <w:r w:rsidRPr="00413A30">
        <w:rPr>
          <w:bCs/>
        </w:rPr>
        <w:t>am and 5</w:t>
      </w:r>
      <w:r>
        <w:rPr>
          <w:bCs/>
        </w:rPr>
        <w:t> </w:t>
      </w:r>
      <w:r w:rsidRPr="00413A30">
        <w:rPr>
          <w:bCs/>
        </w:rPr>
        <w:t>pm at 410-537-3510 or all other hours at 866-633-4686.</w:t>
      </w:r>
    </w:p>
    <w:p w14:paraId="39660E4E"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ind w:left="1440"/>
        <w:jc w:val="both"/>
        <w:rPr>
          <w:bCs/>
        </w:rPr>
      </w:pPr>
    </w:p>
    <w:p w14:paraId="1B3F8E1F" w14:textId="77777777" w:rsidR="005B532B" w:rsidRPr="00413A30" w:rsidRDefault="005B532B" w:rsidP="005B532B">
      <w:pPr>
        <w:pStyle w:val="ListParagraph"/>
        <w:numPr>
          <w:ilvl w:val="0"/>
          <w:numId w:val="59"/>
        </w:numPr>
        <w:suppressAutoHyphens/>
        <w:ind w:left="1080"/>
        <w:jc w:val="both"/>
        <w:rPr>
          <w:b/>
        </w:rPr>
      </w:pPr>
      <w:r w:rsidRPr="00413A30">
        <w:rPr>
          <w:b/>
        </w:rPr>
        <w:t> Clearing and Grubbing.</w:t>
      </w:r>
    </w:p>
    <w:p w14:paraId="703BEF2F" w14:textId="77777777" w:rsidR="005B532B" w:rsidRPr="00413A30" w:rsidRDefault="005B532B" w:rsidP="005B532B">
      <w:pPr>
        <w:pStyle w:val="ListParagraph"/>
        <w:suppressAutoHyphens/>
        <w:ind w:left="1080" w:hanging="360"/>
        <w:jc w:val="both"/>
        <w:rPr>
          <w:bCs/>
        </w:rPr>
      </w:pPr>
    </w:p>
    <w:p w14:paraId="4653D98E" w14:textId="77777777" w:rsidR="005B532B" w:rsidRPr="00413A30" w:rsidRDefault="005B532B" w:rsidP="005B532B">
      <w:pPr>
        <w:pStyle w:val="ListParagraph"/>
        <w:suppressAutoHyphens/>
        <w:ind w:left="1080"/>
        <w:jc w:val="both"/>
        <w:rPr>
          <w:bCs/>
        </w:rPr>
      </w:pPr>
      <w:r w:rsidRPr="00413A30">
        <w:rPr>
          <w:bCs/>
        </w:rPr>
        <w:t xml:space="preserve">Unless otherwise specified, the clearing and grubbing unit size is as specified in 101.01.01 (e).  Do not exceed a single 20-acre grading unit.  Once this first unit is half </w:t>
      </w:r>
      <w:r w:rsidRPr="00413A30">
        <w:rPr>
          <w:bCs/>
        </w:rPr>
        <w:lastRenderedPageBreak/>
        <w:t xml:space="preserve">graded and permanent stabilization is established and approved, work may proceed to a second 20-acre grading unit. </w:t>
      </w:r>
      <w:r>
        <w:rPr>
          <w:bCs/>
        </w:rPr>
        <w:t xml:space="preserve"> </w:t>
      </w:r>
      <w:r w:rsidRPr="00413A30">
        <w:rPr>
          <w:bCs/>
        </w:rPr>
        <w:t>No more than 30</w:t>
      </w:r>
      <w:r>
        <w:rPr>
          <w:bCs/>
        </w:rPr>
        <w:t> </w:t>
      </w:r>
      <w:r w:rsidRPr="00413A30">
        <w:rPr>
          <w:bCs/>
        </w:rPr>
        <w:t xml:space="preserve">acres may be disturbed at any time.  </w:t>
      </w:r>
    </w:p>
    <w:p w14:paraId="19CE039D" w14:textId="77777777" w:rsidR="005B532B" w:rsidRPr="00413A30" w:rsidRDefault="005B532B" w:rsidP="005B532B">
      <w:pPr>
        <w:suppressAutoHyphens/>
        <w:ind w:left="1080" w:hanging="360"/>
        <w:jc w:val="both"/>
        <w:rPr>
          <w:bCs/>
        </w:rPr>
      </w:pPr>
    </w:p>
    <w:p w14:paraId="0F6D6E83" w14:textId="77777777" w:rsidR="005B532B" w:rsidRPr="00413A30" w:rsidRDefault="005B532B" w:rsidP="005B532B">
      <w:pPr>
        <w:pStyle w:val="ListParagraph"/>
        <w:numPr>
          <w:ilvl w:val="0"/>
          <w:numId w:val="59"/>
        </w:numPr>
        <w:suppressAutoHyphens/>
        <w:ind w:left="1080"/>
        <w:jc w:val="both"/>
        <w:rPr>
          <w:b/>
        </w:rPr>
      </w:pPr>
      <w:r w:rsidRPr="00413A30">
        <w:rPr>
          <w:b/>
        </w:rPr>
        <w:t> Stockpiles.</w:t>
      </w:r>
    </w:p>
    <w:p w14:paraId="74354E36" w14:textId="77777777" w:rsidR="005B532B" w:rsidRPr="00413A30" w:rsidRDefault="005B532B" w:rsidP="005B532B">
      <w:pPr>
        <w:pStyle w:val="ListParagraph"/>
        <w:suppressAutoHyphens/>
        <w:ind w:left="1080"/>
        <w:jc w:val="both"/>
        <w:rPr>
          <w:bCs/>
        </w:rPr>
      </w:pPr>
    </w:p>
    <w:p w14:paraId="3C06576B" w14:textId="77777777" w:rsidR="005B532B" w:rsidRDefault="005B532B" w:rsidP="005B532B">
      <w:pPr>
        <w:pStyle w:val="ListParagraph"/>
        <w:suppressAutoHyphens/>
        <w:ind w:left="1080"/>
        <w:jc w:val="both"/>
        <w:rPr>
          <w:bCs/>
        </w:rPr>
      </w:pPr>
      <w:r w:rsidRPr="00413A30">
        <w:rPr>
          <w:bCs/>
        </w:rPr>
        <w:t>Locate stockpiles outside of protection zones and buffers, and away from stormwater conveyances, storm drain inlets, and areas where stormwater flow is concentrated.</w:t>
      </w:r>
    </w:p>
    <w:p w14:paraId="5A5469A1" w14:textId="77777777" w:rsidR="005B532B" w:rsidRDefault="005B532B" w:rsidP="005B532B">
      <w:pPr>
        <w:pStyle w:val="ListParagraph"/>
        <w:suppressAutoHyphens/>
        <w:ind w:left="1080"/>
        <w:jc w:val="both"/>
        <w:rPr>
          <w:bCs/>
        </w:rPr>
      </w:pPr>
    </w:p>
    <w:p w14:paraId="73652372" w14:textId="77777777" w:rsidR="005B532B" w:rsidRDefault="005B532B" w:rsidP="005B532B">
      <w:pPr>
        <w:pStyle w:val="ListParagraph"/>
        <w:suppressAutoHyphens/>
        <w:ind w:left="1080"/>
        <w:jc w:val="both"/>
      </w:pPr>
      <w:r w:rsidRPr="20A92BFC">
        <w:t xml:space="preserve">For stockpiles that will be unused for more than seven (7) days, or three (3) days for slopes steeper than 3 </w:t>
      </w:r>
      <w:proofErr w:type="gramStart"/>
      <w:r w:rsidRPr="20A92BFC">
        <w:t>horizontal</w:t>
      </w:r>
      <w:proofErr w:type="gramEnd"/>
      <w:r w:rsidRPr="20A92BFC">
        <w:t xml:space="preserve"> to 1 vertical (3; 1), apply temporary stabilization as specified.</w:t>
      </w:r>
    </w:p>
    <w:p w14:paraId="0A0DC414" w14:textId="77777777" w:rsidR="005B532B" w:rsidRPr="00413A30" w:rsidRDefault="005B532B" w:rsidP="005B532B">
      <w:pPr>
        <w:suppressAutoHyphens/>
        <w:ind w:left="1080"/>
        <w:jc w:val="both"/>
        <w:rPr>
          <w:bCs/>
        </w:rPr>
      </w:pPr>
    </w:p>
    <w:p w14:paraId="4D27E9E3" w14:textId="519F7E13" w:rsidR="005B532B" w:rsidRDefault="005B532B" w:rsidP="005B532B">
      <w:pPr>
        <w:pStyle w:val="ListParagraph"/>
        <w:numPr>
          <w:ilvl w:val="0"/>
          <w:numId w:val="59"/>
        </w:numPr>
        <w:suppressAutoHyphens/>
        <w:ind w:left="1080"/>
        <w:jc w:val="both"/>
        <w:rPr>
          <w:b/>
        </w:rPr>
      </w:pPr>
      <w:r w:rsidRPr="00413A30">
        <w:rPr>
          <w:b/>
        </w:rPr>
        <w:t> Ingress / Egress Controls.</w:t>
      </w:r>
    </w:p>
    <w:p w14:paraId="6EB48EFE" w14:textId="77777777" w:rsidR="007D598E" w:rsidRPr="00413A30" w:rsidRDefault="007D598E" w:rsidP="007D598E">
      <w:pPr>
        <w:pStyle w:val="ListParagraph"/>
        <w:suppressAutoHyphens/>
        <w:ind w:left="1080"/>
        <w:jc w:val="both"/>
        <w:rPr>
          <w:b/>
        </w:rPr>
      </w:pPr>
    </w:p>
    <w:p w14:paraId="0F449344" w14:textId="635F146D" w:rsidR="005B532B" w:rsidRPr="00413A30" w:rsidRDefault="005B532B" w:rsidP="007E1F2B">
      <w:pPr>
        <w:pStyle w:val="ListParagraph"/>
        <w:suppressAutoHyphens/>
        <w:ind w:left="1080"/>
        <w:jc w:val="both"/>
        <w:rPr>
          <w:bCs/>
        </w:rPr>
      </w:pPr>
      <w:r w:rsidRPr="00413A30">
        <w:rPr>
          <w:bCs/>
        </w:rPr>
        <w:t>Protect all points of construction ingress and egress and minimize tracking of sediment.</w:t>
      </w:r>
    </w:p>
    <w:p w14:paraId="54D25D76" w14:textId="77777777" w:rsidR="005B532B" w:rsidRPr="00413A30" w:rsidRDefault="005B532B" w:rsidP="005B532B">
      <w:pPr>
        <w:suppressAutoHyphens/>
        <w:ind w:left="1080"/>
        <w:jc w:val="both"/>
        <w:rPr>
          <w:bCs/>
        </w:rPr>
      </w:pPr>
    </w:p>
    <w:p w14:paraId="255855D4" w14:textId="77777777" w:rsidR="005B532B" w:rsidRPr="00413A30" w:rsidRDefault="005B532B" w:rsidP="005B532B">
      <w:pPr>
        <w:pStyle w:val="ListParagraph"/>
        <w:numPr>
          <w:ilvl w:val="1"/>
          <w:numId w:val="59"/>
        </w:numPr>
        <w:suppressAutoHyphens/>
        <w:ind w:left="1800"/>
        <w:jc w:val="both"/>
        <w:rPr>
          <w:bCs/>
        </w:rPr>
      </w:pPr>
      <w:r w:rsidRPr="00413A30">
        <w:rPr>
          <w:bCs/>
        </w:rPr>
        <w:t> Restrict construction equipment to designated entrance and exit points.</w:t>
      </w:r>
    </w:p>
    <w:p w14:paraId="48E17750" w14:textId="77777777" w:rsidR="005B532B" w:rsidRPr="00413A30" w:rsidRDefault="005B532B" w:rsidP="005B532B">
      <w:pPr>
        <w:suppressAutoHyphens/>
        <w:ind w:left="1800" w:hanging="360"/>
        <w:jc w:val="both"/>
        <w:rPr>
          <w:bCs/>
        </w:rPr>
      </w:pPr>
    </w:p>
    <w:p w14:paraId="0CAB14FA" w14:textId="77777777" w:rsidR="005B532B" w:rsidRPr="00413A30" w:rsidRDefault="005B532B" w:rsidP="005B532B">
      <w:pPr>
        <w:pStyle w:val="ListParagraph"/>
        <w:numPr>
          <w:ilvl w:val="1"/>
          <w:numId w:val="59"/>
        </w:numPr>
        <w:suppressAutoHyphens/>
        <w:ind w:left="1800"/>
        <w:jc w:val="both"/>
        <w:rPr>
          <w:bCs/>
        </w:rPr>
      </w:pPr>
      <w:r w:rsidRPr="00413A30">
        <w:rPr>
          <w:bCs/>
        </w:rPr>
        <w:t> Use appropriate stabilization techniques.</w:t>
      </w:r>
    </w:p>
    <w:p w14:paraId="1A50774A" w14:textId="77777777" w:rsidR="005B532B" w:rsidRPr="00413A30" w:rsidRDefault="005B532B" w:rsidP="005B532B">
      <w:pPr>
        <w:pStyle w:val="ListParagraph"/>
        <w:ind w:left="1800" w:hanging="360"/>
        <w:jc w:val="both"/>
        <w:rPr>
          <w:bCs/>
        </w:rPr>
      </w:pPr>
    </w:p>
    <w:p w14:paraId="1BFD1BC4" w14:textId="77777777" w:rsidR="005B532B" w:rsidRPr="00413A30" w:rsidRDefault="005B532B" w:rsidP="005B532B">
      <w:pPr>
        <w:pStyle w:val="ListParagraph"/>
        <w:numPr>
          <w:ilvl w:val="1"/>
          <w:numId w:val="59"/>
        </w:numPr>
        <w:suppressAutoHyphens/>
        <w:ind w:left="1800"/>
        <w:jc w:val="both"/>
        <w:rPr>
          <w:bCs/>
        </w:rPr>
      </w:pPr>
      <w:r w:rsidRPr="00413A30">
        <w:rPr>
          <w:bCs/>
        </w:rPr>
        <w:t> Implement additional track-out controls as necessary to ensure that sediment removal occurs prior to construction equipment exit.</w:t>
      </w:r>
    </w:p>
    <w:p w14:paraId="581EE56D" w14:textId="77777777" w:rsidR="005B532B" w:rsidRPr="00413A30" w:rsidRDefault="005B532B" w:rsidP="005B532B">
      <w:pPr>
        <w:pStyle w:val="ListParagraph"/>
        <w:ind w:left="1800" w:hanging="360"/>
        <w:jc w:val="both"/>
        <w:rPr>
          <w:bCs/>
        </w:rPr>
      </w:pPr>
    </w:p>
    <w:p w14:paraId="34545B6B" w14:textId="77777777" w:rsidR="005B532B" w:rsidRPr="00413A30" w:rsidRDefault="005B532B" w:rsidP="005B532B">
      <w:pPr>
        <w:pStyle w:val="ListParagraph"/>
        <w:suppressAutoHyphens/>
        <w:ind w:left="1080"/>
        <w:jc w:val="both"/>
        <w:rPr>
          <w:bCs/>
        </w:rPr>
      </w:pPr>
      <w:r w:rsidRPr="00413A30">
        <w:rPr>
          <w:bCs/>
        </w:rPr>
        <w:t xml:space="preserve">When no SCE </w:t>
      </w:r>
      <w:proofErr w:type="gramStart"/>
      <w:r w:rsidRPr="00413A30">
        <w:rPr>
          <w:bCs/>
        </w:rPr>
        <w:t>provided</w:t>
      </w:r>
      <w:proofErr w:type="gramEnd"/>
      <w:r w:rsidRPr="00413A30">
        <w:rPr>
          <w:bCs/>
        </w:rPr>
        <w:t>, keep each piece of construction equipment within the LOD until the work is complete and clean treads/tires prior to leaving the LOD.</w:t>
      </w:r>
    </w:p>
    <w:p w14:paraId="2343E307" w14:textId="77777777" w:rsidR="005B532B" w:rsidRPr="00413A30" w:rsidRDefault="005B532B" w:rsidP="005B532B">
      <w:pPr>
        <w:pStyle w:val="ListParagraph"/>
        <w:suppressAutoHyphens/>
        <w:ind w:left="1080"/>
        <w:jc w:val="both"/>
        <w:rPr>
          <w:bCs/>
        </w:rPr>
      </w:pPr>
    </w:p>
    <w:p w14:paraId="7E693E22" w14:textId="77777777" w:rsidR="005B532B" w:rsidRPr="00413A30" w:rsidRDefault="005B532B" w:rsidP="005B532B">
      <w:pPr>
        <w:pStyle w:val="ListParagraph"/>
        <w:suppressAutoHyphens/>
        <w:ind w:left="1080"/>
        <w:jc w:val="both"/>
        <w:rPr>
          <w:bCs/>
        </w:rPr>
      </w:pPr>
      <w:r w:rsidRPr="00413A30">
        <w:rPr>
          <w:bCs/>
        </w:rPr>
        <w:t xml:space="preserve">Where sediment has been tracked-out onto paved roads, sidewalks, or other paved areas outside of the LOD, remove the deposited sediment by the end of the workday in which the track-out occurs. </w:t>
      </w:r>
      <w:r>
        <w:rPr>
          <w:bCs/>
        </w:rPr>
        <w:t xml:space="preserve"> </w:t>
      </w:r>
      <w:r w:rsidRPr="00413A30">
        <w:rPr>
          <w:bCs/>
        </w:rPr>
        <w:t xml:space="preserve">Remove the track-out by sweeping, shoveling, or vacuuming these surfaces, or by using other similarly effective means of sediment removal. </w:t>
      </w:r>
      <w:r>
        <w:rPr>
          <w:bCs/>
        </w:rPr>
        <w:t xml:space="preserve"> </w:t>
      </w:r>
      <w:r w:rsidRPr="00413A30">
        <w:rPr>
          <w:bCs/>
        </w:rPr>
        <w:t xml:space="preserve">Do not flush the roadway or sweep tracked-out sediment into stormwater conveyances, storm drain inlets, or Waters of the State.  </w:t>
      </w:r>
    </w:p>
    <w:p w14:paraId="2681A034" w14:textId="77777777" w:rsidR="005B532B" w:rsidRPr="00413A30" w:rsidRDefault="005B532B" w:rsidP="005B532B">
      <w:pPr>
        <w:suppressAutoHyphens/>
        <w:ind w:left="1080" w:hanging="360"/>
        <w:jc w:val="both"/>
        <w:rPr>
          <w:bCs/>
        </w:rPr>
      </w:pPr>
    </w:p>
    <w:p w14:paraId="55EBBC7D" w14:textId="77777777" w:rsidR="005B532B" w:rsidRPr="00413A30" w:rsidRDefault="005B532B" w:rsidP="005B532B">
      <w:pPr>
        <w:pStyle w:val="ListParagraph"/>
        <w:numPr>
          <w:ilvl w:val="0"/>
          <w:numId w:val="59"/>
        </w:numPr>
        <w:suppressAutoHyphens/>
        <w:ind w:left="1080"/>
        <w:jc w:val="both"/>
        <w:rPr>
          <w:b/>
        </w:rPr>
      </w:pPr>
      <w:r w:rsidRPr="00413A30">
        <w:rPr>
          <w:b/>
        </w:rPr>
        <w:t> Dust Control.</w:t>
      </w:r>
    </w:p>
    <w:p w14:paraId="4FAAD9D5" w14:textId="77777777" w:rsidR="005B532B" w:rsidRPr="00413A30" w:rsidRDefault="005B532B" w:rsidP="005B532B">
      <w:pPr>
        <w:pStyle w:val="ListParagraph"/>
        <w:suppressAutoHyphens/>
        <w:ind w:left="1080" w:hanging="360"/>
        <w:jc w:val="both"/>
        <w:rPr>
          <w:bCs/>
        </w:rPr>
      </w:pPr>
    </w:p>
    <w:p w14:paraId="687392B9" w14:textId="77777777" w:rsidR="005B532B" w:rsidRPr="00413A30" w:rsidRDefault="005B532B" w:rsidP="005B532B">
      <w:pPr>
        <w:pStyle w:val="ListParagraph"/>
        <w:suppressAutoHyphens/>
        <w:ind w:left="1080"/>
        <w:jc w:val="both"/>
        <w:rPr>
          <w:bCs/>
        </w:rPr>
      </w:pPr>
      <w:r w:rsidRPr="00413A30">
        <w:rPr>
          <w:bCs/>
        </w:rPr>
        <w:t xml:space="preserve">Minimize dust. </w:t>
      </w:r>
      <w:r>
        <w:rPr>
          <w:bCs/>
        </w:rPr>
        <w:t>O</w:t>
      </w:r>
      <w:r w:rsidRPr="00413A30">
        <w:rPr>
          <w:bCs/>
        </w:rPr>
        <w:t>n areas of exposed soil, minimize the generation of dust through the appropriate application of water or other dust suppression techniques.</w:t>
      </w:r>
    </w:p>
    <w:p w14:paraId="34D0B4F3" w14:textId="77777777" w:rsidR="005B532B" w:rsidRPr="00413A30" w:rsidRDefault="005B532B" w:rsidP="005B532B">
      <w:pPr>
        <w:suppressAutoHyphens/>
        <w:ind w:left="1080" w:hanging="360"/>
        <w:jc w:val="both"/>
        <w:rPr>
          <w:bCs/>
        </w:rPr>
      </w:pPr>
    </w:p>
    <w:p w14:paraId="45BA9DC7" w14:textId="77777777" w:rsidR="005B532B" w:rsidRPr="00413A30" w:rsidRDefault="005B532B" w:rsidP="005B532B">
      <w:pPr>
        <w:pStyle w:val="ListParagraph"/>
        <w:numPr>
          <w:ilvl w:val="0"/>
          <w:numId w:val="59"/>
        </w:numPr>
        <w:suppressAutoHyphens/>
        <w:ind w:left="1080"/>
        <w:jc w:val="both"/>
        <w:rPr>
          <w:b/>
        </w:rPr>
      </w:pPr>
      <w:r w:rsidRPr="00413A30">
        <w:rPr>
          <w:b/>
        </w:rPr>
        <w:t> Standard Stabilization Note.</w:t>
      </w:r>
    </w:p>
    <w:p w14:paraId="2343AA6B" w14:textId="77777777" w:rsidR="005B532B" w:rsidRPr="00413A30" w:rsidRDefault="005B532B" w:rsidP="005B532B">
      <w:pPr>
        <w:pStyle w:val="ListParagraph"/>
        <w:suppressAutoHyphens/>
        <w:ind w:left="1080" w:hanging="360"/>
        <w:jc w:val="both"/>
        <w:rPr>
          <w:bCs/>
        </w:rPr>
      </w:pPr>
    </w:p>
    <w:p w14:paraId="75ED9D84" w14:textId="77777777" w:rsidR="005B532B" w:rsidRPr="00413A30" w:rsidRDefault="005B532B" w:rsidP="005B532B">
      <w:pPr>
        <w:pStyle w:val="ListParagraph"/>
        <w:suppressAutoHyphens/>
        <w:ind w:left="1080"/>
        <w:jc w:val="both"/>
        <w:rPr>
          <w:bCs/>
        </w:rPr>
      </w:pPr>
      <w:r w:rsidRPr="00413A30">
        <w:rPr>
          <w:bCs/>
        </w:rPr>
        <w:t>Stabilize exposed areas. Implement and maintain stabilization measures that minimize erosion from exposed areas.</w:t>
      </w:r>
    </w:p>
    <w:p w14:paraId="37C0B835" w14:textId="77777777" w:rsidR="005B532B" w:rsidRPr="00413A30" w:rsidRDefault="005B532B" w:rsidP="005B532B">
      <w:pPr>
        <w:pStyle w:val="ListParagraph"/>
        <w:suppressAutoHyphens/>
        <w:ind w:left="1080"/>
        <w:jc w:val="both"/>
        <w:rPr>
          <w:bCs/>
        </w:rPr>
      </w:pPr>
    </w:p>
    <w:p w14:paraId="7767886A" w14:textId="77777777" w:rsidR="005B532B" w:rsidRPr="00413A30" w:rsidRDefault="005B532B" w:rsidP="005B532B">
      <w:pPr>
        <w:pStyle w:val="ListParagraph"/>
        <w:suppressAutoHyphens/>
        <w:ind w:left="1080"/>
        <w:jc w:val="both"/>
      </w:pPr>
      <w:r w:rsidRPr="20A92BFC">
        <w:t>After initial soil disturbance or re-disturbance, apply permanent or temporary stabilization as follows.</w:t>
      </w:r>
    </w:p>
    <w:p w14:paraId="59E94F6E" w14:textId="77777777" w:rsidR="005B532B" w:rsidRPr="00413A30" w:rsidRDefault="005B532B" w:rsidP="005B532B">
      <w:pPr>
        <w:suppressAutoHyphens/>
        <w:ind w:left="1080"/>
        <w:jc w:val="both"/>
        <w:rPr>
          <w:bCs/>
        </w:rPr>
      </w:pPr>
    </w:p>
    <w:p w14:paraId="669911CA" w14:textId="77777777" w:rsidR="005B532B" w:rsidRDefault="005B532B" w:rsidP="005B532B">
      <w:pPr>
        <w:pStyle w:val="ListParagraph"/>
        <w:numPr>
          <w:ilvl w:val="1"/>
          <w:numId w:val="59"/>
        </w:numPr>
        <w:suppressAutoHyphens/>
        <w:ind w:left="1800"/>
        <w:jc w:val="both"/>
        <w:rPr>
          <w:bCs/>
        </w:rPr>
      </w:pPr>
      <w:r>
        <w:rPr>
          <w:bCs/>
        </w:rPr>
        <w:lastRenderedPageBreak/>
        <w:t xml:space="preserve"> </w:t>
      </w:r>
      <w:r w:rsidRPr="00413A30">
        <w:rPr>
          <w:bCs/>
        </w:rPr>
        <w:t xml:space="preserve">Within three (3) calendar days as to the surface of all perimeter controls, dikes, swales, ditches, perimeter slopes, and all slopes steeper than 3 </w:t>
      </w:r>
      <w:proofErr w:type="gramStart"/>
      <w:r w:rsidRPr="00413A30">
        <w:rPr>
          <w:bCs/>
        </w:rPr>
        <w:t>horizontal</w:t>
      </w:r>
      <w:proofErr w:type="gramEnd"/>
      <w:r w:rsidRPr="00413A30">
        <w:rPr>
          <w:bCs/>
        </w:rPr>
        <w:t xml:space="preserve"> to 1 vertical (3:1).</w:t>
      </w:r>
    </w:p>
    <w:p w14:paraId="27B5A4AF" w14:textId="77777777" w:rsidR="00E72C87" w:rsidRPr="00413A30" w:rsidRDefault="00E72C87" w:rsidP="00E72C87">
      <w:pPr>
        <w:pStyle w:val="ListParagraph"/>
        <w:suppressAutoHyphens/>
        <w:ind w:left="1800"/>
        <w:jc w:val="both"/>
        <w:rPr>
          <w:bCs/>
        </w:rPr>
      </w:pPr>
    </w:p>
    <w:p w14:paraId="194C62A1" w14:textId="77777777" w:rsidR="005B532B" w:rsidRPr="00413A30" w:rsidRDefault="005B532B" w:rsidP="005B532B">
      <w:pPr>
        <w:pStyle w:val="ListParagraph"/>
        <w:numPr>
          <w:ilvl w:val="1"/>
          <w:numId w:val="59"/>
        </w:numPr>
        <w:suppressAutoHyphens/>
        <w:ind w:left="1800"/>
        <w:jc w:val="both"/>
        <w:rPr>
          <w:bCs/>
        </w:rPr>
      </w:pPr>
      <w:r>
        <w:rPr>
          <w:bCs/>
        </w:rPr>
        <w:t xml:space="preserve"> </w:t>
      </w:r>
      <w:r w:rsidRPr="00413A30">
        <w:rPr>
          <w:bCs/>
        </w:rPr>
        <w:t>Within seven (7) calendar days as to all other disturbed areas on the project except for those areas under active grading.</w:t>
      </w:r>
    </w:p>
    <w:p w14:paraId="227071B6" w14:textId="77777777" w:rsidR="005B532B" w:rsidRPr="00413A30" w:rsidRDefault="005B532B" w:rsidP="005B532B">
      <w:pPr>
        <w:pStyle w:val="ListParagraph"/>
        <w:ind w:left="1080"/>
        <w:jc w:val="both"/>
        <w:rPr>
          <w:bCs/>
        </w:rPr>
      </w:pPr>
    </w:p>
    <w:p w14:paraId="4EC727EF" w14:textId="77777777" w:rsidR="005B532B" w:rsidRDefault="005B532B" w:rsidP="005B532B">
      <w:pPr>
        <w:suppressAutoHyphens/>
        <w:ind w:left="1080"/>
        <w:jc w:val="both"/>
        <w:rPr>
          <w:bCs/>
        </w:rPr>
      </w:pPr>
      <w:r w:rsidRPr="00413A30">
        <w:rPr>
          <w:bCs/>
        </w:rPr>
        <w:t>Adequate vegetative stabilization requires 95% groundcover.</w:t>
      </w:r>
    </w:p>
    <w:p w14:paraId="7754E625" w14:textId="77777777" w:rsidR="005B532B" w:rsidRPr="00413A30" w:rsidRDefault="005B532B" w:rsidP="005B532B">
      <w:pPr>
        <w:suppressAutoHyphens/>
        <w:ind w:left="1080"/>
        <w:jc w:val="both"/>
        <w:rPr>
          <w:bCs/>
        </w:rPr>
      </w:pPr>
    </w:p>
    <w:p w14:paraId="4953ED57" w14:textId="77777777" w:rsidR="005B532B" w:rsidRPr="00413A30" w:rsidRDefault="005B532B" w:rsidP="005B532B">
      <w:pPr>
        <w:suppressAutoHyphens/>
        <w:ind w:left="1080"/>
        <w:jc w:val="both"/>
        <w:rPr>
          <w:bCs/>
        </w:rPr>
      </w:pPr>
      <w:r w:rsidRPr="00413A30">
        <w:rPr>
          <w:bCs/>
        </w:rPr>
        <w:t>Same day stabilization only applies to areas that have been stabilized by non-erodible material including but not limited to aggregate, gravel, poured concrete, and asphalt patching.</w:t>
      </w:r>
    </w:p>
    <w:p w14:paraId="33C50390" w14:textId="77777777" w:rsidR="005B532B" w:rsidRPr="00413A30" w:rsidRDefault="005B532B" w:rsidP="005B532B">
      <w:pPr>
        <w:suppressAutoHyphens/>
        <w:ind w:left="1080" w:hanging="360"/>
        <w:jc w:val="both"/>
        <w:rPr>
          <w:bCs/>
        </w:rPr>
      </w:pPr>
    </w:p>
    <w:p w14:paraId="282686CD" w14:textId="77777777" w:rsidR="005B532B" w:rsidRPr="00413A30" w:rsidRDefault="005B532B" w:rsidP="005B532B">
      <w:pPr>
        <w:pStyle w:val="ListParagraph"/>
        <w:numPr>
          <w:ilvl w:val="0"/>
          <w:numId w:val="59"/>
        </w:numPr>
        <w:suppressAutoHyphens/>
        <w:ind w:left="1080"/>
        <w:jc w:val="both"/>
        <w:rPr>
          <w:b/>
        </w:rPr>
      </w:pPr>
      <w:r w:rsidRPr="00413A30">
        <w:rPr>
          <w:b/>
        </w:rPr>
        <w:t> Incremental Stabilization.</w:t>
      </w:r>
    </w:p>
    <w:p w14:paraId="690E37FE" w14:textId="77777777" w:rsidR="005B532B" w:rsidRPr="00413A30" w:rsidRDefault="005B532B" w:rsidP="005B532B">
      <w:pPr>
        <w:pStyle w:val="ListParagraph"/>
        <w:suppressAutoHyphens/>
        <w:ind w:left="1080" w:hanging="360"/>
        <w:jc w:val="both"/>
        <w:rPr>
          <w:bCs/>
        </w:rPr>
      </w:pPr>
    </w:p>
    <w:p w14:paraId="6186FD16" w14:textId="77777777" w:rsidR="005B532B" w:rsidRPr="00413A30" w:rsidRDefault="005B532B" w:rsidP="005B532B">
      <w:pPr>
        <w:pStyle w:val="ListParagraph"/>
        <w:suppressAutoHyphens/>
        <w:ind w:left="1080"/>
        <w:jc w:val="both"/>
        <w:rPr>
          <w:bCs/>
        </w:rPr>
      </w:pPr>
      <w:r w:rsidRPr="00413A30">
        <w:rPr>
          <w:bCs/>
        </w:rPr>
        <w:t>Refer to the MDE ESC Handbook for the incremental stabilization of cut and fills.</w:t>
      </w:r>
    </w:p>
    <w:p w14:paraId="12A831D3" w14:textId="77777777" w:rsidR="005B532B" w:rsidRPr="00413A30" w:rsidRDefault="005B532B" w:rsidP="005B532B">
      <w:pPr>
        <w:suppressAutoHyphens/>
        <w:ind w:left="1080" w:hanging="360"/>
        <w:jc w:val="both"/>
        <w:rPr>
          <w:bCs/>
        </w:rPr>
      </w:pPr>
    </w:p>
    <w:p w14:paraId="598C36A8" w14:textId="77777777" w:rsidR="005B532B" w:rsidRPr="00413A30" w:rsidRDefault="005B532B" w:rsidP="005B532B">
      <w:pPr>
        <w:pStyle w:val="ListParagraph"/>
        <w:numPr>
          <w:ilvl w:val="0"/>
          <w:numId w:val="59"/>
        </w:numPr>
        <w:suppressAutoHyphens/>
        <w:ind w:left="1080"/>
        <w:jc w:val="both"/>
        <w:rPr>
          <w:b/>
        </w:rPr>
      </w:pPr>
      <w:r w:rsidRPr="00413A30">
        <w:rPr>
          <w:b/>
        </w:rPr>
        <w:t> Erosion and Sediment Control Excavation.</w:t>
      </w:r>
    </w:p>
    <w:p w14:paraId="73199E0D" w14:textId="77777777" w:rsidR="005B532B" w:rsidRPr="00413A30" w:rsidRDefault="005B532B" w:rsidP="005B532B">
      <w:pPr>
        <w:pStyle w:val="ListParagraph"/>
        <w:suppressAutoHyphens/>
        <w:ind w:left="1080" w:hanging="360"/>
        <w:jc w:val="both"/>
        <w:rPr>
          <w:bCs/>
        </w:rPr>
      </w:pPr>
    </w:p>
    <w:p w14:paraId="38D13C74" w14:textId="77777777" w:rsidR="005B532B" w:rsidRPr="00413A30" w:rsidRDefault="005B532B" w:rsidP="005B532B">
      <w:pPr>
        <w:pStyle w:val="ListParagraph"/>
        <w:suppressAutoHyphens/>
        <w:ind w:left="1080"/>
        <w:jc w:val="both"/>
        <w:rPr>
          <w:bCs/>
        </w:rPr>
      </w:pPr>
      <w:r w:rsidRPr="00413A30">
        <w:rPr>
          <w:bCs/>
        </w:rPr>
        <w:t xml:space="preserve">Dispose of material removed from ESC measures at an approved waste site as specified in Section 201. </w:t>
      </w:r>
      <w:r>
        <w:rPr>
          <w:bCs/>
        </w:rPr>
        <w:t xml:space="preserve"> </w:t>
      </w:r>
      <w:r w:rsidRPr="00413A30">
        <w:rPr>
          <w:bCs/>
        </w:rPr>
        <w:t xml:space="preserve">Materials may be stored for re-use when approved. </w:t>
      </w:r>
      <w:r>
        <w:rPr>
          <w:bCs/>
        </w:rPr>
        <w:t xml:space="preserve"> </w:t>
      </w:r>
      <w:r w:rsidRPr="00413A30">
        <w:rPr>
          <w:bCs/>
        </w:rPr>
        <w:t>Materials stored for re-use may be reused once dried and only when it meets the requirements for embankments or other suitable uses and is approved.</w:t>
      </w:r>
    </w:p>
    <w:p w14:paraId="4E08FEFD" w14:textId="77777777" w:rsidR="005B532B" w:rsidRPr="00413A30" w:rsidRDefault="005B532B" w:rsidP="005B532B">
      <w:pPr>
        <w:suppressAutoHyphens/>
        <w:ind w:left="1080" w:hanging="360"/>
        <w:jc w:val="both"/>
        <w:rPr>
          <w:bCs/>
        </w:rPr>
      </w:pPr>
    </w:p>
    <w:p w14:paraId="4A2B0960" w14:textId="77777777" w:rsidR="005B532B" w:rsidRPr="00413A30" w:rsidRDefault="005B532B" w:rsidP="005B532B">
      <w:pPr>
        <w:pStyle w:val="ListParagraph"/>
        <w:numPr>
          <w:ilvl w:val="0"/>
          <w:numId w:val="59"/>
        </w:numPr>
        <w:suppressAutoHyphens/>
        <w:ind w:left="1080"/>
        <w:jc w:val="both"/>
        <w:rPr>
          <w:b/>
        </w:rPr>
      </w:pPr>
      <w:r w:rsidRPr="00413A30">
        <w:rPr>
          <w:b/>
        </w:rPr>
        <w:t> Sediment Traps and Basins.</w:t>
      </w:r>
    </w:p>
    <w:p w14:paraId="70137D11" w14:textId="77777777" w:rsidR="005B532B" w:rsidRPr="00413A30" w:rsidRDefault="005B532B" w:rsidP="005B532B">
      <w:pPr>
        <w:pStyle w:val="ListParagraph"/>
        <w:suppressAutoHyphens/>
        <w:ind w:left="1080" w:hanging="360"/>
        <w:jc w:val="both"/>
        <w:rPr>
          <w:bCs/>
        </w:rPr>
      </w:pPr>
    </w:p>
    <w:p w14:paraId="36B1E32C" w14:textId="77777777" w:rsidR="005B532B" w:rsidRPr="00413A30" w:rsidRDefault="005B532B" w:rsidP="005B532B">
      <w:pPr>
        <w:pStyle w:val="ListParagraph"/>
        <w:numPr>
          <w:ilvl w:val="1"/>
          <w:numId w:val="59"/>
        </w:numPr>
        <w:suppressAutoHyphens/>
        <w:ind w:left="1800"/>
        <w:jc w:val="both"/>
        <w:rPr>
          <w:bCs/>
        </w:rPr>
      </w:pPr>
      <w:r w:rsidRPr="00413A30">
        <w:rPr>
          <w:bCs/>
        </w:rPr>
        <w:t> Situate traps and basins outside of Waters of the State and natural buffer areas.</w:t>
      </w:r>
    </w:p>
    <w:p w14:paraId="6164DB56" w14:textId="77777777" w:rsidR="005B532B" w:rsidRPr="00413A30" w:rsidRDefault="005B532B" w:rsidP="005B532B">
      <w:pPr>
        <w:pStyle w:val="ListParagraph"/>
        <w:suppressAutoHyphens/>
        <w:ind w:left="1800" w:hanging="360"/>
        <w:jc w:val="both"/>
        <w:rPr>
          <w:bCs/>
        </w:rPr>
      </w:pPr>
    </w:p>
    <w:p w14:paraId="753F4F9A" w14:textId="77777777" w:rsidR="005B532B" w:rsidRPr="00413A30" w:rsidRDefault="005B532B" w:rsidP="005B532B">
      <w:pPr>
        <w:pStyle w:val="ListParagraph"/>
        <w:numPr>
          <w:ilvl w:val="1"/>
          <w:numId w:val="59"/>
        </w:numPr>
        <w:suppressAutoHyphens/>
        <w:ind w:left="1800"/>
        <w:jc w:val="both"/>
        <w:rPr>
          <w:bCs/>
        </w:rPr>
      </w:pPr>
      <w:r w:rsidRPr="00413A30">
        <w:rPr>
          <w:bCs/>
        </w:rPr>
        <w:t> Prevent traps and basins from collecting water from wetlands.</w:t>
      </w:r>
    </w:p>
    <w:p w14:paraId="18DDAD3A" w14:textId="77777777" w:rsidR="005B532B" w:rsidRPr="00413A30" w:rsidRDefault="005B532B" w:rsidP="005B532B">
      <w:pPr>
        <w:pStyle w:val="ListParagraph"/>
        <w:ind w:left="1800" w:hanging="360"/>
        <w:jc w:val="both"/>
        <w:rPr>
          <w:bCs/>
        </w:rPr>
      </w:pPr>
    </w:p>
    <w:p w14:paraId="0B4B3B4D" w14:textId="77777777" w:rsidR="005B532B" w:rsidRPr="00413A30" w:rsidRDefault="005B532B" w:rsidP="005B532B">
      <w:pPr>
        <w:pStyle w:val="ListParagraph"/>
        <w:numPr>
          <w:ilvl w:val="1"/>
          <w:numId w:val="59"/>
        </w:numPr>
        <w:suppressAutoHyphens/>
        <w:ind w:left="1800"/>
        <w:jc w:val="both"/>
        <w:rPr>
          <w:bCs/>
        </w:rPr>
      </w:pPr>
      <w:r w:rsidRPr="00413A30">
        <w:rPr>
          <w:bCs/>
        </w:rPr>
        <w:t> Remove accumulated sediment to maintain capacity and perform routine maintenance to ensure the traps and basins remain in effective operating condition.</w:t>
      </w:r>
    </w:p>
    <w:p w14:paraId="602EB969" w14:textId="77777777" w:rsidR="005B532B" w:rsidRPr="00413A30" w:rsidRDefault="005B532B" w:rsidP="005B532B">
      <w:pPr>
        <w:suppressAutoHyphens/>
        <w:ind w:left="1080" w:hanging="360"/>
        <w:jc w:val="both"/>
        <w:rPr>
          <w:bCs/>
        </w:rPr>
      </w:pPr>
    </w:p>
    <w:p w14:paraId="7B8BD313" w14:textId="77777777" w:rsidR="005B532B" w:rsidRPr="00413A30" w:rsidRDefault="005B532B" w:rsidP="005B532B">
      <w:pPr>
        <w:pStyle w:val="ListParagraph"/>
        <w:numPr>
          <w:ilvl w:val="0"/>
          <w:numId w:val="59"/>
        </w:numPr>
        <w:suppressAutoHyphens/>
        <w:ind w:left="1080"/>
        <w:jc w:val="both"/>
        <w:rPr>
          <w:b/>
        </w:rPr>
      </w:pPr>
      <w:r w:rsidRPr="00413A30">
        <w:rPr>
          <w:b/>
        </w:rPr>
        <w:t> Stream Restriction Periods.</w:t>
      </w:r>
    </w:p>
    <w:p w14:paraId="3E2D6941" w14:textId="77777777" w:rsidR="005B532B" w:rsidRPr="00413A30" w:rsidRDefault="005B532B" w:rsidP="005B532B">
      <w:pPr>
        <w:pStyle w:val="ListParagraph"/>
        <w:suppressAutoHyphens/>
        <w:ind w:left="1080" w:hanging="360"/>
        <w:jc w:val="both"/>
        <w:rPr>
          <w:bCs/>
        </w:rPr>
      </w:pPr>
    </w:p>
    <w:p w14:paraId="6F2BA512" w14:textId="5C6278F7" w:rsidR="005B532B" w:rsidRPr="00413A30" w:rsidRDefault="005B532B" w:rsidP="005B532B">
      <w:pPr>
        <w:pStyle w:val="ListParagraph"/>
        <w:suppressAutoHyphens/>
        <w:ind w:left="1080"/>
        <w:jc w:val="both"/>
        <w:rPr>
          <w:bCs/>
        </w:rPr>
      </w:pPr>
      <w:r w:rsidRPr="00413A30">
        <w:rPr>
          <w:bCs/>
        </w:rPr>
        <w:t xml:space="preserve">All in-stream work is prohibited during stream closure periods, which </w:t>
      </w:r>
      <w:proofErr w:type="gramStart"/>
      <w:r w:rsidRPr="00413A30">
        <w:rPr>
          <w:bCs/>
        </w:rPr>
        <w:t>protect</w:t>
      </w:r>
      <w:proofErr w:type="gramEnd"/>
      <w:r w:rsidRPr="00413A30">
        <w:rPr>
          <w:bCs/>
        </w:rPr>
        <w:t xml:space="preserve"> fish and other wildlife dependent on the stream for spawning or migration.</w:t>
      </w:r>
    </w:p>
    <w:p w14:paraId="7868A829" w14:textId="77777777" w:rsidR="005B532B" w:rsidRPr="00413A30" w:rsidRDefault="005B532B" w:rsidP="005B532B">
      <w:pPr>
        <w:pStyle w:val="ListParagraph"/>
        <w:suppressAutoHyphens/>
        <w:ind w:left="1080"/>
        <w:jc w:val="both"/>
        <w:rPr>
          <w:bCs/>
        </w:rPr>
      </w:pPr>
    </w:p>
    <w:p w14:paraId="62081A37" w14:textId="5BEE415C" w:rsidR="005B532B" w:rsidRPr="00413A30" w:rsidRDefault="005B532B" w:rsidP="005B532B">
      <w:pPr>
        <w:pStyle w:val="ListParagraph"/>
        <w:suppressAutoHyphens/>
        <w:ind w:left="1080"/>
        <w:jc w:val="both"/>
        <w:rPr>
          <w:bCs/>
        </w:rPr>
      </w:pPr>
      <w:r w:rsidRPr="00413A30">
        <w:rPr>
          <w:bCs/>
        </w:rPr>
        <w:t>Do not work within streams during the following closure dates, inclusive, for any given year.</w:t>
      </w:r>
    </w:p>
    <w:p w14:paraId="6BE28A6B" w14:textId="77777777" w:rsidR="005B532B" w:rsidRPr="00413A30" w:rsidRDefault="005B532B" w:rsidP="005B532B">
      <w:pPr>
        <w:suppressAutoHyphens/>
        <w:ind w:left="1080"/>
        <w:jc w:val="both"/>
        <w:rPr>
          <w:bCs/>
        </w:rPr>
      </w:pPr>
    </w:p>
    <w:p w14:paraId="6CE50DED" w14:textId="77777777" w:rsidR="005B532B" w:rsidRPr="00413A30" w:rsidRDefault="005B532B" w:rsidP="005B532B">
      <w:pPr>
        <w:pStyle w:val="ListParagraph"/>
        <w:numPr>
          <w:ilvl w:val="1"/>
          <w:numId w:val="59"/>
        </w:numPr>
        <w:suppressAutoHyphens/>
        <w:ind w:firstLine="0"/>
        <w:jc w:val="both"/>
        <w:rPr>
          <w:bCs/>
        </w:rPr>
      </w:pPr>
      <w:r w:rsidRPr="00413A30">
        <w:rPr>
          <w:bCs/>
        </w:rPr>
        <w:t> Use I and I-P: March 1 to June 15.</w:t>
      </w:r>
    </w:p>
    <w:p w14:paraId="2A541C09" w14:textId="77777777" w:rsidR="005B532B" w:rsidRPr="00413A30" w:rsidRDefault="005B532B" w:rsidP="005B532B">
      <w:pPr>
        <w:pStyle w:val="ListParagraph"/>
        <w:suppressAutoHyphens/>
        <w:ind w:left="1440"/>
        <w:jc w:val="both"/>
        <w:rPr>
          <w:bCs/>
        </w:rPr>
      </w:pPr>
    </w:p>
    <w:p w14:paraId="77C43E23" w14:textId="77777777" w:rsidR="005B532B" w:rsidRPr="00413A30" w:rsidRDefault="005B532B" w:rsidP="005B532B">
      <w:pPr>
        <w:pStyle w:val="ListParagraph"/>
        <w:numPr>
          <w:ilvl w:val="1"/>
          <w:numId w:val="59"/>
        </w:numPr>
        <w:suppressAutoHyphens/>
        <w:ind w:firstLine="0"/>
        <w:jc w:val="both"/>
        <w:rPr>
          <w:bCs/>
        </w:rPr>
      </w:pPr>
      <w:r w:rsidRPr="00413A30">
        <w:rPr>
          <w:bCs/>
        </w:rPr>
        <w:t> Use II and Use II-P: June 1 to September 30 and December 16 to March 14.</w:t>
      </w:r>
    </w:p>
    <w:p w14:paraId="3E90BFBF" w14:textId="77777777" w:rsidR="005B532B" w:rsidRPr="00413A30" w:rsidRDefault="005B532B" w:rsidP="005B532B">
      <w:pPr>
        <w:pStyle w:val="ListParagraph"/>
        <w:ind w:left="1440"/>
        <w:jc w:val="both"/>
        <w:rPr>
          <w:bCs/>
        </w:rPr>
      </w:pPr>
    </w:p>
    <w:p w14:paraId="5218E61E" w14:textId="77777777" w:rsidR="005B532B" w:rsidRPr="00413A30" w:rsidRDefault="005B532B" w:rsidP="005B532B">
      <w:pPr>
        <w:pStyle w:val="ListParagraph"/>
        <w:numPr>
          <w:ilvl w:val="1"/>
          <w:numId w:val="59"/>
        </w:numPr>
        <w:suppressAutoHyphens/>
        <w:ind w:firstLine="0"/>
        <w:jc w:val="both"/>
        <w:rPr>
          <w:bCs/>
        </w:rPr>
      </w:pPr>
      <w:r w:rsidRPr="00413A30">
        <w:rPr>
          <w:bCs/>
        </w:rPr>
        <w:lastRenderedPageBreak/>
        <w:t> Use III and III-P: October 1 to April 30.</w:t>
      </w:r>
    </w:p>
    <w:p w14:paraId="2040DDAC" w14:textId="77777777" w:rsidR="005B532B" w:rsidRPr="00413A30" w:rsidRDefault="005B532B" w:rsidP="005B532B">
      <w:pPr>
        <w:pStyle w:val="ListParagraph"/>
        <w:ind w:left="1440"/>
        <w:jc w:val="both"/>
        <w:rPr>
          <w:bCs/>
        </w:rPr>
      </w:pPr>
    </w:p>
    <w:p w14:paraId="7384E1FA" w14:textId="5E4E5F21" w:rsidR="005B532B" w:rsidRDefault="005B532B" w:rsidP="005B532B">
      <w:pPr>
        <w:pStyle w:val="ListParagraph"/>
        <w:numPr>
          <w:ilvl w:val="1"/>
          <w:numId w:val="59"/>
        </w:numPr>
        <w:suppressAutoHyphens/>
        <w:ind w:firstLine="0"/>
        <w:jc w:val="both"/>
        <w:rPr>
          <w:bCs/>
        </w:rPr>
      </w:pPr>
      <w:r w:rsidRPr="00413A30">
        <w:rPr>
          <w:bCs/>
        </w:rPr>
        <w:t> Use IV and IV-P: March 1 to May 31.</w:t>
      </w:r>
    </w:p>
    <w:p w14:paraId="7FA466BA" w14:textId="77777777" w:rsidR="005B532B" w:rsidRDefault="005B532B" w:rsidP="005B532B">
      <w:pPr>
        <w:pStyle w:val="ListParagraph"/>
        <w:suppressAutoHyphens/>
        <w:ind w:left="1440"/>
        <w:jc w:val="both"/>
        <w:rPr>
          <w:bCs/>
        </w:rPr>
      </w:pPr>
    </w:p>
    <w:p w14:paraId="0D297449" w14:textId="1D0F9917" w:rsidR="005B532B" w:rsidRDefault="005B532B" w:rsidP="005B532B">
      <w:pPr>
        <w:pStyle w:val="ListParagraph"/>
        <w:numPr>
          <w:ilvl w:val="0"/>
          <w:numId w:val="59"/>
        </w:numPr>
        <w:suppressAutoHyphens/>
        <w:ind w:left="1080"/>
        <w:jc w:val="both"/>
        <w:rPr>
          <w:b/>
        </w:rPr>
      </w:pPr>
      <w:r w:rsidRPr="00413A30">
        <w:rPr>
          <w:b/>
        </w:rPr>
        <w:t> Dewatering Practices.</w:t>
      </w:r>
    </w:p>
    <w:p w14:paraId="7660FBCB" w14:textId="77777777" w:rsidR="005B532B" w:rsidRPr="00166D4B" w:rsidRDefault="005B532B" w:rsidP="005B532B">
      <w:pPr>
        <w:pStyle w:val="ListParagraph"/>
        <w:suppressAutoHyphens/>
        <w:ind w:left="1080"/>
        <w:jc w:val="both"/>
        <w:rPr>
          <w:b/>
        </w:rPr>
      </w:pPr>
    </w:p>
    <w:p w14:paraId="5E40EE59" w14:textId="54D8EF39" w:rsidR="005B532B" w:rsidRPr="00D67A67" w:rsidRDefault="005B532B" w:rsidP="005B532B">
      <w:pPr>
        <w:pStyle w:val="ListParagraph"/>
        <w:suppressAutoHyphens/>
        <w:ind w:left="1080"/>
        <w:jc w:val="both"/>
        <w:rPr>
          <w:bCs/>
        </w:rPr>
      </w:pPr>
      <w:r w:rsidRPr="00D67A67">
        <w:rPr>
          <w:bCs/>
        </w:rPr>
        <w:t>Refer to 308.03.31.</w:t>
      </w:r>
    </w:p>
    <w:p w14:paraId="7C04BE4B" w14:textId="77777777" w:rsidR="005B532B" w:rsidRPr="00413A30" w:rsidRDefault="005B532B" w:rsidP="005B532B">
      <w:pPr>
        <w:pStyle w:val="ListParagraph"/>
        <w:suppressAutoHyphens/>
        <w:ind w:left="1080"/>
        <w:jc w:val="both"/>
        <w:rPr>
          <w:bCs/>
        </w:rPr>
      </w:pPr>
    </w:p>
    <w:p w14:paraId="5D054E03" w14:textId="77777777" w:rsidR="005B532B" w:rsidRPr="00413A30" w:rsidRDefault="005B532B" w:rsidP="005B532B">
      <w:pPr>
        <w:pStyle w:val="ListParagraph"/>
        <w:numPr>
          <w:ilvl w:val="0"/>
          <w:numId w:val="59"/>
        </w:numPr>
        <w:suppressAutoHyphens/>
        <w:ind w:left="1080"/>
        <w:jc w:val="both"/>
        <w:rPr>
          <w:b/>
        </w:rPr>
      </w:pPr>
      <w:r w:rsidRPr="00413A30">
        <w:rPr>
          <w:b/>
        </w:rPr>
        <w:t> Turbidity Monitoring Benchmark to Protect Water Quality (When the LOD is Greater Than or Equal to 1 Acre).</w:t>
      </w:r>
    </w:p>
    <w:p w14:paraId="2F8EB237" w14:textId="77777777" w:rsidR="005B532B" w:rsidRPr="00413A30" w:rsidRDefault="005B532B" w:rsidP="005B532B">
      <w:pPr>
        <w:pStyle w:val="ListParagraph"/>
        <w:suppressAutoHyphens/>
        <w:ind w:left="1080"/>
        <w:jc w:val="both"/>
        <w:rPr>
          <w:bCs/>
        </w:rPr>
      </w:pPr>
    </w:p>
    <w:p w14:paraId="1057BBC1" w14:textId="12D5E63C" w:rsidR="005B532B" w:rsidRPr="00413A30" w:rsidRDefault="005B532B" w:rsidP="005B532B">
      <w:pPr>
        <w:pStyle w:val="ListParagraph"/>
        <w:suppressAutoHyphens/>
        <w:ind w:left="1080"/>
        <w:jc w:val="both"/>
        <w:rPr>
          <w:bCs/>
        </w:rPr>
      </w:pPr>
      <w:r w:rsidRPr="00413A30">
        <w:rPr>
          <w:bCs/>
        </w:rPr>
        <w:t xml:space="preserve">When discharges </w:t>
      </w:r>
      <w:r>
        <w:rPr>
          <w:bCs/>
        </w:rPr>
        <w:t xml:space="preserve">from </w:t>
      </w:r>
      <w:r w:rsidRPr="00413A30">
        <w:rPr>
          <w:bCs/>
        </w:rPr>
        <w:t xml:space="preserve">dewatering </w:t>
      </w:r>
      <w:r>
        <w:rPr>
          <w:bCs/>
        </w:rPr>
        <w:t xml:space="preserve">enter a </w:t>
      </w:r>
      <w:r w:rsidRPr="00413A30">
        <w:rPr>
          <w:bCs/>
        </w:rPr>
        <w:t xml:space="preserve">Tier II </w:t>
      </w:r>
      <w:r>
        <w:rPr>
          <w:bCs/>
        </w:rPr>
        <w:t xml:space="preserve">stream </w:t>
      </w:r>
      <w:r w:rsidRPr="00413A30">
        <w:rPr>
          <w:bCs/>
        </w:rPr>
        <w:t>or waters listed as impaired for sediment or a sediment-related parameter, comply with the benchmark monitoring requirements as specified and document in the daily reports and reporting forms the procedures used in the SWPPP.</w:t>
      </w:r>
    </w:p>
    <w:p w14:paraId="10CA9171" w14:textId="77777777" w:rsidR="005B532B" w:rsidRPr="00413A30" w:rsidRDefault="005B532B" w:rsidP="005B532B">
      <w:pPr>
        <w:pStyle w:val="ListParagraph"/>
        <w:suppressAutoHyphens/>
        <w:ind w:left="1080"/>
        <w:jc w:val="both"/>
        <w:rPr>
          <w:bCs/>
        </w:rPr>
      </w:pPr>
    </w:p>
    <w:p w14:paraId="463A439D" w14:textId="77777777" w:rsidR="005B532B" w:rsidRPr="00413A30" w:rsidRDefault="005B532B" w:rsidP="005B532B">
      <w:pPr>
        <w:pStyle w:val="ListParagraph"/>
        <w:suppressAutoHyphens/>
        <w:ind w:left="1080"/>
        <w:jc w:val="both"/>
        <w:rPr>
          <w:bCs/>
        </w:rPr>
      </w:pPr>
      <w:r w:rsidRPr="00413A30">
        <w:rPr>
          <w:bCs/>
        </w:rPr>
        <w:t>The benchmark threshold is not an effluent limitation; it is an indicator that the dewatering controls may not be working to protect water quality.</w:t>
      </w:r>
      <w:r>
        <w:rPr>
          <w:bCs/>
        </w:rPr>
        <w:t xml:space="preserve">  I</w:t>
      </w:r>
      <w:r w:rsidRPr="00413A30">
        <w:rPr>
          <w:bCs/>
        </w:rPr>
        <w:t>nvestigate and take corrective actions as appropriate through coordination with the REC and the Engineer.</w:t>
      </w:r>
    </w:p>
    <w:p w14:paraId="4440B447" w14:textId="77777777" w:rsidR="005B532B" w:rsidRPr="00413A30" w:rsidRDefault="005B532B" w:rsidP="005B532B">
      <w:pPr>
        <w:suppressAutoHyphens/>
        <w:ind w:left="1440"/>
        <w:jc w:val="both"/>
        <w:rPr>
          <w:bCs/>
        </w:rPr>
      </w:pPr>
    </w:p>
    <w:p w14:paraId="0150E442" w14:textId="77777777" w:rsidR="005B532B" w:rsidRPr="00413A30" w:rsidRDefault="005B532B" w:rsidP="005B532B">
      <w:pPr>
        <w:pStyle w:val="ListParagraph"/>
        <w:numPr>
          <w:ilvl w:val="1"/>
          <w:numId w:val="59"/>
        </w:numPr>
        <w:suppressAutoHyphens/>
        <w:ind w:firstLine="0"/>
        <w:jc w:val="both"/>
        <w:rPr>
          <w:bCs/>
        </w:rPr>
      </w:pPr>
      <w:r w:rsidRPr="00413A30">
        <w:rPr>
          <w:bCs/>
        </w:rPr>
        <w:t> Turbidity Monitoring Requirements.</w:t>
      </w:r>
    </w:p>
    <w:p w14:paraId="17517100" w14:textId="77777777" w:rsidR="005B532B" w:rsidRPr="00413A30" w:rsidRDefault="005B532B" w:rsidP="005B532B">
      <w:pPr>
        <w:pStyle w:val="ListParagraph"/>
        <w:suppressAutoHyphens/>
        <w:ind w:left="2070"/>
        <w:jc w:val="both"/>
        <w:rPr>
          <w:bCs/>
        </w:rPr>
      </w:pPr>
    </w:p>
    <w:p w14:paraId="2A68C93F" w14:textId="77777777" w:rsidR="005B532B" w:rsidRPr="00413A30" w:rsidRDefault="005B532B" w:rsidP="005B532B">
      <w:pPr>
        <w:pStyle w:val="ListParagraph"/>
        <w:numPr>
          <w:ilvl w:val="2"/>
          <w:numId w:val="59"/>
        </w:numPr>
        <w:suppressAutoHyphens/>
        <w:ind w:left="2250" w:hanging="90"/>
        <w:jc w:val="both"/>
        <w:rPr>
          <w:bCs/>
        </w:rPr>
      </w:pPr>
      <w:r w:rsidRPr="00413A30">
        <w:rPr>
          <w:bCs/>
        </w:rPr>
        <w:t> Sampling frequency. Collect at least one turbidity sample from the dewatering discharge each day the discharge occurs.</w:t>
      </w:r>
    </w:p>
    <w:p w14:paraId="10FD365E" w14:textId="77777777" w:rsidR="005B532B" w:rsidRPr="00413A30" w:rsidRDefault="005B532B" w:rsidP="005B532B">
      <w:pPr>
        <w:pStyle w:val="ListParagraph"/>
        <w:suppressAutoHyphens/>
        <w:ind w:left="2160"/>
        <w:jc w:val="both"/>
        <w:rPr>
          <w:bCs/>
        </w:rPr>
      </w:pPr>
    </w:p>
    <w:p w14:paraId="5D1B6004" w14:textId="77777777" w:rsidR="005B532B" w:rsidRPr="00413A30" w:rsidRDefault="005B532B" w:rsidP="005B532B">
      <w:pPr>
        <w:pStyle w:val="ListParagraph"/>
        <w:numPr>
          <w:ilvl w:val="2"/>
          <w:numId w:val="59"/>
        </w:numPr>
        <w:suppressAutoHyphens/>
        <w:ind w:left="2250" w:hanging="90"/>
        <w:jc w:val="both"/>
        <w:rPr>
          <w:bCs/>
        </w:rPr>
      </w:pPr>
      <w:r w:rsidRPr="00413A30">
        <w:rPr>
          <w:bCs/>
        </w:rPr>
        <w:t xml:space="preserve"> Sampling location. </w:t>
      </w:r>
      <w:r>
        <w:rPr>
          <w:bCs/>
        </w:rPr>
        <w:t xml:space="preserve"> </w:t>
      </w:r>
      <w:r w:rsidRPr="00413A30">
        <w:rPr>
          <w:bCs/>
        </w:rPr>
        <w:t xml:space="preserve">Take samples at all points where dewatering water is discharged. </w:t>
      </w:r>
      <w:r>
        <w:rPr>
          <w:bCs/>
        </w:rPr>
        <w:t xml:space="preserve"> </w:t>
      </w:r>
      <w:r w:rsidRPr="00413A30">
        <w:rPr>
          <w:bCs/>
        </w:rPr>
        <w:t>Take samples after the dewatering water has been passed through ESC measures and prior to its discharge into a receiving water, constructed or natural site drainage feature, or storm drain inlet.</w:t>
      </w:r>
    </w:p>
    <w:p w14:paraId="7E3F73EC" w14:textId="77777777" w:rsidR="005B532B" w:rsidRPr="00413A30" w:rsidRDefault="005B532B" w:rsidP="005B532B">
      <w:pPr>
        <w:pStyle w:val="ListParagraph"/>
        <w:ind w:left="2160"/>
        <w:jc w:val="both"/>
        <w:rPr>
          <w:bCs/>
        </w:rPr>
      </w:pPr>
    </w:p>
    <w:p w14:paraId="634F0DA2" w14:textId="77777777" w:rsidR="005B532B" w:rsidRPr="00413A30" w:rsidRDefault="005B532B" w:rsidP="005B532B">
      <w:pPr>
        <w:pStyle w:val="ListParagraph"/>
        <w:numPr>
          <w:ilvl w:val="2"/>
          <w:numId w:val="59"/>
        </w:numPr>
        <w:suppressAutoHyphens/>
        <w:ind w:left="2250" w:hanging="90"/>
        <w:jc w:val="both"/>
        <w:rPr>
          <w:bCs/>
        </w:rPr>
      </w:pPr>
      <w:r w:rsidRPr="00413A30">
        <w:rPr>
          <w:bCs/>
        </w:rPr>
        <w:t xml:space="preserve"> Representative samples. </w:t>
      </w:r>
      <w:r>
        <w:rPr>
          <w:bCs/>
        </w:rPr>
        <w:t xml:space="preserve"> </w:t>
      </w:r>
      <w:r w:rsidRPr="00413A30">
        <w:rPr>
          <w:bCs/>
        </w:rPr>
        <w:t>Ensure samples taken are representative of the dewatering discharge for any given day. follow the US EPA “Inspection and Monitoring Guide for Construction Dewatering” (EPA 833-B-22-001).</w:t>
      </w:r>
    </w:p>
    <w:p w14:paraId="6ACAE514" w14:textId="77777777" w:rsidR="005B532B" w:rsidRPr="00413A30" w:rsidRDefault="005B532B" w:rsidP="005B532B">
      <w:pPr>
        <w:pStyle w:val="ListParagraph"/>
        <w:ind w:left="2160"/>
        <w:jc w:val="both"/>
        <w:rPr>
          <w:bCs/>
        </w:rPr>
      </w:pPr>
    </w:p>
    <w:p w14:paraId="04C31952" w14:textId="77777777" w:rsidR="005B532B" w:rsidRPr="00413A30" w:rsidRDefault="005B532B" w:rsidP="005B532B">
      <w:pPr>
        <w:pStyle w:val="ListParagraph"/>
        <w:numPr>
          <w:ilvl w:val="2"/>
          <w:numId w:val="59"/>
        </w:numPr>
        <w:suppressAutoHyphens/>
        <w:ind w:left="2250" w:hanging="90"/>
        <w:jc w:val="both"/>
        <w:rPr>
          <w:bCs/>
        </w:rPr>
      </w:pPr>
      <w:r w:rsidRPr="00413A30">
        <w:rPr>
          <w:bCs/>
        </w:rPr>
        <w:t> Test methods. Measure samples using a turbidity meter that reports results in Nephelometric Turbidity Units (NTUs) and conforms with an approved method contained in Part 136 of the Federal Regulations (e.g., methods 180.1 and 2130). Use the meter, and conduct a calibration verification prior to each use, consistent with the manufacturer’s instructions.</w:t>
      </w:r>
    </w:p>
    <w:p w14:paraId="4BAF0560" w14:textId="77777777" w:rsidR="005B532B" w:rsidRPr="00413A30" w:rsidRDefault="005B532B" w:rsidP="005B532B">
      <w:pPr>
        <w:pStyle w:val="ListParagraph"/>
        <w:ind w:left="1530"/>
        <w:jc w:val="both"/>
        <w:rPr>
          <w:bCs/>
        </w:rPr>
      </w:pPr>
    </w:p>
    <w:p w14:paraId="146E229F" w14:textId="77777777" w:rsidR="005B532B" w:rsidRPr="00413A30" w:rsidRDefault="005B532B" w:rsidP="005B532B">
      <w:pPr>
        <w:pStyle w:val="ListParagraph"/>
        <w:numPr>
          <w:ilvl w:val="1"/>
          <w:numId w:val="59"/>
        </w:numPr>
        <w:suppressAutoHyphens/>
        <w:ind w:firstLine="0"/>
        <w:jc w:val="both"/>
        <w:rPr>
          <w:bCs/>
        </w:rPr>
      </w:pPr>
      <w:r w:rsidRPr="00413A30">
        <w:rPr>
          <w:bCs/>
        </w:rPr>
        <w:t> The daily threshold for turbidity is 150 NTU.</w:t>
      </w:r>
    </w:p>
    <w:p w14:paraId="6032F312" w14:textId="77777777" w:rsidR="005B532B" w:rsidRPr="00413A30" w:rsidRDefault="005B532B" w:rsidP="005B532B">
      <w:pPr>
        <w:pStyle w:val="ListParagraph"/>
        <w:suppressAutoHyphens/>
        <w:ind w:left="1440"/>
        <w:jc w:val="both"/>
        <w:rPr>
          <w:bCs/>
        </w:rPr>
      </w:pPr>
    </w:p>
    <w:p w14:paraId="1DA3D40E" w14:textId="77777777" w:rsidR="005B532B" w:rsidRPr="00413A30" w:rsidRDefault="005B532B" w:rsidP="005B532B">
      <w:pPr>
        <w:pStyle w:val="ListParagraph"/>
        <w:numPr>
          <w:ilvl w:val="1"/>
          <w:numId w:val="59"/>
        </w:numPr>
        <w:suppressAutoHyphens/>
        <w:ind w:firstLine="0"/>
        <w:jc w:val="both"/>
        <w:rPr>
          <w:bCs/>
        </w:rPr>
      </w:pPr>
      <w:r w:rsidRPr="00413A30">
        <w:rPr>
          <w:bCs/>
        </w:rPr>
        <w:t> Compare the daily maximum of the turbidity monitoring results 150 NTU.</w:t>
      </w:r>
    </w:p>
    <w:p w14:paraId="310AE0BF" w14:textId="77777777" w:rsidR="005B532B" w:rsidRPr="00413A30" w:rsidRDefault="005B532B" w:rsidP="005B532B">
      <w:pPr>
        <w:pStyle w:val="ListParagraph"/>
        <w:ind w:left="2160"/>
        <w:jc w:val="both"/>
        <w:rPr>
          <w:bCs/>
        </w:rPr>
      </w:pPr>
    </w:p>
    <w:p w14:paraId="095CDA0E" w14:textId="77777777" w:rsidR="005B532B" w:rsidRPr="00413A30" w:rsidRDefault="005B532B" w:rsidP="005B532B">
      <w:pPr>
        <w:pStyle w:val="ListParagraph"/>
        <w:numPr>
          <w:ilvl w:val="2"/>
          <w:numId w:val="59"/>
        </w:numPr>
        <w:suppressAutoHyphens/>
        <w:ind w:left="2160" w:firstLine="0"/>
        <w:jc w:val="both"/>
        <w:rPr>
          <w:bCs/>
        </w:rPr>
      </w:pPr>
      <w:r w:rsidRPr="00413A30">
        <w:rPr>
          <w:bCs/>
        </w:rPr>
        <w:lastRenderedPageBreak/>
        <w:t> If the daily maximum of the turbidity monitoring results exceeds 150 NTU, conduct follow-up corrective action and document corrective action taken. coordinate efforts with the REC and the Engineer.</w:t>
      </w:r>
    </w:p>
    <w:p w14:paraId="4A25F652" w14:textId="77777777" w:rsidR="005B532B" w:rsidRPr="00413A30" w:rsidRDefault="005B532B" w:rsidP="005B532B">
      <w:pPr>
        <w:pStyle w:val="ListParagraph"/>
        <w:suppressAutoHyphens/>
        <w:ind w:left="2160"/>
        <w:jc w:val="both"/>
        <w:rPr>
          <w:bCs/>
        </w:rPr>
      </w:pPr>
    </w:p>
    <w:p w14:paraId="2D677A36" w14:textId="79368C57" w:rsidR="005B532B" w:rsidRDefault="005B532B" w:rsidP="005B532B">
      <w:pPr>
        <w:pStyle w:val="ListParagraph"/>
        <w:numPr>
          <w:ilvl w:val="2"/>
          <w:numId w:val="59"/>
        </w:numPr>
        <w:suppressAutoHyphens/>
        <w:ind w:left="2160" w:firstLine="0"/>
        <w:jc w:val="both"/>
        <w:rPr>
          <w:bCs/>
        </w:rPr>
      </w:pPr>
      <w:r w:rsidRPr="00413A30">
        <w:rPr>
          <w:bCs/>
        </w:rPr>
        <w:t xml:space="preserve"> Collect and analyze additional samples per day as directed by the REC or the Engineer and </w:t>
      </w:r>
      <w:proofErr w:type="gramStart"/>
      <w:r w:rsidRPr="00413A30">
        <w:rPr>
          <w:bCs/>
        </w:rPr>
        <w:t>include</w:t>
      </w:r>
      <w:proofErr w:type="gramEnd"/>
      <w:r w:rsidRPr="00413A30">
        <w:rPr>
          <w:bCs/>
        </w:rPr>
        <w:t xml:space="preserve"> in the daily reports.</w:t>
      </w:r>
    </w:p>
    <w:p w14:paraId="34FEF531" w14:textId="77777777" w:rsidR="005B532B" w:rsidRPr="003C265D" w:rsidRDefault="005B532B" w:rsidP="005B532B">
      <w:pPr>
        <w:pStyle w:val="ListParagraph"/>
        <w:ind w:left="2160"/>
        <w:rPr>
          <w:bCs/>
        </w:rPr>
      </w:pPr>
    </w:p>
    <w:p w14:paraId="75C83BF6" w14:textId="77777777" w:rsidR="005B532B" w:rsidRPr="00413A30" w:rsidRDefault="005B532B" w:rsidP="005B532B">
      <w:pPr>
        <w:pStyle w:val="ListParagraph"/>
        <w:numPr>
          <w:ilvl w:val="2"/>
          <w:numId w:val="59"/>
        </w:numPr>
        <w:suppressAutoHyphens/>
        <w:ind w:left="2160" w:firstLine="0"/>
        <w:jc w:val="both"/>
        <w:rPr>
          <w:bCs/>
        </w:rPr>
      </w:pPr>
      <w:r w:rsidRPr="00413A30">
        <w:rPr>
          <w:bCs/>
        </w:rPr>
        <w:t> Discharge locations are independent of each other and subject to the same monitoring, reporting, and benchmark threshold requirements.</w:t>
      </w:r>
    </w:p>
    <w:p w14:paraId="1DB13E1C" w14:textId="77777777" w:rsidR="005B532B" w:rsidRPr="00413A30" w:rsidRDefault="005B532B" w:rsidP="005B532B">
      <w:pPr>
        <w:pStyle w:val="ListParagraph"/>
        <w:ind w:left="2160"/>
        <w:jc w:val="both"/>
        <w:rPr>
          <w:bCs/>
        </w:rPr>
      </w:pPr>
    </w:p>
    <w:p w14:paraId="33A887D2" w14:textId="77777777" w:rsidR="005B532B" w:rsidRPr="00413A30" w:rsidRDefault="005B532B" w:rsidP="005B532B">
      <w:pPr>
        <w:pStyle w:val="ListParagraph"/>
        <w:numPr>
          <w:ilvl w:val="1"/>
          <w:numId w:val="59"/>
        </w:numPr>
        <w:suppressAutoHyphens/>
        <w:ind w:firstLine="0"/>
        <w:jc w:val="both"/>
        <w:rPr>
          <w:bCs/>
        </w:rPr>
      </w:pPr>
      <w:r w:rsidRPr="00413A30">
        <w:rPr>
          <w:bCs/>
        </w:rPr>
        <w:t xml:space="preserve"> Reporting and Recordkeeping.  </w:t>
      </w:r>
    </w:p>
    <w:p w14:paraId="636F6059" w14:textId="77777777" w:rsidR="005B532B" w:rsidRPr="00413A30" w:rsidRDefault="005B532B" w:rsidP="005B532B">
      <w:pPr>
        <w:pStyle w:val="ListParagraph"/>
        <w:suppressAutoHyphens/>
        <w:ind w:left="2160"/>
        <w:jc w:val="both"/>
        <w:rPr>
          <w:bCs/>
        </w:rPr>
      </w:pPr>
    </w:p>
    <w:p w14:paraId="42D02719" w14:textId="77777777" w:rsidR="005B532B" w:rsidRPr="00413A30" w:rsidRDefault="005B532B" w:rsidP="005B532B">
      <w:pPr>
        <w:pStyle w:val="ListParagraph"/>
        <w:numPr>
          <w:ilvl w:val="2"/>
          <w:numId w:val="59"/>
        </w:numPr>
        <w:suppressAutoHyphens/>
        <w:ind w:left="2160" w:firstLine="0"/>
        <w:jc w:val="both"/>
        <w:rPr>
          <w:bCs/>
        </w:rPr>
      </w:pPr>
      <w:r w:rsidRPr="00413A30">
        <w:rPr>
          <w:bCs/>
        </w:rPr>
        <w:t xml:space="preserve"> Maintain a report of daily turbidity measurements, calibration, test results, and corrective actions taken. </w:t>
      </w:r>
    </w:p>
    <w:p w14:paraId="4678D215" w14:textId="77777777" w:rsidR="005B532B" w:rsidRPr="00413A30" w:rsidRDefault="005B532B" w:rsidP="005B532B">
      <w:pPr>
        <w:pStyle w:val="ListParagraph"/>
        <w:suppressAutoHyphens/>
        <w:ind w:left="2160"/>
        <w:jc w:val="both"/>
        <w:rPr>
          <w:bCs/>
        </w:rPr>
      </w:pPr>
    </w:p>
    <w:p w14:paraId="24204DF7" w14:textId="2045B29F" w:rsidR="005B532B" w:rsidRPr="001939F1" w:rsidRDefault="005B532B" w:rsidP="005B532B">
      <w:pPr>
        <w:pStyle w:val="ListParagraph"/>
        <w:numPr>
          <w:ilvl w:val="2"/>
          <w:numId w:val="59"/>
        </w:numPr>
        <w:suppressAutoHyphens/>
        <w:ind w:left="2160" w:firstLine="0"/>
        <w:jc w:val="both"/>
        <w:rPr>
          <w:bCs/>
        </w:rPr>
      </w:pPr>
      <w:r w:rsidRPr="001939F1">
        <w:rPr>
          <w:bCs/>
        </w:rPr>
        <w:t xml:space="preserve"> Summarize the data using the specified form and </w:t>
      </w:r>
      <w:proofErr w:type="gramStart"/>
      <w:r w:rsidRPr="001939F1">
        <w:rPr>
          <w:bCs/>
        </w:rPr>
        <w:t>submit</w:t>
      </w:r>
      <w:proofErr w:type="gramEnd"/>
      <w:r w:rsidRPr="001939F1">
        <w:rPr>
          <w:bCs/>
        </w:rPr>
        <w:t xml:space="preserve"> to the Engineer and REC each day.  The Engineer will submit reports to MDE using the </w:t>
      </w:r>
      <w:proofErr w:type="spellStart"/>
      <w:r w:rsidRPr="001939F1">
        <w:rPr>
          <w:bCs/>
        </w:rPr>
        <w:t>ePermits</w:t>
      </w:r>
      <w:proofErr w:type="spellEnd"/>
      <w:r w:rsidRPr="001939F1">
        <w:rPr>
          <w:bCs/>
        </w:rPr>
        <w:t xml:space="preserve"> System</w:t>
      </w:r>
      <w:r>
        <w:rPr>
          <w:bCs/>
        </w:rPr>
        <w:t xml:space="preserve"> </w:t>
      </w:r>
      <w:r w:rsidRPr="001939F1">
        <w:rPr>
          <w:bCs/>
        </w:rPr>
        <w:t>(</w:t>
      </w:r>
      <w:hyperlink r:id="rId17" w:history="1">
        <w:r w:rsidRPr="00725FB6">
          <w:rPr>
            <w:rStyle w:val="Hyperlink"/>
            <w:bCs/>
          </w:rPr>
          <w:t>egov.maryland.gov/</w:t>
        </w:r>
        <w:proofErr w:type="spellStart"/>
        <w:r w:rsidRPr="00725FB6">
          <w:rPr>
            <w:rStyle w:val="Hyperlink"/>
            <w:bCs/>
          </w:rPr>
          <w:t>mde</w:t>
        </w:r>
        <w:proofErr w:type="spellEnd"/>
        <w:r w:rsidRPr="00725FB6">
          <w:rPr>
            <w:rStyle w:val="Hyperlink"/>
            <w:bCs/>
          </w:rPr>
          <w:t>/</w:t>
        </w:r>
        <w:proofErr w:type="spellStart"/>
        <w:r w:rsidRPr="00725FB6">
          <w:rPr>
            <w:rStyle w:val="Hyperlink"/>
            <w:bCs/>
          </w:rPr>
          <w:t>npdes</w:t>
        </w:r>
        <w:proofErr w:type="spellEnd"/>
        <w:r w:rsidRPr="00725FB6">
          <w:rPr>
            <w:rStyle w:val="Hyperlink"/>
            <w:bCs/>
          </w:rPr>
          <w:t>/account/login</w:t>
        </w:r>
      </w:hyperlink>
      <w:r w:rsidRPr="001939F1">
        <w:rPr>
          <w:bCs/>
        </w:rPr>
        <w:t>)</w:t>
      </w:r>
      <w:r>
        <w:rPr>
          <w:bCs/>
        </w:rPr>
        <w:t xml:space="preserve"> </w:t>
      </w:r>
      <w:r w:rsidRPr="001939F1">
        <w:rPr>
          <w:bCs/>
        </w:rPr>
        <w:t>no later than 28days following the end of each monitoring quarter specified.  If there are monitoring days in which there was no dewatering discharge, or if there is a monitoring quarter with no dewatering discharge, indicate this in the turbidity monitoring report.  Keep copies of completed reports on-site for the duration of the Contract.  Retain all such information for a period of at least three (3) years from the date the Contract is closed out.</w:t>
      </w:r>
    </w:p>
    <w:p w14:paraId="065BCA83" w14:textId="77777777" w:rsidR="005B532B" w:rsidRPr="00413A30" w:rsidRDefault="005B532B" w:rsidP="005B532B">
      <w:pPr>
        <w:pStyle w:val="ListParagraph"/>
        <w:ind w:left="2160"/>
        <w:rPr>
          <w:bCs/>
        </w:rPr>
      </w:pPr>
    </w:p>
    <w:tbl>
      <w:tblPr>
        <w:tblStyle w:val="TableGrid"/>
        <w:tblW w:w="7469" w:type="dxa"/>
        <w:tblInd w:w="1796" w:type="dxa"/>
        <w:tblLook w:val="04A0" w:firstRow="1" w:lastRow="0" w:firstColumn="1" w:lastColumn="0" w:noHBand="0" w:noVBand="1"/>
      </w:tblPr>
      <w:tblGrid>
        <w:gridCol w:w="1870"/>
        <w:gridCol w:w="3709"/>
        <w:gridCol w:w="1890"/>
      </w:tblGrid>
      <w:tr w:rsidR="005B532B" w:rsidRPr="00413A30" w14:paraId="37FF371C" w14:textId="77777777" w:rsidTr="00996291">
        <w:tc>
          <w:tcPr>
            <w:tcW w:w="7469" w:type="dxa"/>
            <w:gridSpan w:val="3"/>
          </w:tcPr>
          <w:p w14:paraId="0A74A589" w14:textId="150483A9" w:rsidR="005B532B" w:rsidRPr="00413A30" w:rsidRDefault="005B532B" w:rsidP="00996291">
            <w:pPr>
              <w:pStyle w:val="ListParagraph"/>
              <w:ind w:left="0"/>
              <w:jc w:val="center"/>
              <w:rPr>
                <w:b/>
                <w:bCs/>
              </w:rPr>
            </w:pPr>
            <w:bookmarkStart w:id="1" w:name="_Hlk134421638"/>
            <w:r w:rsidRPr="00413A30">
              <w:rPr>
                <w:b/>
                <w:bCs/>
              </w:rPr>
              <w:t>MONITORING QUARTERS AND DEADLINES FOR REPORTING TURBIDITY BENCHMARK MONITORING DATA TABLE</w:t>
            </w:r>
          </w:p>
        </w:tc>
      </w:tr>
      <w:tr w:rsidR="005B532B" w:rsidRPr="00413A30" w14:paraId="52EEC3A3" w14:textId="77777777" w:rsidTr="00996291">
        <w:tc>
          <w:tcPr>
            <w:tcW w:w="1870" w:type="dxa"/>
          </w:tcPr>
          <w:p w14:paraId="54F20BCE" w14:textId="2E4F8F41" w:rsidR="005B532B" w:rsidRPr="00413A30" w:rsidRDefault="005B532B" w:rsidP="00996291">
            <w:pPr>
              <w:pStyle w:val="ListParagraph"/>
              <w:ind w:left="0"/>
              <w:jc w:val="center"/>
              <w:rPr>
                <w:b/>
                <w:bCs/>
              </w:rPr>
            </w:pPr>
            <w:r w:rsidRPr="00413A30">
              <w:rPr>
                <w:b/>
                <w:bCs/>
              </w:rPr>
              <w:t>MONITORING QUARTER</w:t>
            </w:r>
          </w:p>
        </w:tc>
        <w:tc>
          <w:tcPr>
            <w:tcW w:w="3709" w:type="dxa"/>
          </w:tcPr>
          <w:p w14:paraId="64BBC77C" w14:textId="166B59F4" w:rsidR="005B532B" w:rsidRPr="00413A30" w:rsidRDefault="005B532B" w:rsidP="00996291">
            <w:pPr>
              <w:pStyle w:val="ListParagraph"/>
              <w:ind w:left="0"/>
              <w:jc w:val="center"/>
              <w:rPr>
                <w:b/>
                <w:bCs/>
              </w:rPr>
            </w:pPr>
            <w:r w:rsidRPr="00413A30">
              <w:rPr>
                <w:b/>
                <w:bCs/>
              </w:rPr>
              <w:t>PERIOD</w:t>
            </w:r>
          </w:p>
        </w:tc>
        <w:tc>
          <w:tcPr>
            <w:tcW w:w="1890" w:type="dxa"/>
          </w:tcPr>
          <w:p w14:paraId="12E0BE3C" w14:textId="107F8961" w:rsidR="005B532B" w:rsidRPr="00413A30" w:rsidRDefault="005B532B" w:rsidP="00996291">
            <w:pPr>
              <w:pStyle w:val="ListParagraph"/>
              <w:ind w:left="0"/>
              <w:jc w:val="center"/>
              <w:rPr>
                <w:b/>
                <w:bCs/>
              </w:rPr>
            </w:pPr>
            <w:r w:rsidRPr="00413A30">
              <w:rPr>
                <w:b/>
                <w:bCs/>
              </w:rPr>
              <w:t>REPORTING DEADLINE</w:t>
            </w:r>
          </w:p>
        </w:tc>
      </w:tr>
      <w:tr w:rsidR="005B532B" w:rsidRPr="00413A30" w14:paraId="425FE8BB" w14:textId="77777777" w:rsidTr="00996291">
        <w:tc>
          <w:tcPr>
            <w:tcW w:w="1870" w:type="dxa"/>
          </w:tcPr>
          <w:p w14:paraId="2CD414C4" w14:textId="5583F563" w:rsidR="005B532B" w:rsidRPr="00413A30" w:rsidRDefault="005B532B" w:rsidP="00996291">
            <w:pPr>
              <w:pStyle w:val="ListParagraph"/>
              <w:ind w:left="0"/>
              <w:jc w:val="center"/>
            </w:pPr>
            <w:r w:rsidRPr="00413A30">
              <w:t>1</w:t>
            </w:r>
          </w:p>
        </w:tc>
        <w:tc>
          <w:tcPr>
            <w:tcW w:w="3709" w:type="dxa"/>
          </w:tcPr>
          <w:p w14:paraId="5F2D60CB" w14:textId="4E6051B9" w:rsidR="005B532B" w:rsidRPr="00413A30" w:rsidRDefault="005B532B" w:rsidP="00996291">
            <w:pPr>
              <w:pStyle w:val="ListParagraph"/>
              <w:ind w:left="0"/>
              <w:jc w:val="center"/>
            </w:pPr>
            <w:r w:rsidRPr="00413A30">
              <w:t xml:space="preserve">JANUARY 1 TO </w:t>
            </w:r>
            <w:r>
              <w:t>M</w:t>
            </w:r>
            <w:r w:rsidRPr="00413A30">
              <w:t>ARCH 31</w:t>
            </w:r>
          </w:p>
        </w:tc>
        <w:tc>
          <w:tcPr>
            <w:tcW w:w="1890" w:type="dxa"/>
          </w:tcPr>
          <w:p w14:paraId="6AE7316C" w14:textId="1696F52B" w:rsidR="005B532B" w:rsidRPr="00413A30" w:rsidRDefault="005B532B" w:rsidP="00996291">
            <w:pPr>
              <w:pStyle w:val="ListParagraph"/>
              <w:ind w:left="0"/>
              <w:jc w:val="center"/>
            </w:pPr>
            <w:r w:rsidRPr="00413A30">
              <w:t>APRIL 28</w:t>
            </w:r>
          </w:p>
        </w:tc>
      </w:tr>
      <w:tr w:rsidR="005B532B" w:rsidRPr="00413A30" w14:paraId="660AF3D4" w14:textId="77777777" w:rsidTr="00996291">
        <w:tc>
          <w:tcPr>
            <w:tcW w:w="1870" w:type="dxa"/>
          </w:tcPr>
          <w:p w14:paraId="7470285F" w14:textId="43299BE9" w:rsidR="005B532B" w:rsidRPr="00413A30" w:rsidRDefault="005B532B" w:rsidP="00996291">
            <w:pPr>
              <w:pStyle w:val="ListParagraph"/>
              <w:ind w:left="0"/>
              <w:jc w:val="center"/>
            </w:pPr>
            <w:r w:rsidRPr="00413A30">
              <w:t>2</w:t>
            </w:r>
          </w:p>
        </w:tc>
        <w:tc>
          <w:tcPr>
            <w:tcW w:w="3709" w:type="dxa"/>
          </w:tcPr>
          <w:p w14:paraId="0DC9A792" w14:textId="3C75E0D7" w:rsidR="005B532B" w:rsidRPr="00413A30" w:rsidRDefault="005B532B" w:rsidP="00996291">
            <w:pPr>
              <w:pStyle w:val="ListParagraph"/>
              <w:ind w:left="0"/>
              <w:jc w:val="center"/>
            </w:pPr>
            <w:r w:rsidRPr="00413A30">
              <w:t xml:space="preserve">APRIL 1 TO </w:t>
            </w:r>
            <w:r>
              <w:t>J</w:t>
            </w:r>
            <w:r w:rsidRPr="00413A30">
              <w:t>UNE 30</w:t>
            </w:r>
          </w:p>
        </w:tc>
        <w:tc>
          <w:tcPr>
            <w:tcW w:w="1890" w:type="dxa"/>
          </w:tcPr>
          <w:p w14:paraId="0C2E449D" w14:textId="49F4C33B" w:rsidR="005B532B" w:rsidRPr="00413A30" w:rsidRDefault="005B532B" w:rsidP="00996291">
            <w:pPr>
              <w:pStyle w:val="ListParagraph"/>
              <w:ind w:left="0"/>
              <w:jc w:val="center"/>
            </w:pPr>
            <w:r w:rsidRPr="00413A30">
              <w:t>JULY 28</w:t>
            </w:r>
          </w:p>
        </w:tc>
      </w:tr>
      <w:tr w:rsidR="005B532B" w:rsidRPr="00413A30" w14:paraId="05B377DA" w14:textId="77777777" w:rsidTr="00996291">
        <w:tc>
          <w:tcPr>
            <w:tcW w:w="1870" w:type="dxa"/>
          </w:tcPr>
          <w:p w14:paraId="4D390014" w14:textId="6F67F44F" w:rsidR="005B532B" w:rsidRPr="00413A30" w:rsidRDefault="005B532B" w:rsidP="00996291">
            <w:pPr>
              <w:pStyle w:val="ListParagraph"/>
              <w:ind w:left="0"/>
              <w:jc w:val="center"/>
            </w:pPr>
            <w:r w:rsidRPr="00413A30">
              <w:t>3</w:t>
            </w:r>
          </w:p>
        </w:tc>
        <w:tc>
          <w:tcPr>
            <w:tcW w:w="3709" w:type="dxa"/>
          </w:tcPr>
          <w:p w14:paraId="1EC4E6F8" w14:textId="693E7B38" w:rsidR="005B532B" w:rsidRPr="00413A30" w:rsidRDefault="005B532B" w:rsidP="00996291">
            <w:pPr>
              <w:pStyle w:val="ListParagraph"/>
              <w:ind w:left="0"/>
              <w:jc w:val="center"/>
            </w:pPr>
            <w:r>
              <w:t>J</w:t>
            </w:r>
            <w:r w:rsidRPr="00413A30">
              <w:t xml:space="preserve">ULY 1 TO </w:t>
            </w:r>
            <w:r>
              <w:t>S</w:t>
            </w:r>
            <w:r w:rsidRPr="00413A30">
              <w:t>EPTEMBER 30</w:t>
            </w:r>
          </w:p>
        </w:tc>
        <w:tc>
          <w:tcPr>
            <w:tcW w:w="1890" w:type="dxa"/>
          </w:tcPr>
          <w:p w14:paraId="02DD7A8F" w14:textId="25DC1C33" w:rsidR="005B532B" w:rsidRPr="00413A30" w:rsidRDefault="005B532B" w:rsidP="00996291">
            <w:pPr>
              <w:pStyle w:val="ListParagraph"/>
              <w:ind w:left="0"/>
              <w:jc w:val="center"/>
            </w:pPr>
            <w:r w:rsidRPr="00413A30">
              <w:t>OCTOBER 28</w:t>
            </w:r>
          </w:p>
        </w:tc>
      </w:tr>
      <w:tr w:rsidR="005B532B" w:rsidRPr="00413A30" w14:paraId="0F1F23DB" w14:textId="77777777" w:rsidTr="00996291">
        <w:tc>
          <w:tcPr>
            <w:tcW w:w="1870" w:type="dxa"/>
          </w:tcPr>
          <w:p w14:paraId="510986A4" w14:textId="160FFFC1" w:rsidR="005B532B" w:rsidRPr="00413A30" w:rsidRDefault="005B532B" w:rsidP="00996291">
            <w:pPr>
              <w:pStyle w:val="ListParagraph"/>
              <w:ind w:left="0"/>
              <w:jc w:val="center"/>
            </w:pPr>
            <w:r w:rsidRPr="00413A30">
              <w:t>4</w:t>
            </w:r>
          </w:p>
        </w:tc>
        <w:tc>
          <w:tcPr>
            <w:tcW w:w="3709" w:type="dxa"/>
          </w:tcPr>
          <w:p w14:paraId="757F24FF" w14:textId="5CCF98CC" w:rsidR="005B532B" w:rsidRPr="00413A30" w:rsidRDefault="005B532B" w:rsidP="00996291">
            <w:pPr>
              <w:pStyle w:val="ListParagraph"/>
              <w:ind w:left="0"/>
              <w:jc w:val="center"/>
            </w:pPr>
            <w:r w:rsidRPr="00413A30">
              <w:t>O</w:t>
            </w:r>
            <w:r>
              <w:t>CTOBER</w:t>
            </w:r>
            <w:r w:rsidRPr="00413A30">
              <w:t xml:space="preserve"> 1 </w:t>
            </w:r>
            <w:r>
              <w:t>TO</w:t>
            </w:r>
            <w:r w:rsidRPr="00413A30">
              <w:t xml:space="preserve"> D</w:t>
            </w:r>
            <w:r>
              <w:t>ECEMBER</w:t>
            </w:r>
            <w:r w:rsidRPr="00413A30">
              <w:t xml:space="preserve"> 31</w:t>
            </w:r>
          </w:p>
        </w:tc>
        <w:tc>
          <w:tcPr>
            <w:tcW w:w="1890" w:type="dxa"/>
          </w:tcPr>
          <w:p w14:paraId="29BB3CFB" w14:textId="782BDAA2" w:rsidR="005B532B" w:rsidRPr="00413A30" w:rsidRDefault="005B532B" w:rsidP="00996291">
            <w:pPr>
              <w:pStyle w:val="ListParagraph"/>
              <w:ind w:left="0"/>
              <w:jc w:val="center"/>
            </w:pPr>
            <w:r w:rsidRPr="00413A30">
              <w:t>JANUARY 28</w:t>
            </w:r>
          </w:p>
        </w:tc>
      </w:tr>
      <w:bookmarkEnd w:id="1"/>
    </w:tbl>
    <w:p w14:paraId="38AF44A7"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spacing w:line="240" w:lineRule="exact"/>
        <w:ind w:left="1980"/>
        <w:jc w:val="both"/>
        <w:rPr>
          <w:bCs/>
        </w:rPr>
      </w:pPr>
    </w:p>
    <w:p w14:paraId="36E98812" w14:textId="77777777" w:rsidR="005B532B" w:rsidRPr="00413A30" w:rsidRDefault="005B532B" w:rsidP="005B532B">
      <w:pPr>
        <w:pStyle w:val="ListParagraph"/>
        <w:numPr>
          <w:ilvl w:val="1"/>
          <w:numId w:val="59"/>
        </w:numPr>
        <w:suppressAutoHyphens/>
        <w:ind w:firstLine="0"/>
        <w:jc w:val="both"/>
        <w:rPr>
          <w:bCs/>
        </w:rPr>
      </w:pPr>
      <w:r w:rsidRPr="00413A30">
        <w:rPr>
          <w:bCs/>
        </w:rPr>
        <w:t> Also include the following for dewatering inspections and reporting.</w:t>
      </w:r>
    </w:p>
    <w:p w14:paraId="3815E65E"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ind w:left="2160"/>
        <w:jc w:val="both"/>
        <w:rPr>
          <w:bCs/>
        </w:rPr>
      </w:pPr>
    </w:p>
    <w:p w14:paraId="3B337718" w14:textId="77777777" w:rsidR="005B532B" w:rsidRPr="00413A30" w:rsidRDefault="005B532B" w:rsidP="005B532B">
      <w:pPr>
        <w:pStyle w:val="ListParagraph"/>
        <w:numPr>
          <w:ilvl w:val="2"/>
          <w:numId w:val="59"/>
        </w:numPr>
        <w:suppressAutoHyphens/>
        <w:ind w:left="2160" w:firstLine="0"/>
        <w:jc w:val="both"/>
        <w:rPr>
          <w:bCs/>
        </w:rPr>
      </w:pPr>
      <w:r w:rsidRPr="00413A30">
        <w:rPr>
          <w:bCs/>
        </w:rPr>
        <w:t> Approximate times that the dewatering discharge began and ended each day.</w:t>
      </w:r>
    </w:p>
    <w:p w14:paraId="406CB07B" w14:textId="77777777" w:rsidR="005B532B" w:rsidRPr="00413A30" w:rsidRDefault="005B532B" w:rsidP="005B532B">
      <w:pPr>
        <w:pStyle w:val="ListParagraph"/>
        <w:suppressAutoHyphens/>
        <w:ind w:left="2160"/>
        <w:jc w:val="both"/>
        <w:rPr>
          <w:bCs/>
        </w:rPr>
      </w:pPr>
    </w:p>
    <w:p w14:paraId="24BB3394" w14:textId="77777777" w:rsidR="005B532B" w:rsidRPr="00413A30" w:rsidRDefault="005B532B" w:rsidP="005B532B">
      <w:pPr>
        <w:pStyle w:val="ListParagraph"/>
        <w:numPr>
          <w:ilvl w:val="2"/>
          <w:numId w:val="59"/>
        </w:numPr>
        <w:suppressAutoHyphens/>
        <w:ind w:left="2160" w:firstLine="0"/>
        <w:jc w:val="both"/>
        <w:rPr>
          <w:bCs/>
        </w:rPr>
      </w:pPr>
      <w:r w:rsidRPr="00413A30">
        <w:rPr>
          <w:bCs/>
        </w:rPr>
        <w:t> If the dewatering discharge is a continuous discharge that continues after normal business hours, indicate that the discharge is continuous.</w:t>
      </w:r>
    </w:p>
    <w:p w14:paraId="3CB686E3" w14:textId="77777777" w:rsidR="005B532B" w:rsidRPr="00413A30" w:rsidRDefault="005B532B" w:rsidP="005B532B">
      <w:pPr>
        <w:pStyle w:val="ListParagraph"/>
        <w:ind w:left="2160"/>
        <w:jc w:val="both"/>
        <w:rPr>
          <w:bCs/>
        </w:rPr>
      </w:pPr>
    </w:p>
    <w:p w14:paraId="41618F4D" w14:textId="77777777" w:rsidR="005B532B" w:rsidRPr="00413A30" w:rsidRDefault="005B532B" w:rsidP="005B532B">
      <w:pPr>
        <w:pStyle w:val="ListParagraph"/>
        <w:numPr>
          <w:ilvl w:val="2"/>
          <w:numId w:val="59"/>
        </w:numPr>
        <w:suppressAutoHyphens/>
        <w:ind w:left="2160" w:firstLine="0"/>
        <w:jc w:val="both"/>
        <w:rPr>
          <w:bCs/>
        </w:rPr>
      </w:pPr>
      <w:r w:rsidRPr="00413A30">
        <w:rPr>
          <w:bCs/>
        </w:rPr>
        <w:t> Average gallons per day discharge rate based on pump capacity and throttle setting.</w:t>
      </w:r>
    </w:p>
    <w:p w14:paraId="56C358D5" w14:textId="77777777" w:rsidR="005B532B" w:rsidRPr="00413A30" w:rsidRDefault="005B532B" w:rsidP="005B532B">
      <w:pPr>
        <w:pStyle w:val="ListParagraph"/>
        <w:ind w:left="2160"/>
        <w:jc w:val="both"/>
        <w:rPr>
          <w:bCs/>
        </w:rPr>
      </w:pPr>
    </w:p>
    <w:p w14:paraId="1F33D7BF" w14:textId="77777777" w:rsidR="005B532B" w:rsidRPr="00413A30" w:rsidRDefault="005B532B" w:rsidP="005B532B">
      <w:pPr>
        <w:pStyle w:val="ListParagraph"/>
        <w:numPr>
          <w:ilvl w:val="2"/>
          <w:numId w:val="59"/>
        </w:numPr>
        <w:suppressAutoHyphens/>
        <w:ind w:left="2160" w:firstLine="0"/>
        <w:jc w:val="both"/>
        <w:rPr>
          <w:bCs/>
        </w:rPr>
      </w:pPr>
      <w:r w:rsidRPr="00413A30">
        <w:rPr>
          <w:bCs/>
        </w:rPr>
        <w:lastRenderedPageBreak/>
        <w:t> Indication of whether or not pollutant discharges were observed at the point of discharge to receiving waters flowing through or immediately adjacent to the project, to constructed or natural site drainage features, or storm drain inlets, including but not limited to sediment plumes, suspended solids, unusual color, presence of odor, decreased clarity, presence of foam, visible sheen on the water surface or visible oily deposits on the bottom or along the stream bank of the receiving water.</w:t>
      </w:r>
    </w:p>
    <w:p w14:paraId="22E8713D" w14:textId="77777777" w:rsidR="005B532B" w:rsidRPr="00413A30" w:rsidRDefault="005B532B" w:rsidP="005B532B">
      <w:pPr>
        <w:pStyle w:val="ListParagraph"/>
        <w:ind w:left="2160"/>
        <w:jc w:val="both"/>
        <w:rPr>
          <w:bCs/>
        </w:rPr>
      </w:pPr>
    </w:p>
    <w:p w14:paraId="4A4CE323"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date, exact place, and time of sampling or measurements.</w:t>
      </w:r>
    </w:p>
    <w:p w14:paraId="02B2957A" w14:textId="77777777" w:rsidR="005B532B" w:rsidRPr="00413A30" w:rsidRDefault="005B532B" w:rsidP="005B532B">
      <w:pPr>
        <w:pStyle w:val="ListParagraph"/>
        <w:ind w:left="2160"/>
        <w:jc w:val="both"/>
        <w:rPr>
          <w:bCs/>
        </w:rPr>
      </w:pPr>
    </w:p>
    <w:p w14:paraId="181D220B" w14:textId="77777777" w:rsidR="005B532B" w:rsidRPr="00413A30" w:rsidRDefault="005B532B" w:rsidP="005B532B">
      <w:pPr>
        <w:pStyle w:val="ListParagraph"/>
        <w:numPr>
          <w:ilvl w:val="2"/>
          <w:numId w:val="59"/>
        </w:numPr>
        <w:suppressAutoHyphens/>
        <w:ind w:left="2250" w:hanging="90"/>
        <w:jc w:val="both"/>
        <w:rPr>
          <w:bCs/>
        </w:rPr>
      </w:pPr>
      <w:r w:rsidRPr="00413A30">
        <w:rPr>
          <w:bCs/>
        </w:rPr>
        <w:t> The name of the individual(s) who performed the sampling or measurements.</w:t>
      </w:r>
    </w:p>
    <w:p w14:paraId="30AFC6BB" w14:textId="77777777" w:rsidR="005B532B" w:rsidRPr="00413A30" w:rsidRDefault="005B532B" w:rsidP="005B532B">
      <w:pPr>
        <w:pStyle w:val="ListParagraph"/>
        <w:ind w:left="2160"/>
        <w:jc w:val="both"/>
        <w:rPr>
          <w:bCs/>
        </w:rPr>
      </w:pPr>
    </w:p>
    <w:p w14:paraId="6267D065"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date(s) analyses were performed.</w:t>
      </w:r>
    </w:p>
    <w:p w14:paraId="43B29213" w14:textId="77777777" w:rsidR="005B532B" w:rsidRPr="00413A30" w:rsidRDefault="005B532B" w:rsidP="005B532B">
      <w:pPr>
        <w:pStyle w:val="ListParagraph"/>
        <w:ind w:left="2160"/>
        <w:jc w:val="both"/>
        <w:rPr>
          <w:bCs/>
        </w:rPr>
      </w:pPr>
    </w:p>
    <w:p w14:paraId="349AC582"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name of individual(s) who performed the analyses.</w:t>
      </w:r>
    </w:p>
    <w:p w14:paraId="3097E791" w14:textId="77777777" w:rsidR="005B532B" w:rsidRPr="00413A30" w:rsidRDefault="005B532B" w:rsidP="005B532B">
      <w:pPr>
        <w:pStyle w:val="ListParagraph"/>
        <w:ind w:left="2160"/>
        <w:jc w:val="both"/>
        <w:rPr>
          <w:bCs/>
        </w:rPr>
      </w:pPr>
    </w:p>
    <w:p w14:paraId="4E9B6943"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analytical techniques or methods used.</w:t>
      </w:r>
    </w:p>
    <w:p w14:paraId="3B220309" w14:textId="77777777" w:rsidR="005B532B" w:rsidRPr="00413A30" w:rsidRDefault="005B532B" w:rsidP="005B532B">
      <w:pPr>
        <w:pStyle w:val="ListParagraph"/>
        <w:ind w:left="2160"/>
        <w:jc w:val="both"/>
        <w:rPr>
          <w:bCs/>
        </w:rPr>
      </w:pPr>
    </w:p>
    <w:p w14:paraId="22DB45FD"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results of analyses.</w:t>
      </w:r>
    </w:p>
    <w:p w14:paraId="5118CCF5" w14:textId="77777777" w:rsidR="005B532B" w:rsidRPr="00413A30" w:rsidRDefault="005B532B" w:rsidP="005B532B">
      <w:pPr>
        <w:pStyle w:val="ListParagraph"/>
        <w:ind w:left="2160"/>
        <w:jc w:val="both"/>
        <w:rPr>
          <w:bCs/>
        </w:rPr>
      </w:pPr>
    </w:p>
    <w:p w14:paraId="3F7BA8DF" w14:textId="77777777" w:rsidR="005B532B" w:rsidRPr="00413A30" w:rsidRDefault="005B532B" w:rsidP="005B532B">
      <w:pPr>
        <w:pStyle w:val="ListParagraph"/>
        <w:numPr>
          <w:ilvl w:val="2"/>
          <w:numId w:val="59"/>
        </w:numPr>
        <w:suppressAutoHyphens/>
        <w:ind w:left="2250" w:hanging="90"/>
        <w:jc w:val="both"/>
        <w:rPr>
          <w:bCs/>
        </w:rPr>
      </w:pPr>
      <w:r w:rsidRPr="00413A30">
        <w:rPr>
          <w:bCs/>
        </w:rPr>
        <w:t> All calibration and maintenance records and all original strip chart recordings for continuous monitoring instrumentation.</w:t>
      </w:r>
    </w:p>
    <w:p w14:paraId="060A5300"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2070"/>
        <w:jc w:val="both"/>
        <w:rPr>
          <w:bCs/>
        </w:rPr>
      </w:pPr>
    </w:p>
    <w:p w14:paraId="551ECE43" w14:textId="77777777" w:rsidR="005B532B" w:rsidRPr="00413A30" w:rsidRDefault="005B532B" w:rsidP="005B532B">
      <w:pPr>
        <w:pStyle w:val="ListParagraph"/>
        <w:numPr>
          <w:ilvl w:val="0"/>
          <w:numId w:val="59"/>
        </w:numPr>
        <w:suppressAutoHyphens/>
        <w:ind w:firstLine="0"/>
        <w:jc w:val="both"/>
        <w:rPr>
          <w:b/>
        </w:rPr>
      </w:pPr>
      <w:r w:rsidRPr="00413A30">
        <w:rPr>
          <w:b/>
        </w:rPr>
        <w:t> Utility Tie-In Work.</w:t>
      </w:r>
    </w:p>
    <w:p w14:paraId="19DBC113" w14:textId="77777777" w:rsidR="005B532B" w:rsidRPr="00413A30" w:rsidRDefault="005B532B" w:rsidP="005B532B">
      <w:pPr>
        <w:pStyle w:val="ListParagraph"/>
        <w:suppressAutoHyphens/>
        <w:ind w:left="1710"/>
        <w:jc w:val="both"/>
        <w:rPr>
          <w:bCs/>
        </w:rPr>
      </w:pPr>
    </w:p>
    <w:p w14:paraId="1E8ABC7D" w14:textId="77777777" w:rsidR="005B532B" w:rsidRPr="00413A30" w:rsidRDefault="005B532B" w:rsidP="00432800">
      <w:pPr>
        <w:pStyle w:val="ListParagraph"/>
        <w:suppressAutoHyphens/>
        <w:ind w:left="1170"/>
        <w:jc w:val="both"/>
        <w:rPr>
          <w:bCs/>
        </w:rPr>
      </w:pPr>
      <w:r w:rsidRPr="00413A30">
        <w:rPr>
          <w:bCs/>
        </w:rPr>
        <w:t>When utility tie-in work is necessary beyond the approved LOD and ESC measures, and the associated cumulative LOD increase for all utility tie-in work is less than 400 sq. ft., perform the following.</w:t>
      </w:r>
    </w:p>
    <w:p w14:paraId="4B6DBEEF" w14:textId="77777777" w:rsidR="005B532B" w:rsidRPr="00413A30" w:rsidRDefault="005B532B" w:rsidP="005B532B">
      <w:pPr>
        <w:pStyle w:val="ListParagraph"/>
        <w:suppressAutoHyphens/>
        <w:ind w:left="1440"/>
        <w:jc w:val="both"/>
        <w:rPr>
          <w:bCs/>
        </w:rPr>
      </w:pPr>
    </w:p>
    <w:p w14:paraId="4C42A127"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Call "Miss Utility" </w:t>
      </w:r>
      <w:proofErr w:type="gramStart"/>
      <w:r w:rsidRPr="00413A30">
        <w:rPr>
          <w:bCs/>
        </w:rPr>
        <w:t>at</w:t>
      </w:r>
      <w:proofErr w:type="gramEnd"/>
      <w:r w:rsidRPr="00413A30">
        <w:rPr>
          <w:bCs/>
        </w:rPr>
        <w:t xml:space="preserve"> 1-800-257-7777 or 811 at least 48</w:t>
      </w:r>
      <w:r>
        <w:rPr>
          <w:bCs/>
        </w:rPr>
        <w:t> </w:t>
      </w:r>
      <w:r w:rsidRPr="00413A30">
        <w:rPr>
          <w:bCs/>
        </w:rPr>
        <w:t>hours prior to the start of work.</w:t>
      </w:r>
    </w:p>
    <w:p w14:paraId="332D3634" w14:textId="77777777" w:rsidR="005B532B" w:rsidRPr="00413A30" w:rsidRDefault="005B532B" w:rsidP="005B532B">
      <w:pPr>
        <w:pStyle w:val="ListParagraph"/>
        <w:suppressAutoHyphens/>
        <w:ind w:left="1800" w:hanging="360"/>
        <w:jc w:val="both"/>
        <w:rPr>
          <w:bCs/>
        </w:rPr>
      </w:pPr>
    </w:p>
    <w:p w14:paraId="688524FB" w14:textId="77777777" w:rsidR="005B532B" w:rsidRPr="00413A30" w:rsidRDefault="005B532B" w:rsidP="005B532B">
      <w:pPr>
        <w:pStyle w:val="ListParagraph"/>
        <w:numPr>
          <w:ilvl w:val="1"/>
          <w:numId w:val="59"/>
        </w:numPr>
        <w:suppressAutoHyphens/>
        <w:ind w:left="1800"/>
        <w:jc w:val="both"/>
        <w:rPr>
          <w:bCs/>
        </w:rPr>
      </w:pPr>
      <w:r w:rsidRPr="00413A30">
        <w:rPr>
          <w:bCs/>
        </w:rPr>
        <w:t> Place excavated material on the high side of trenches.</w:t>
      </w:r>
    </w:p>
    <w:p w14:paraId="56E8A4F2" w14:textId="77777777" w:rsidR="005B532B" w:rsidRPr="00413A30" w:rsidRDefault="005B532B" w:rsidP="005B532B">
      <w:pPr>
        <w:pStyle w:val="ListParagraph"/>
        <w:ind w:left="1800" w:hanging="360"/>
        <w:jc w:val="both"/>
        <w:rPr>
          <w:bCs/>
        </w:rPr>
      </w:pPr>
    </w:p>
    <w:p w14:paraId="360CCA1B" w14:textId="77777777" w:rsidR="005B532B" w:rsidRPr="00413A30" w:rsidRDefault="005B532B" w:rsidP="005B532B">
      <w:pPr>
        <w:pStyle w:val="ListParagraph"/>
        <w:numPr>
          <w:ilvl w:val="1"/>
          <w:numId w:val="59"/>
        </w:numPr>
        <w:suppressAutoHyphens/>
        <w:ind w:left="1800"/>
        <w:jc w:val="both"/>
        <w:rPr>
          <w:bCs/>
        </w:rPr>
      </w:pPr>
      <w:r w:rsidRPr="00413A30">
        <w:rPr>
          <w:bCs/>
        </w:rPr>
        <w:t> Backfill, compact, and permanently stabilize all trenches by the end of each workday for utility tie-in work.</w:t>
      </w:r>
    </w:p>
    <w:p w14:paraId="23B240C2" w14:textId="77777777" w:rsidR="005B532B" w:rsidRPr="00413A30" w:rsidRDefault="005B532B" w:rsidP="005B532B">
      <w:pPr>
        <w:pStyle w:val="ListParagraph"/>
        <w:ind w:left="1800" w:hanging="360"/>
        <w:jc w:val="both"/>
        <w:rPr>
          <w:bCs/>
        </w:rPr>
      </w:pPr>
    </w:p>
    <w:p w14:paraId="086B08E1" w14:textId="77777777" w:rsidR="005B532B" w:rsidRPr="00413A30" w:rsidRDefault="005B532B" w:rsidP="00432800">
      <w:pPr>
        <w:suppressAutoHyphens/>
        <w:ind w:left="1170"/>
        <w:jc w:val="both"/>
        <w:rPr>
          <w:bCs/>
        </w:rPr>
      </w:pPr>
      <w:r w:rsidRPr="00413A30">
        <w:rPr>
          <w:bCs/>
        </w:rPr>
        <w:t>When the associated cumulative LOD increase for all utility tie-in work exceeds 400</w:t>
      </w:r>
      <w:r>
        <w:rPr>
          <w:bCs/>
        </w:rPr>
        <w:t> </w:t>
      </w:r>
      <w:r w:rsidRPr="00413A30">
        <w:rPr>
          <w:bCs/>
        </w:rPr>
        <w:t>sq.</w:t>
      </w:r>
      <w:r>
        <w:rPr>
          <w:bCs/>
        </w:rPr>
        <w:t> </w:t>
      </w:r>
      <w:r w:rsidRPr="00413A30">
        <w:rPr>
          <w:bCs/>
        </w:rPr>
        <w:t xml:space="preserve">ft., do not proceed. </w:t>
      </w:r>
      <w:r>
        <w:rPr>
          <w:bCs/>
        </w:rPr>
        <w:t xml:space="preserve"> A</w:t>
      </w:r>
      <w:r w:rsidRPr="00413A30">
        <w:rPr>
          <w:bCs/>
        </w:rPr>
        <w:t>lert the REC and the Engineer.</w:t>
      </w:r>
    </w:p>
    <w:p w14:paraId="0D404E46" w14:textId="77777777" w:rsidR="005B532B" w:rsidRPr="00413A30" w:rsidRDefault="005B532B" w:rsidP="005B532B">
      <w:pPr>
        <w:suppressAutoHyphens/>
        <w:ind w:left="720"/>
        <w:jc w:val="both"/>
        <w:rPr>
          <w:bCs/>
        </w:rPr>
      </w:pPr>
    </w:p>
    <w:p w14:paraId="77077F2F" w14:textId="77777777" w:rsidR="005B532B" w:rsidRPr="00413A30" w:rsidRDefault="005B532B" w:rsidP="005B532B">
      <w:pPr>
        <w:pStyle w:val="ListParagraph"/>
        <w:numPr>
          <w:ilvl w:val="0"/>
          <w:numId w:val="59"/>
        </w:numPr>
        <w:suppressAutoHyphens/>
        <w:ind w:left="1080"/>
        <w:jc w:val="both"/>
        <w:rPr>
          <w:b/>
        </w:rPr>
      </w:pPr>
      <w:r w:rsidRPr="00413A30">
        <w:rPr>
          <w:b/>
        </w:rPr>
        <w:t> Field Modifications.</w:t>
      </w:r>
    </w:p>
    <w:p w14:paraId="75A73145" w14:textId="77777777" w:rsidR="005B532B" w:rsidRPr="00413A30" w:rsidRDefault="005B532B" w:rsidP="005B532B">
      <w:pPr>
        <w:pStyle w:val="ListParagraph"/>
        <w:suppressAutoHyphens/>
        <w:ind w:left="1080" w:hanging="360"/>
        <w:jc w:val="both"/>
        <w:rPr>
          <w:bCs/>
        </w:rPr>
      </w:pPr>
    </w:p>
    <w:p w14:paraId="2A1A265E" w14:textId="5F040FDB" w:rsidR="005B532B" w:rsidRDefault="005B532B" w:rsidP="00432800">
      <w:pPr>
        <w:pStyle w:val="ListParagraph"/>
        <w:suppressAutoHyphens/>
        <w:ind w:left="1170"/>
        <w:jc w:val="both"/>
        <w:rPr>
          <w:bCs/>
        </w:rPr>
      </w:pPr>
      <w:r w:rsidRPr="00413A30">
        <w:rPr>
          <w:bCs/>
        </w:rPr>
        <w:t>Refer to 308.01.06 and 308.03.</w:t>
      </w:r>
      <w:r w:rsidR="00FD7C60" w:rsidRPr="00413A30">
        <w:rPr>
          <w:bCs/>
        </w:rPr>
        <w:t>0</w:t>
      </w:r>
      <w:r w:rsidR="003A3369">
        <w:rPr>
          <w:bCs/>
        </w:rPr>
        <w:t>6</w:t>
      </w:r>
      <w:r w:rsidRPr="00413A30">
        <w:rPr>
          <w:bCs/>
        </w:rPr>
        <w:t>.</w:t>
      </w:r>
    </w:p>
    <w:p w14:paraId="5BE12C52" w14:textId="77777777" w:rsidR="00796815" w:rsidRPr="00413A30" w:rsidRDefault="00796815" w:rsidP="005B532B">
      <w:pPr>
        <w:pStyle w:val="ListParagraph"/>
        <w:suppressAutoHyphens/>
        <w:ind w:left="1080"/>
        <w:jc w:val="both"/>
        <w:rPr>
          <w:bCs/>
        </w:rPr>
      </w:pPr>
    </w:p>
    <w:p w14:paraId="483EB931" w14:textId="77777777" w:rsidR="005B532B" w:rsidRPr="00413A30" w:rsidRDefault="005B532B" w:rsidP="005B532B">
      <w:pPr>
        <w:suppressAutoHyphens/>
        <w:ind w:left="1080" w:hanging="360"/>
        <w:jc w:val="both"/>
        <w:rPr>
          <w:bCs/>
        </w:rPr>
      </w:pPr>
    </w:p>
    <w:p w14:paraId="29536CDC" w14:textId="77777777" w:rsidR="005B532B" w:rsidRPr="00413A30" w:rsidRDefault="005B532B" w:rsidP="005B532B">
      <w:pPr>
        <w:pStyle w:val="ListParagraph"/>
        <w:numPr>
          <w:ilvl w:val="0"/>
          <w:numId w:val="59"/>
        </w:numPr>
        <w:suppressAutoHyphens/>
        <w:ind w:left="1080"/>
        <w:jc w:val="both"/>
        <w:rPr>
          <w:b/>
        </w:rPr>
      </w:pPr>
      <w:r w:rsidRPr="00413A30">
        <w:rPr>
          <w:b/>
        </w:rPr>
        <w:lastRenderedPageBreak/>
        <w:t> Shutdowns / Liquidated Damages.</w:t>
      </w:r>
    </w:p>
    <w:p w14:paraId="00840885" w14:textId="77777777" w:rsidR="005B532B" w:rsidRPr="00413A30" w:rsidRDefault="005B532B" w:rsidP="005B532B">
      <w:pPr>
        <w:pStyle w:val="ListParagraph"/>
        <w:suppressAutoHyphens/>
        <w:ind w:left="1080" w:hanging="360"/>
        <w:jc w:val="both"/>
        <w:rPr>
          <w:bCs/>
        </w:rPr>
      </w:pPr>
    </w:p>
    <w:p w14:paraId="23A60350" w14:textId="77777777" w:rsidR="005B532B" w:rsidRDefault="005B532B" w:rsidP="00432800">
      <w:pPr>
        <w:pStyle w:val="ListParagraph"/>
        <w:suppressAutoHyphens/>
        <w:ind w:left="1170"/>
        <w:jc w:val="both"/>
        <w:rPr>
          <w:bCs/>
        </w:rPr>
      </w:pPr>
      <w:r w:rsidRPr="00413A30">
        <w:rPr>
          <w:bCs/>
        </w:rPr>
        <w:t xml:space="preserve">When the project is found to be in non-compliance or is adversely impacting sensitive areas, Waters of the State, or other </w:t>
      </w:r>
      <w:r>
        <w:rPr>
          <w:bCs/>
        </w:rPr>
        <w:t>protected</w:t>
      </w:r>
      <w:r w:rsidRPr="00413A30">
        <w:rPr>
          <w:bCs/>
        </w:rPr>
        <w:t xml:space="preserve"> resources, the Administration will impose partial or total shutdowns and may additionally impose ESC liquidated damages until compliance is restored. </w:t>
      </w:r>
      <w:r>
        <w:rPr>
          <w:bCs/>
        </w:rPr>
        <w:t xml:space="preserve"> </w:t>
      </w:r>
      <w:r w:rsidRPr="00413A30">
        <w:rPr>
          <w:bCs/>
        </w:rPr>
        <w:t xml:space="preserve">Other penalties may also be incurred. </w:t>
      </w:r>
      <w:r>
        <w:rPr>
          <w:bCs/>
        </w:rPr>
        <w:t xml:space="preserve"> </w:t>
      </w:r>
      <w:r w:rsidRPr="00413A30">
        <w:rPr>
          <w:bCs/>
        </w:rPr>
        <w:t>MDE reserves the right to perform unannounced inspections and impose additional requirements, restrictions, or penalties.</w:t>
      </w:r>
    </w:p>
    <w:p w14:paraId="5AE7B776" w14:textId="77777777" w:rsidR="005B532B" w:rsidRDefault="005B532B" w:rsidP="005B532B">
      <w:pPr>
        <w:suppressAutoHyphens/>
        <w:jc w:val="both"/>
        <w:rPr>
          <w:b/>
        </w:rPr>
      </w:pPr>
    </w:p>
    <w:p w14:paraId="27E85DA3" w14:textId="746B903B" w:rsidR="005B532B" w:rsidRPr="00DC45BF" w:rsidRDefault="005B532B" w:rsidP="005B532B">
      <w:pPr>
        <w:pStyle w:val="ListParagraph"/>
        <w:numPr>
          <w:ilvl w:val="0"/>
          <w:numId w:val="59"/>
        </w:numPr>
        <w:suppressAutoHyphens/>
        <w:ind w:left="1080"/>
        <w:jc w:val="both"/>
        <w:rPr>
          <w:bCs/>
        </w:rPr>
      </w:pPr>
      <w:r>
        <w:rPr>
          <w:b/>
        </w:rPr>
        <w:t> </w:t>
      </w:r>
      <w:r w:rsidRPr="00DC45BF">
        <w:rPr>
          <w:b/>
        </w:rPr>
        <w:t>Design Certification.</w:t>
      </w:r>
    </w:p>
    <w:p w14:paraId="185CF5AF" w14:textId="77777777" w:rsidR="005B532B" w:rsidRPr="00413A30" w:rsidRDefault="005B532B" w:rsidP="005B532B">
      <w:pPr>
        <w:suppressAutoHyphens/>
        <w:jc w:val="both"/>
        <w:rPr>
          <w:b/>
        </w:rPr>
      </w:pPr>
    </w:p>
    <w:p w14:paraId="4149E848" w14:textId="77777777" w:rsidR="005B532B" w:rsidRPr="00413A30" w:rsidRDefault="005B532B" w:rsidP="005B532B">
      <w:pPr>
        <w:jc w:val="center"/>
        <w:rPr>
          <w:b/>
          <w:i/>
          <w:u w:val="single"/>
        </w:rPr>
      </w:pPr>
      <w:r w:rsidRPr="00413A30">
        <w:rPr>
          <w:b/>
          <w:i/>
          <w:u w:val="single"/>
        </w:rPr>
        <w:t>ENVIRONMENTAL INFORMATION</w:t>
      </w:r>
    </w:p>
    <w:p w14:paraId="4B60E45A" w14:textId="77777777" w:rsidR="005B532B" w:rsidRPr="00413A30" w:rsidRDefault="005B532B" w:rsidP="005B532B">
      <w:pPr>
        <w:rPr>
          <w:b/>
          <w:u w:val="single"/>
        </w:rPr>
      </w:pPr>
    </w:p>
    <w:p w14:paraId="5F253480" w14:textId="77777777" w:rsidR="005B532B" w:rsidRPr="000C2B12" w:rsidRDefault="005B532B" w:rsidP="005B532B">
      <w:r w:rsidRPr="00413A30">
        <w:rPr>
          <w:b/>
          <w:i/>
        </w:rPr>
        <w:t xml:space="preserve">PRD # </w:t>
      </w:r>
      <w:sdt>
        <w:sdtPr>
          <w:rPr>
            <w:b/>
            <w:bCs/>
          </w:rPr>
          <w:alias w:val="Enter PRD number"/>
          <w:tag w:val="Enter PRD number"/>
          <w:id w:val="567234407"/>
          <w:placeholder>
            <w:docPart w:val="4A8CAE4F31C144BCB586E624217DC04B"/>
          </w:placeholder>
          <w:showingPlcHdr/>
        </w:sdtPr>
        <w:sdtContent>
          <w:r w:rsidRPr="00CA0676">
            <w:rPr>
              <w:rStyle w:val="PlaceholderText"/>
              <w:b/>
              <w:highlight w:val="lightGray"/>
            </w:rPr>
            <w:t>Enter PRD number</w:t>
          </w:r>
        </w:sdtContent>
      </w:sdt>
      <w:r w:rsidRPr="000C2B12">
        <w:t xml:space="preserve">               </w:t>
      </w:r>
    </w:p>
    <w:p w14:paraId="315BEA3E" w14:textId="77777777" w:rsidR="005B532B" w:rsidRPr="000C2B12" w:rsidRDefault="005B532B" w:rsidP="005B532B"/>
    <w:p w14:paraId="2E361AE6" w14:textId="77777777" w:rsidR="005B532B" w:rsidRPr="00413A30" w:rsidRDefault="005B532B" w:rsidP="005B532B">
      <w:pPr>
        <w:jc w:val="center"/>
        <w:rPr>
          <w:u w:val="single"/>
        </w:rPr>
      </w:pPr>
      <w:r w:rsidRPr="00413A30">
        <w:rPr>
          <w:u w:val="single"/>
        </w:rPr>
        <w:t>DESIGN CERTIFICATION</w:t>
      </w:r>
    </w:p>
    <w:p w14:paraId="6CB2C33E" w14:textId="77777777" w:rsidR="005B532B" w:rsidRPr="00413A30" w:rsidRDefault="005B532B" w:rsidP="005B532B">
      <w:pPr>
        <w:jc w:val="both"/>
        <w:rPr>
          <w:u w:val="single"/>
        </w:rPr>
      </w:pPr>
    </w:p>
    <w:p w14:paraId="20F90BA0" w14:textId="3733D100" w:rsidR="005B532B" w:rsidRPr="00413A30" w:rsidRDefault="005B532B" w:rsidP="005B532B">
      <w:pPr>
        <w:ind w:firstLine="720"/>
        <w:jc w:val="both"/>
      </w:pPr>
      <w:r w:rsidRPr="00413A30">
        <w:t xml:space="preserve">I HEREBY CERTIFY THAT THIS </w:t>
      </w:r>
      <w:smartTag w:uri="urn:schemas-microsoft-com:office:smarttags" w:element="stockticker">
        <w:r w:rsidRPr="00413A30">
          <w:t>HAS</w:t>
        </w:r>
      </w:smartTag>
      <w:r w:rsidRPr="00413A30">
        <w:t xml:space="preserve"> BEEN DESIGNED IN ACCORDANCE WITH THE </w:t>
      </w:r>
      <w:r>
        <w:t>ESC HANDBOOK</w:t>
      </w:r>
      <w:r w:rsidRPr="00413A30">
        <w:t>, THE MARYLAND STORMWATER DESIGN MANUAL</w:t>
      </w:r>
      <w:r>
        <w:t xml:space="preserve"> AND TECHNICAL MEMORANDA</w:t>
      </w:r>
      <w:r w:rsidRPr="00413A30">
        <w:t xml:space="preserve">, THE ENVIRONMENT ARTICLE SECTIONS 4-101 THROUGH 116 AND SECTIONS 4-201 AND 215, AND THE CODE OF MARYLAND REGULATIONS (COMAR) 26.17.01 AND COMAR 26.17.02 FOR EROSION </w:t>
      </w:r>
      <w:smartTag w:uri="urn:schemas-microsoft-com:office:smarttags" w:element="stockticker">
        <w:r w:rsidRPr="00413A30">
          <w:t>AND</w:t>
        </w:r>
      </w:smartTag>
      <w:r w:rsidRPr="00413A30">
        <w:t xml:space="preserve"> SEDIMENT CONTROL </w:t>
      </w:r>
      <w:smartTag w:uri="urn:schemas-microsoft-com:office:smarttags" w:element="stockticker">
        <w:r w:rsidRPr="00413A30">
          <w:t>AND</w:t>
        </w:r>
      </w:smartTag>
      <w:r w:rsidRPr="00413A30">
        <w:t xml:space="preserve"> STORMWATER MANAGEMENT, RESPECTIVELY.</w:t>
      </w:r>
    </w:p>
    <w:p w14:paraId="0D3FB466" w14:textId="77777777" w:rsidR="005B532B" w:rsidRPr="00413A30" w:rsidRDefault="005B532B" w:rsidP="005B532B">
      <w:pPr>
        <w:ind w:firstLine="720"/>
        <w:jc w:val="both"/>
      </w:pPr>
    </w:p>
    <w:p w14:paraId="5FF8542A" w14:textId="77777777" w:rsidR="005B532B" w:rsidRPr="00413A30" w:rsidRDefault="005B532B" w:rsidP="005B532B">
      <w:pPr>
        <w:ind w:firstLine="720"/>
        <w:jc w:val="both"/>
      </w:pPr>
    </w:p>
    <w:p w14:paraId="54C1C86A" w14:textId="77777777" w:rsidR="005B532B" w:rsidRPr="00413A30" w:rsidRDefault="005B532B" w:rsidP="00FD7C60">
      <w:pPr>
        <w:ind w:firstLine="720"/>
      </w:pPr>
      <w:r w:rsidRPr="00413A30">
        <w:t>___________________________________        _________________________________</w:t>
      </w:r>
    </w:p>
    <w:p w14:paraId="29327FB3" w14:textId="77777777" w:rsidR="005B532B" w:rsidRPr="00413A30" w:rsidRDefault="005B532B" w:rsidP="005B532B">
      <w:r w:rsidRPr="00413A30">
        <w:t xml:space="preserve">                                      NAME                                                            SIGNATURE</w:t>
      </w:r>
    </w:p>
    <w:p w14:paraId="1159ACCE" w14:textId="77777777" w:rsidR="005B532B" w:rsidRPr="00413A30" w:rsidRDefault="005B532B" w:rsidP="005B532B">
      <w:pPr>
        <w:jc w:val="center"/>
      </w:pPr>
    </w:p>
    <w:p w14:paraId="384705D8" w14:textId="77777777" w:rsidR="005B532B" w:rsidRPr="00413A30" w:rsidRDefault="005B532B" w:rsidP="005B532B">
      <w:pPr>
        <w:jc w:val="center"/>
      </w:pPr>
    </w:p>
    <w:p w14:paraId="17B8135A" w14:textId="77777777" w:rsidR="005B532B" w:rsidRPr="00413A30" w:rsidRDefault="005B532B" w:rsidP="005B532B">
      <w:pPr>
        <w:jc w:val="center"/>
      </w:pPr>
    </w:p>
    <w:p w14:paraId="0BCB1C0B" w14:textId="77777777" w:rsidR="005B532B" w:rsidRPr="00413A30" w:rsidRDefault="005B532B" w:rsidP="00FD7C60">
      <w:pPr>
        <w:ind w:firstLine="720"/>
      </w:pPr>
      <w:r w:rsidRPr="00413A30">
        <w:t>___________________________________</w:t>
      </w:r>
      <w:r w:rsidRPr="00413A30">
        <w:tab/>
        <w:t xml:space="preserve">      _________________________________</w:t>
      </w:r>
    </w:p>
    <w:p w14:paraId="09FF9C41" w14:textId="77777777" w:rsidR="005B532B" w:rsidRPr="00413A30" w:rsidRDefault="005B532B" w:rsidP="005B532B">
      <w:r w:rsidRPr="00413A30">
        <w:t xml:space="preserve">            MARYLAND REGISTRATION NUMBER                                DATE</w:t>
      </w:r>
    </w:p>
    <w:p w14:paraId="2E1A1D51" w14:textId="77777777" w:rsidR="005B532B" w:rsidRPr="00ED614B" w:rsidRDefault="005B532B" w:rsidP="005B532B">
      <w:r w:rsidRPr="00413A30">
        <w:t xml:space="preserve">            P.E., R.L.S. OR R.L.A. (</w:t>
      </w:r>
      <w:r>
        <w:t>C</w:t>
      </w:r>
      <w:r w:rsidRPr="00413A30">
        <w:t>ircle</w:t>
      </w:r>
      <w:r>
        <w:t xml:space="preserve"> one</w:t>
      </w:r>
      <w:r w:rsidRPr="00413A30">
        <w:t>)</w:t>
      </w:r>
    </w:p>
    <w:p w14:paraId="3AE36CA4" w14:textId="77777777" w:rsidR="005B532B" w:rsidRPr="00413A30" w:rsidRDefault="005B532B" w:rsidP="005B532B">
      <w:pPr>
        <w:tabs>
          <w:tab w:val="left" w:pos="720"/>
          <w:tab w:val="left" w:pos="893"/>
          <w:tab w:val="left" w:pos="1267"/>
          <w:tab w:val="left" w:pos="1627"/>
          <w:tab w:val="left" w:pos="1987"/>
        </w:tabs>
        <w:suppressAutoHyphens/>
        <w:spacing w:line="240" w:lineRule="exact"/>
        <w:ind w:left="720" w:hanging="720"/>
        <w:jc w:val="center"/>
      </w:pPr>
    </w:p>
    <w:p w14:paraId="41CB9C9B" w14:textId="77777777" w:rsidR="005B532B" w:rsidRPr="00413A30" w:rsidRDefault="005B532B" w:rsidP="005B532B">
      <w:pPr>
        <w:tabs>
          <w:tab w:val="left" w:pos="720"/>
          <w:tab w:val="left" w:pos="893"/>
          <w:tab w:val="left" w:pos="1267"/>
          <w:tab w:val="left" w:pos="1627"/>
          <w:tab w:val="left" w:pos="1987"/>
        </w:tabs>
        <w:suppressAutoHyphens/>
        <w:spacing w:line="240" w:lineRule="exact"/>
        <w:ind w:left="720" w:hanging="720"/>
        <w:jc w:val="both"/>
      </w:pPr>
    </w:p>
    <w:p w14:paraId="3B43B5A9" w14:textId="77777777" w:rsidR="005B532B" w:rsidRPr="00413A30" w:rsidRDefault="005B532B" w:rsidP="005B532B">
      <w:pPr>
        <w:jc w:val="both"/>
      </w:pPr>
    </w:p>
    <w:p w14:paraId="2F9CD595" w14:textId="77777777" w:rsidR="005B532B" w:rsidRPr="00413A30" w:rsidRDefault="005B532B" w:rsidP="005B532B">
      <w:pPr>
        <w:jc w:val="both"/>
        <w:rPr>
          <w:vanish/>
        </w:rPr>
      </w:pPr>
      <w:r w:rsidRPr="00413A30">
        <w:t xml:space="preserve">"PROFESSIONAL CERTIFICATION.  I HEREBY CERTIFY THAT THESE DOCUMENTS WERE PREPARED OR APPROVED BY ME, </w:t>
      </w:r>
      <w:smartTag w:uri="urn:schemas-microsoft-com:office:smarttags" w:element="stockticker">
        <w:r w:rsidRPr="00413A30">
          <w:t>AND</w:t>
        </w:r>
      </w:smartTag>
      <w:r w:rsidRPr="00413A30">
        <w:t xml:space="preserve"> THAT I AM A DULY LICENSED PROFESSIONAL ENGINEER UNDER THE </w:t>
      </w:r>
      <w:smartTag w:uri="urn:schemas-microsoft-com:office:smarttags" w:element="stockticker">
        <w:r w:rsidRPr="00413A30">
          <w:t>LAWS</w:t>
        </w:r>
      </w:smartTag>
      <w:r w:rsidRPr="00413A30">
        <w:t xml:space="preserve"> OF THE STATE OF MARYLAND, LICENSE NO.____________________, EXPIRATION </w:t>
      </w:r>
      <w:proofErr w:type="gramStart"/>
      <w:r w:rsidRPr="00413A30">
        <w:t>DATE:_</w:t>
      </w:r>
      <w:proofErr w:type="gramEnd"/>
      <w:r w:rsidRPr="00413A30">
        <w:t>___________________."</w:t>
      </w:r>
    </w:p>
    <w:p w14:paraId="2EBA9005" w14:textId="729824FA" w:rsidR="005B532B" w:rsidRDefault="005B532B" w:rsidP="005B532B">
      <w:pPr>
        <w:tabs>
          <w:tab w:val="left" w:pos="-1440"/>
          <w:tab w:val="left" w:pos="-720"/>
          <w:tab w:val="left" w:pos="720"/>
          <w:tab w:val="left" w:pos="893"/>
          <w:tab w:val="left" w:pos="1267"/>
          <w:tab w:val="left" w:pos="1627"/>
          <w:tab w:val="left" w:pos="1987"/>
        </w:tabs>
        <w:suppressAutoHyphens/>
        <w:spacing w:line="240" w:lineRule="exact"/>
        <w:jc w:val="both"/>
        <w:rPr>
          <w:bCs/>
        </w:rPr>
      </w:pPr>
    </w:p>
    <w:p w14:paraId="51CF90A4" w14:textId="22ECCD4E" w:rsidR="005B532B" w:rsidRDefault="005B532B" w:rsidP="005B532B">
      <w:pPr>
        <w:tabs>
          <w:tab w:val="left" w:pos="-1440"/>
          <w:tab w:val="left" w:pos="-720"/>
          <w:tab w:val="left" w:pos="720"/>
          <w:tab w:val="left" w:pos="893"/>
          <w:tab w:val="left" w:pos="1267"/>
          <w:tab w:val="left" w:pos="1627"/>
          <w:tab w:val="left" w:pos="1987"/>
        </w:tabs>
        <w:suppressAutoHyphens/>
        <w:spacing w:line="240" w:lineRule="exact"/>
        <w:jc w:val="both"/>
        <w:rPr>
          <w:bCs/>
        </w:rPr>
      </w:pPr>
    </w:p>
    <w:p w14:paraId="718CE820" w14:textId="45B1F5B5" w:rsidR="005B532B" w:rsidRDefault="005B532B" w:rsidP="00DC45BF">
      <w:pPr>
        <w:tabs>
          <w:tab w:val="left" w:pos="-1440"/>
          <w:tab w:val="left" w:pos="-720"/>
          <w:tab w:val="left" w:pos="720"/>
          <w:tab w:val="left" w:pos="893"/>
          <w:tab w:val="left" w:pos="1267"/>
          <w:tab w:val="left" w:pos="1627"/>
          <w:tab w:val="left" w:pos="1987"/>
        </w:tabs>
        <w:suppressAutoHyphens/>
        <w:spacing w:line="240" w:lineRule="exact"/>
        <w:jc w:val="both"/>
      </w:pPr>
    </w:p>
    <w:p w14:paraId="572BF1C0" w14:textId="4BE63A27" w:rsidR="005B532B" w:rsidRDefault="005B532B" w:rsidP="00FD7C60">
      <w:pPr>
        <w:tabs>
          <w:tab w:val="left" w:pos="-1440"/>
          <w:tab w:val="left" w:pos="-720"/>
          <w:tab w:val="left" w:pos="720"/>
          <w:tab w:val="left" w:pos="893"/>
          <w:tab w:val="left" w:pos="1267"/>
          <w:tab w:val="left" w:pos="1627"/>
          <w:tab w:val="left" w:pos="1987"/>
        </w:tabs>
        <w:suppressAutoHyphens/>
        <w:spacing w:line="240" w:lineRule="exact"/>
        <w:jc w:val="both"/>
      </w:pPr>
    </w:p>
    <w:p w14:paraId="5A51B71E" w14:textId="0BEAE8A5" w:rsidR="005B532B" w:rsidRDefault="005B532B" w:rsidP="00FD7C60">
      <w:pPr>
        <w:tabs>
          <w:tab w:val="left" w:pos="-1440"/>
          <w:tab w:val="left" w:pos="-720"/>
          <w:tab w:val="left" w:pos="720"/>
          <w:tab w:val="left" w:pos="893"/>
          <w:tab w:val="left" w:pos="1267"/>
          <w:tab w:val="left" w:pos="1627"/>
          <w:tab w:val="left" w:pos="1987"/>
        </w:tabs>
        <w:suppressAutoHyphens/>
        <w:spacing w:line="240" w:lineRule="exact"/>
        <w:jc w:val="both"/>
      </w:pPr>
    </w:p>
    <w:p w14:paraId="4DEBC740" w14:textId="6947BCC3"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bookmarkStart w:id="2" w:name="_Hlt520164884"/>
      <w:bookmarkEnd w:id="2"/>
    </w:p>
    <w:p w14:paraId="00216EDE" w14:textId="0D5E071E" w:rsidR="003F6E41" w:rsidRDefault="003F6E41">
      <w:pPr>
        <w:rPr>
          <w:bCs/>
        </w:rPr>
      </w:pPr>
      <w:r>
        <w:rPr>
          <w:bCs/>
        </w:rPr>
        <w:br w:type="page"/>
      </w:r>
    </w:p>
    <w:p w14:paraId="7B67C4A5" w14:textId="18C3E60C" w:rsidR="00F17365" w:rsidRPr="009B1BEC" w:rsidRDefault="00F17365" w:rsidP="00CD0EAC">
      <w:pPr>
        <w:tabs>
          <w:tab w:val="left" w:pos="630"/>
          <w:tab w:val="left" w:pos="810"/>
        </w:tabs>
        <w:jc w:val="both"/>
        <w:rPr>
          <w:b/>
        </w:rPr>
      </w:pPr>
      <w:r w:rsidRPr="009B1BEC">
        <w:rPr>
          <w:b/>
        </w:rPr>
        <w:lastRenderedPageBreak/>
        <w:t>308.02 MATERIALS</w:t>
      </w:r>
    </w:p>
    <w:p w14:paraId="56EFF6D6"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jc w:val="both"/>
        <w:rPr>
          <w:b/>
        </w:rPr>
      </w:pPr>
    </w:p>
    <w:tbl>
      <w:tblPr>
        <w:tblStyle w:val="TableGrid"/>
        <w:tblW w:w="0" w:type="auto"/>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7"/>
        <w:gridCol w:w="2796"/>
      </w:tblGrid>
      <w:tr w:rsidR="00601C51" w:rsidRPr="009B1BEC" w14:paraId="6C8BE448" w14:textId="77777777" w:rsidTr="00E849F9">
        <w:tc>
          <w:tcPr>
            <w:tcW w:w="4207" w:type="dxa"/>
          </w:tcPr>
          <w:p w14:paraId="42CD95A4" w14:textId="77777777" w:rsidR="00601C51" w:rsidRPr="009B1BEC" w:rsidRDefault="00601C51">
            <w:pPr>
              <w:jc w:val="both"/>
            </w:pPr>
            <w:r w:rsidRPr="009B1BEC">
              <w:t>Riprap</w:t>
            </w:r>
          </w:p>
        </w:tc>
        <w:tc>
          <w:tcPr>
            <w:tcW w:w="2796" w:type="dxa"/>
          </w:tcPr>
          <w:p w14:paraId="63F296B1" w14:textId="77777777" w:rsidR="00601C51" w:rsidRPr="009B1BEC" w:rsidRDefault="00601C51">
            <w:pPr>
              <w:jc w:val="both"/>
              <w:rPr>
                <w:b/>
              </w:rPr>
            </w:pPr>
            <w:r w:rsidRPr="009B1BEC">
              <w:rPr>
                <w:bCs/>
              </w:rPr>
              <w:t>901.02.01</w:t>
            </w:r>
          </w:p>
        </w:tc>
      </w:tr>
      <w:tr w:rsidR="00601C51" w:rsidRPr="009B1BEC" w14:paraId="109262EF" w14:textId="77777777" w:rsidTr="00E849F9">
        <w:tc>
          <w:tcPr>
            <w:tcW w:w="4207" w:type="dxa"/>
          </w:tcPr>
          <w:p w14:paraId="4DC19225" w14:textId="77777777" w:rsidR="00601C51" w:rsidRPr="009B1BEC" w:rsidRDefault="00601C51">
            <w:pPr>
              <w:jc w:val="both"/>
            </w:pPr>
            <w:r w:rsidRPr="009B1BEC">
              <w:t>Stone for Channels and Ditches</w:t>
            </w:r>
          </w:p>
        </w:tc>
        <w:tc>
          <w:tcPr>
            <w:tcW w:w="2796" w:type="dxa"/>
          </w:tcPr>
          <w:p w14:paraId="1610762D" w14:textId="77777777" w:rsidR="00601C51" w:rsidRPr="009B1BEC" w:rsidRDefault="00601C51">
            <w:pPr>
              <w:jc w:val="both"/>
            </w:pPr>
            <w:r w:rsidRPr="009B1BEC">
              <w:t>901.03</w:t>
            </w:r>
          </w:p>
        </w:tc>
      </w:tr>
      <w:tr w:rsidR="00601C51" w:rsidRPr="009B1BEC" w14:paraId="6F52866D" w14:textId="77777777" w:rsidTr="00E849F9">
        <w:tc>
          <w:tcPr>
            <w:tcW w:w="4207" w:type="dxa"/>
          </w:tcPr>
          <w:p w14:paraId="5AEA2258" w14:textId="77777777" w:rsidR="00601C51" w:rsidRPr="009B1BEC" w:rsidRDefault="00601C51">
            <w:pPr>
              <w:jc w:val="both"/>
            </w:pPr>
            <w:r w:rsidRPr="009B1BEC">
              <w:t>Stone for Slopes</w:t>
            </w:r>
          </w:p>
        </w:tc>
        <w:tc>
          <w:tcPr>
            <w:tcW w:w="2796" w:type="dxa"/>
          </w:tcPr>
          <w:p w14:paraId="63347AA9" w14:textId="77777777" w:rsidR="00601C51" w:rsidRPr="009B1BEC" w:rsidRDefault="00601C51">
            <w:pPr>
              <w:jc w:val="both"/>
            </w:pPr>
            <w:r w:rsidRPr="009B1BEC">
              <w:t>901.04</w:t>
            </w:r>
          </w:p>
        </w:tc>
      </w:tr>
      <w:tr w:rsidR="00601C51" w:rsidRPr="009B1BEC" w14:paraId="61486AFA" w14:textId="77777777" w:rsidTr="00E849F9">
        <w:tc>
          <w:tcPr>
            <w:tcW w:w="4207" w:type="dxa"/>
          </w:tcPr>
          <w:p w14:paraId="4BFBE60E" w14:textId="77777777" w:rsidR="00601C51" w:rsidRPr="009B1BEC" w:rsidRDefault="00601C51">
            <w:pPr>
              <w:jc w:val="both"/>
            </w:pPr>
            <w:r w:rsidRPr="009B1BEC">
              <w:t>Stone for Gabion</w:t>
            </w:r>
          </w:p>
        </w:tc>
        <w:tc>
          <w:tcPr>
            <w:tcW w:w="2796" w:type="dxa"/>
          </w:tcPr>
          <w:p w14:paraId="19B574A4" w14:textId="77777777" w:rsidR="00601C51" w:rsidRPr="009B1BEC" w:rsidRDefault="00601C51">
            <w:pPr>
              <w:jc w:val="both"/>
            </w:pPr>
            <w:r w:rsidRPr="009B1BEC">
              <w:t>901.05</w:t>
            </w:r>
          </w:p>
        </w:tc>
      </w:tr>
      <w:tr w:rsidR="00601C51" w:rsidRPr="009B1BEC" w14:paraId="3177F2AC" w14:textId="77777777" w:rsidTr="00E849F9">
        <w:tc>
          <w:tcPr>
            <w:tcW w:w="4207" w:type="dxa"/>
          </w:tcPr>
          <w:p w14:paraId="323CE9E3" w14:textId="4F714A13" w:rsidR="00601C51" w:rsidRPr="009B1BEC" w:rsidRDefault="00601C51">
            <w:pPr>
              <w:jc w:val="both"/>
            </w:pPr>
            <w:r w:rsidRPr="009B1BEC">
              <w:t xml:space="preserve">4 </w:t>
            </w:r>
            <w:r w:rsidR="00321C15">
              <w:t xml:space="preserve">in. </w:t>
            </w:r>
            <w:r w:rsidRPr="009B1BEC">
              <w:t>to 7 in. Stone</w:t>
            </w:r>
          </w:p>
        </w:tc>
        <w:tc>
          <w:tcPr>
            <w:tcW w:w="2796" w:type="dxa"/>
          </w:tcPr>
          <w:p w14:paraId="65E586F9" w14:textId="77777777" w:rsidR="00601C51" w:rsidRPr="009B1BEC" w:rsidRDefault="00601C51">
            <w:pPr>
              <w:jc w:val="both"/>
              <w:rPr>
                <w:b/>
              </w:rPr>
            </w:pPr>
            <w:r w:rsidRPr="009B1BEC">
              <w:t>901.05</w:t>
            </w:r>
          </w:p>
        </w:tc>
      </w:tr>
      <w:tr w:rsidR="00601C51" w:rsidRPr="009B1BEC" w14:paraId="4E121C75" w14:textId="77777777" w:rsidTr="00E849F9">
        <w:tc>
          <w:tcPr>
            <w:tcW w:w="4207" w:type="dxa"/>
          </w:tcPr>
          <w:p w14:paraId="61A57FC2" w14:textId="77777777" w:rsidR="00601C51" w:rsidRPr="009B1BEC" w:rsidRDefault="00601C51">
            <w:pPr>
              <w:jc w:val="both"/>
              <w:rPr>
                <w:b/>
              </w:rPr>
            </w:pPr>
            <w:r w:rsidRPr="009B1BEC">
              <w:t>Asphalt Mixes</w:t>
            </w:r>
          </w:p>
        </w:tc>
        <w:tc>
          <w:tcPr>
            <w:tcW w:w="2796" w:type="dxa"/>
          </w:tcPr>
          <w:p w14:paraId="25231610" w14:textId="3E89CC08" w:rsidR="00601C51" w:rsidRPr="009B1BEC" w:rsidRDefault="00B479EF">
            <w:pPr>
              <w:jc w:val="both"/>
              <w:rPr>
                <w:b/>
              </w:rPr>
            </w:pPr>
            <w:r w:rsidRPr="009B1BEC">
              <w:t xml:space="preserve">Section </w:t>
            </w:r>
            <w:r w:rsidR="00601C51" w:rsidRPr="009B1BEC">
              <w:t>904</w:t>
            </w:r>
          </w:p>
        </w:tc>
      </w:tr>
      <w:tr w:rsidR="00601C51" w:rsidRPr="009B1BEC" w14:paraId="0C491E0A" w14:textId="77777777" w:rsidTr="00E849F9">
        <w:tc>
          <w:tcPr>
            <w:tcW w:w="4207" w:type="dxa"/>
          </w:tcPr>
          <w:p w14:paraId="27DA9AA2" w14:textId="77777777" w:rsidR="00601C51" w:rsidRPr="009B1BEC" w:rsidRDefault="00601C51">
            <w:pPr>
              <w:jc w:val="both"/>
              <w:rPr>
                <w:b/>
              </w:rPr>
            </w:pPr>
            <w:r w:rsidRPr="009B1BEC">
              <w:t>Pipe</w:t>
            </w:r>
          </w:p>
        </w:tc>
        <w:tc>
          <w:tcPr>
            <w:tcW w:w="2796" w:type="dxa"/>
          </w:tcPr>
          <w:p w14:paraId="086B026F" w14:textId="65774B90" w:rsidR="00601C51" w:rsidRPr="009B1BEC" w:rsidRDefault="00B479EF">
            <w:pPr>
              <w:jc w:val="both"/>
              <w:rPr>
                <w:b/>
              </w:rPr>
            </w:pPr>
            <w:r w:rsidRPr="009B1BEC">
              <w:t xml:space="preserve">Section </w:t>
            </w:r>
            <w:r w:rsidR="00601C51" w:rsidRPr="009B1BEC">
              <w:t>905</w:t>
            </w:r>
          </w:p>
        </w:tc>
      </w:tr>
      <w:tr w:rsidR="00601C51" w:rsidRPr="009B1BEC" w14:paraId="3C8D3935" w14:textId="77777777" w:rsidTr="00E849F9">
        <w:tc>
          <w:tcPr>
            <w:tcW w:w="4207" w:type="dxa"/>
          </w:tcPr>
          <w:p w14:paraId="6C122492" w14:textId="77777777" w:rsidR="00601C51" w:rsidRPr="009B1BEC" w:rsidRDefault="00601C51">
            <w:pPr>
              <w:jc w:val="both"/>
              <w:rPr>
                <w:b/>
              </w:rPr>
            </w:pPr>
            <w:r w:rsidRPr="009B1BEC">
              <w:t>Gabion Wire</w:t>
            </w:r>
          </w:p>
        </w:tc>
        <w:tc>
          <w:tcPr>
            <w:tcW w:w="2796" w:type="dxa"/>
          </w:tcPr>
          <w:p w14:paraId="0F11E50F" w14:textId="52D67373" w:rsidR="00601C51" w:rsidRPr="009B1BEC" w:rsidRDefault="00B479EF">
            <w:pPr>
              <w:jc w:val="both"/>
              <w:rPr>
                <w:b/>
              </w:rPr>
            </w:pPr>
            <w:r w:rsidRPr="009B1BEC">
              <w:t xml:space="preserve">Section </w:t>
            </w:r>
            <w:r w:rsidR="00601C51" w:rsidRPr="009B1BEC">
              <w:t>906</w:t>
            </w:r>
          </w:p>
        </w:tc>
      </w:tr>
      <w:tr w:rsidR="00601C51" w:rsidRPr="009B1BEC" w14:paraId="2A0010D1" w14:textId="77777777" w:rsidTr="00E849F9">
        <w:tc>
          <w:tcPr>
            <w:tcW w:w="4207" w:type="dxa"/>
          </w:tcPr>
          <w:p w14:paraId="10D8680B" w14:textId="77777777" w:rsidR="00601C51" w:rsidRPr="009B1BEC" w:rsidRDefault="00601C51">
            <w:pPr>
              <w:jc w:val="both"/>
              <w:rPr>
                <w:b/>
              </w:rPr>
            </w:pPr>
            <w:r w:rsidRPr="009B1BEC">
              <w:t>Steel Plate</w:t>
            </w:r>
          </w:p>
        </w:tc>
        <w:tc>
          <w:tcPr>
            <w:tcW w:w="2796" w:type="dxa"/>
          </w:tcPr>
          <w:p w14:paraId="591C33E7" w14:textId="77777777" w:rsidR="00601C51" w:rsidRPr="009B1BEC" w:rsidRDefault="00601C51">
            <w:pPr>
              <w:jc w:val="both"/>
              <w:rPr>
                <w:b/>
              </w:rPr>
            </w:pPr>
            <w:r w:rsidRPr="009B1BEC">
              <w:t>909.02</w:t>
            </w:r>
          </w:p>
        </w:tc>
      </w:tr>
      <w:tr w:rsidR="00601C51" w:rsidRPr="009B1BEC" w14:paraId="53F24641" w14:textId="77777777" w:rsidTr="00E849F9">
        <w:tc>
          <w:tcPr>
            <w:tcW w:w="4207" w:type="dxa"/>
          </w:tcPr>
          <w:p w14:paraId="5F91EAFB" w14:textId="77777777" w:rsidR="00601C51" w:rsidRPr="009B1BEC" w:rsidRDefault="00601C51">
            <w:pPr>
              <w:jc w:val="both"/>
              <w:rPr>
                <w:b/>
              </w:rPr>
            </w:pPr>
            <w:r w:rsidRPr="009B1BEC">
              <w:t>Welding Material</w:t>
            </w:r>
          </w:p>
        </w:tc>
        <w:tc>
          <w:tcPr>
            <w:tcW w:w="2796" w:type="dxa"/>
          </w:tcPr>
          <w:p w14:paraId="7BF07CD7" w14:textId="77777777" w:rsidR="00601C51" w:rsidRPr="009B1BEC" w:rsidRDefault="00601C51">
            <w:pPr>
              <w:jc w:val="both"/>
              <w:rPr>
                <w:b/>
              </w:rPr>
            </w:pPr>
            <w:r w:rsidRPr="009B1BEC">
              <w:t>909.03</w:t>
            </w:r>
          </w:p>
        </w:tc>
      </w:tr>
      <w:tr w:rsidR="00601C51" w:rsidRPr="009B1BEC" w14:paraId="0469D84F" w14:textId="77777777" w:rsidTr="00E849F9">
        <w:tc>
          <w:tcPr>
            <w:tcW w:w="4207" w:type="dxa"/>
          </w:tcPr>
          <w:p w14:paraId="107E1916" w14:textId="77777777" w:rsidR="00601C51" w:rsidRPr="009B1BEC" w:rsidRDefault="00601C51">
            <w:pPr>
              <w:jc w:val="both"/>
              <w:rPr>
                <w:b/>
              </w:rPr>
            </w:pPr>
            <w:r w:rsidRPr="009B1BEC">
              <w:t>Fence Fabric for Super Silt Fence</w:t>
            </w:r>
          </w:p>
        </w:tc>
        <w:tc>
          <w:tcPr>
            <w:tcW w:w="2796" w:type="dxa"/>
          </w:tcPr>
          <w:p w14:paraId="509522EE" w14:textId="77777777" w:rsidR="00601C51" w:rsidRPr="009B1BEC" w:rsidRDefault="00601C51">
            <w:pPr>
              <w:jc w:val="both"/>
            </w:pPr>
            <w:r w:rsidRPr="009B1BEC">
              <w:t>914.01.01</w:t>
            </w:r>
          </w:p>
        </w:tc>
      </w:tr>
      <w:tr w:rsidR="00601C51" w:rsidRPr="009B1BEC" w14:paraId="6F88AAF5" w14:textId="77777777" w:rsidTr="00E849F9">
        <w:tc>
          <w:tcPr>
            <w:tcW w:w="4207" w:type="dxa"/>
          </w:tcPr>
          <w:p w14:paraId="6B9C0BFD" w14:textId="77777777" w:rsidR="00601C51" w:rsidRPr="009B1BEC" w:rsidRDefault="00601C51">
            <w:pPr>
              <w:jc w:val="both"/>
              <w:rPr>
                <w:b/>
              </w:rPr>
            </w:pPr>
            <w:r w:rsidRPr="009B1BEC">
              <w:t>Geotextile, Woven and Non-Woven</w:t>
            </w:r>
          </w:p>
        </w:tc>
        <w:tc>
          <w:tcPr>
            <w:tcW w:w="2796" w:type="dxa"/>
          </w:tcPr>
          <w:p w14:paraId="5C84D914" w14:textId="77777777" w:rsidR="00601C51" w:rsidRPr="009B1BEC" w:rsidRDefault="00601C51">
            <w:pPr>
              <w:jc w:val="both"/>
              <w:rPr>
                <w:b/>
              </w:rPr>
            </w:pPr>
            <w:r w:rsidRPr="009B1BEC">
              <w:t>919.01, Class E</w:t>
            </w:r>
          </w:p>
        </w:tc>
      </w:tr>
      <w:tr w:rsidR="00601C51" w:rsidRPr="009B1BEC" w14:paraId="0599919D" w14:textId="77777777" w:rsidTr="00E849F9">
        <w:tc>
          <w:tcPr>
            <w:tcW w:w="4207" w:type="dxa"/>
          </w:tcPr>
          <w:p w14:paraId="691358E9" w14:textId="77777777" w:rsidR="00601C51" w:rsidRPr="009B1BEC" w:rsidRDefault="00601C51">
            <w:pPr>
              <w:jc w:val="both"/>
            </w:pPr>
            <w:r w:rsidRPr="009B1BEC">
              <w:t>Geotextile, Woven Slit Film</w:t>
            </w:r>
          </w:p>
        </w:tc>
        <w:tc>
          <w:tcPr>
            <w:tcW w:w="2796" w:type="dxa"/>
          </w:tcPr>
          <w:p w14:paraId="2646CFAB" w14:textId="77777777" w:rsidR="00601C51" w:rsidRPr="009B1BEC" w:rsidRDefault="00601C51">
            <w:pPr>
              <w:jc w:val="both"/>
            </w:pPr>
            <w:r w:rsidRPr="009B1BEC">
              <w:t>919.01, Class F</w:t>
            </w:r>
          </w:p>
        </w:tc>
      </w:tr>
      <w:tr w:rsidR="00601C51" w:rsidRPr="009B1BEC" w14:paraId="64417265" w14:textId="77777777" w:rsidTr="00E849F9">
        <w:tc>
          <w:tcPr>
            <w:tcW w:w="4207" w:type="dxa"/>
          </w:tcPr>
          <w:p w14:paraId="6F73FA3E" w14:textId="77777777" w:rsidR="00601C51" w:rsidRPr="009B1BEC" w:rsidDel="007C268D" w:rsidRDefault="00601C51">
            <w:pPr>
              <w:jc w:val="both"/>
            </w:pPr>
            <w:r w:rsidRPr="009B1BEC">
              <w:t>Soil Amendments</w:t>
            </w:r>
          </w:p>
        </w:tc>
        <w:tc>
          <w:tcPr>
            <w:tcW w:w="2796" w:type="dxa"/>
          </w:tcPr>
          <w:p w14:paraId="4F53FDEE" w14:textId="77777777" w:rsidR="00601C51" w:rsidRPr="009B1BEC" w:rsidRDefault="00601C51">
            <w:pPr>
              <w:jc w:val="both"/>
              <w:rPr>
                <w:bCs/>
              </w:rPr>
            </w:pPr>
            <w:r w:rsidRPr="009B1BEC">
              <w:rPr>
                <w:bCs/>
              </w:rPr>
              <w:t>920.02</w:t>
            </w:r>
          </w:p>
        </w:tc>
      </w:tr>
      <w:tr w:rsidR="00601C51" w:rsidRPr="009B1BEC" w14:paraId="7B94D3E4" w14:textId="77777777" w:rsidTr="00E849F9">
        <w:tc>
          <w:tcPr>
            <w:tcW w:w="4207" w:type="dxa"/>
          </w:tcPr>
          <w:p w14:paraId="3DCE6BDA" w14:textId="77777777" w:rsidR="00601C51" w:rsidRPr="009B1BEC" w:rsidRDefault="00601C51">
            <w:pPr>
              <w:jc w:val="both"/>
            </w:pPr>
            <w:r w:rsidRPr="009B1BEC">
              <w:t>Compost</w:t>
            </w:r>
          </w:p>
        </w:tc>
        <w:tc>
          <w:tcPr>
            <w:tcW w:w="2796" w:type="dxa"/>
          </w:tcPr>
          <w:p w14:paraId="330C57E6" w14:textId="77777777" w:rsidR="00601C51" w:rsidRPr="009B1BEC" w:rsidRDefault="00601C51">
            <w:pPr>
              <w:jc w:val="both"/>
              <w:rPr>
                <w:bCs/>
              </w:rPr>
            </w:pPr>
            <w:r w:rsidRPr="009B1BEC">
              <w:t>920.02.05, Type C</w:t>
            </w:r>
          </w:p>
        </w:tc>
      </w:tr>
      <w:tr w:rsidR="00601C51" w:rsidRPr="009B1BEC" w14:paraId="758C2F23" w14:textId="77777777" w:rsidTr="00E849F9">
        <w:tc>
          <w:tcPr>
            <w:tcW w:w="4207" w:type="dxa"/>
          </w:tcPr>
          <w:p w14:paraId="1791BAA8" w14:textId="77777777" w:rsidR="00601C51" w:rsidRPr="009B1BEC" w:rsidRDefault="00601C51">
            <w:pPr>
              <w:jc w:val="both"/>
              <w:rPr>
                <w:b/>
              </w:rPr>
            </w:pPr>
            <w:r w:rsidRPr="009B1BEC">
              <w:t>Fertilizer</w:t>
            </w:r>
          </w:p>
        </w:tc>
        <w:tc>
          <w:tcPr>
            <w:tcW w:w="2796" w:type="dxa"/>
          </w:tcPr>
          <w:p w14:paraId="4CB27701" w14:textId="77777777" w:rsidR="00601C51" w:rsidRPr="009B1BEC" w:rsidRDefault="00601C51">
            <w:pPr>
              <w:jc w:val="both"/>
              <w:rPr>
                <w:b/>
              </w:rPr>
            </w:pPr>
            <w:r w:rsidRPr="009B1BEC">
              <w:t>920.03</w:t>
            </w:r>
          </w:p>
        </w:tc>
      </w:tr>
      <w:tr w:rsidR="00601C51" w:rsidRPr="009B1BEC" w14:paraId="590B72D7" w14:textId="77777777" w:rsidTr="00E849F9">
        <w:tc>
          <w:tcPr>
            <w:tcW w:w="4207" w:type="dxa"/>
          </w:tcPr>
          <w:p w14:paraId="1DF94063" w14:textId="77777777" w:rsidR="00601C51" w:rsidRPr="009B1BEC" w:rsidRDefault="00601C51">
            <w:pPr>
              <w:jc w:val="both"/>
            </w:pPr>
            <w:r w:rsidRPr="009B1BEC">
              <w:t>Mulch</w:t>
            </w:r>
          </w:p>
        </w:tc>
        <w:tc>
          <w:tcPr>
            <w:tcW w:w="2796" w:type="dxa"/>
          </w:tcPr>
          <w:p w14:paraId="7E27D460" w14:textId="77777777" w:rsidR="00601C51" w:rsidRPr="009B1BEC" w:rsidRDefault="00601C51">
            <w:pPr>
              <w:jc w:val="both"/>
              <w:rPr>
                <w:bCs/>
              </w:rPr>
            </w:pPr>
            <w:r w:rsidRPr="009B1BEC">
              <w:rPr>
                <w:bCs/>
              </w:rPr>
              <w:t>920.04</w:t>
            </w:r>
          </w:p>
        </w:tc>
      </w:tr>
      <w:tr w:rsidR="00601C51" w:rsidRPr="009B1BEC" w14:paraId="67370ED3" w14:textId="77777777" w:rsidTr="00E849F9">
        <w:tc>
          <w:tcPr>
            <w:tcW w:w="4207" w:type="dxa"/>
          </w:tcPr>
          <w:p w14:paraId="274187A3" w14:textId="77777777" w:rsidR="00601C51" w:rsidRPr="009B1BEC" w:rsidRDefault="00601C51">
            <w:pPr>
              <w:jc w:val="both"/>
            </w:pPr>
            <w:r w:rsidRPr="009B1BEC">
              <w:t>Soil Stabilization Matting</w:t>
            </w:r>
          </w:p>
        </w:tc>
        <w:tc>
          <w:tcPr>
            <w:tcW w:w="2796" w:type="dxa"/>
          </w:tcPr>
          <w:p w14:paraId="17FD306A" w14:textId="77777777" w:rsidR="00601C51" w:rsidRPr="009B1BEC" w:rsidRDefault="00601C51">
            <w:pPr>
              <w:jc w:val="both"/>
              <w:rPr>
                <w:bCs/>
              </w:rPr>
            </w:pPr>
            <w:r w:rsidRPr="009B1BEC">
              <w:rPr>
                <w:bCs/>
              </w:rPr>
              <w:t>920.05</w:t>
            </w:r>
          </w:p>
        </w:tc>
      </w:tr>
      <w:tr w:rsidR="00601C51" w:rsidRPr="009B1BEC" w14:paraId="1ACE3173" w14:textId="77777777" w:rsidTr="00E849F9">
        <w:tc>
          <w:tcPr>
            <w:tcW w:w="4207" w:type="dxa"/>
          </w:tcPr>
          <w:p w14:paraId="464096F5" w14:textId="77777777" w:rsidR="00601C51" w:rsidRPr="009B1BEC" w:rsidRDefault="00601C51">
            <w:pPr>
              <w:jc w:val="both"/>
            </w:pPr>
            <w:r w:rsidRPr="009B1BEC">
              <w:t>Seed and Turfgrass Sod</w:t>
            </w:r>
          </w:p>
        </w:tc>
        <w:tc>
          <w:tcPr>
            <w:tcW w:w="2796" w:type="dxa"/>
          </w:tcPr>
          <w:p w14:paraId="36EC1AD5" w14:textId="77777777" w:rsidR="00601C51" w:rsidRPr="009B1BEC" w:rsidRDefault="00601C51">
            <w:pPr>
              <w:jc w:val="both"/>
              <w:rPr>
                <w:bCs/>
              </w:rPr>
            </w:pPr>
            <w:r w:rsidRPr="009B1BEC">
              <w:rPr>
                <w:bCs/>
              </w:rPr>
              <w:t>920.06</w:t>
            </w:r>
          </w:p>
        </w:tc>
      </w:tr>
      <w:tr w:rsidR="00601C51" w:rsidRPr="009B1BEC" w14:paraId="1C8BF015" w14:textId="77777777" w:rsidTr="00E849F9">
        <w:tc>
          <w:tcPr>
            <w:tcW w:w="4207" w:type="dxa"/>
          </w:tcPr>
          <w:p w14:paraId="734BDAF9" w14:textId="77777777" w:rsidR="00601C51" w:rsidRPr="009B1BEC" w:rsidRDefault="00601C51">
            <w:pPr>
              <w:jc w:val="both"/>
              <w:rPr>
                <w:b/>
              </w:rPr>
            </w:pPr>
            <w:r w:rsidRPr="009B1BEC">
              <w:t>Straw Bales</w:t>
            </w:r>
          </w:p>
        </w:tc>
        <w:tc>
          <w:tcPr>
            <w:tcW w:w="2796" w:type="dxa"/>
          </w:tcPr>
          <w:p w14:paraId="401C6643" w14:textId="77777777" w:rsidR="00601C51" w:rsidRPr="009B1BEC" w:rsidRDefault="00601C51">
            <w:pPr>
              <w:jc w:val="both"/>
              <w:rPr>
                <w:b/>
              </w:rPr>
            </w:pPr>
            <w:r w:rsidRPr="009B1BEC">
              <w:t>921.08</w:t>
            </w:r>
          </w:p>
        </w:tc>
      </w:tr>
      <w:tr w:rsidR="00601C51" w:rsidRPr="009B1BEC" w14:paraId="21AE20D3" w14:textId="77777777" w:rsidTr="00E849F9">
        <w:tc>
          <w:tcPr>
            <w:tcW w:w="4207" w:type="dxa"/>
          </w:tcPr>
          <w:p w14:paraId="3F862401" w14:textId="0151AE99" w:rsidR="00601C51" w:rsidRPr="009B1BEC" w:rsidRDefault="00601C51">
            <w:pPr>
              <w:jc w:val="both"/>
              <w:rPr>
                <w:b/>
              </w:rPr>
            </w:pPr>
            <w:r w:rsidRPr="009B1BEC">
              <w:t xml:space="preserve">2 </w:t>
            </w:r>
            <w:r w:rsidR="00321C15">
              <w:t xml:space="preserve">in. </w:t>
            </w:r>
            <w:r w:rsidRPr="009B1BEC">
              <w:t>to 3 in. Stone</w:t>
            </w:r>
          </w:p>
        </w:tc>
        <w:tc>
          <w:tcPr>
            <w:tcW w:w="2796" w:type="dxa"/>
          </w:tcPr>
          <w:p w14:paraId="1820140E" w14:textId="77777777" w:rsidR="00601C51" w:rsidRPr="009B1BEC" w:rsidRDefault="00601C51">
            <w:pPr>
              <w:jc w:val="both"/>
              <w:rPr>
                <w:b/>
              </w:rPr>
            </w:pPr>
            <w:r w:rsidRPr="009B1BEC">
              <w:t>M 43, No. 2</w:t>
            </w:r>
          </w:p>
        </w:tc>
      </w:tr>
      <w:tr w:rsidR="00601C51" w:rsidRPr="009B1BEC" w14:paraId="2DE40A6A" w14:textId="77777777" w:rsidTr="00E849F9">
        <w:tc>
          <w:tcPr>
            <w:tcW w:w="4207" w:type="dxa"/>
          </w:tcPr>
          <w:p w14:paraId="302DF9EC" w14:textId="471B663C" w:rsidR="00601C51" w:rsidRPr="009B1BEC" w:rsidRDefault="00601C51">
            <w:pPr>
              <w:jc w:val="both"/>
              <w:rPr>
                <w:b/>
              </w:rPr>
            </w:pPr>
            <w:r w:rsidRPr="009B1BEC">
              <w:t xml:space="preserve">3/4 </w:t>
            </w:r>
            <w:r w:rsidR="00321C15">
              <w:t>in.</w:t>
            </w:r>
            <w:r w:rsidRPr="009B1BEC">
              <w:t xml:space="preserve">to 1-1/2 in. Stone </w:t>
            </w:r>
          </w:p>
        </w:tc>
        <w:tc>
          <w:tcPr>
            <w:tcW w:w="2796" w:type="dxa"/>
          </w:tcPr>
          <w:p w14:paraId="6ED9A035" w14:textId="77777777" w:rsidR="00601C51" w:rsidRPr="009B1BEC" w:rsidRDefault="00601C51">
            <w:pPr>
              <w:jc w:val="both"/>
              <w:rPr>
                <w:b/>
              </w:rPr>
            </w:pPr>
            <w:r w:rsidRPr="009B1BEC">
              <w:t>M 43, No. 4</w:t>
            </w:r>
          </w:p>
        </w:tc>
      </w:tr>
      <w:tr w:rsidR="00601C51" w:rsidRPr="009B1BEC" w14:paraId="00F4F1B8" w14:textId="77777777" w:rsidTr="00E849F9">
        <w:tc>
          <w:tcPr>
            <w:tcW w:w="4207" w:type="dxa"/>
          </w:tcPr>
          <w:p w14:paraId="20705369" w14:textId="77777777" w:rsidR="00601C51" w:rsidRPr="009B1BEC" w:rsidRDefault="00601C51">
            <w:pPr>
              <w:jc w:val="both"/>
              <w:rPr>
                <w:b/>
              </w:rPr>
            </w:pPr>
            <w:r w:rsidRPr="009B1BEC">
              <w:t>No. 57 Stone</w:t>
            </w:r>
          </w:p>
        </w:tc>
        <w:tc>
          <w:tcPr>
            <w:tcW w:w="2796" w:type="dxa"/>
          </w:tcPr>
          <w:p w14:paraId="103CA0E4" w14:textId="1715712D" w:rsidR="00601C51" w:rsidRPr="009B1BEC" w:rsidRDefault="00601C51">
            <w:pPr>
              <w:jc w:val="both"/>
            </w:pPr>
            <w:r w:rsidRPr="009B1BEC">
              <w:t>M 43, No. 57</w:t>
            </w:r>
          </w:p>
        </w:tc>
      </w:tr>
    </w:tbl>
    <w:p w14:paraId="2FFBCA60"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ind w:left="720"/>
        <w:jc w:val="both"/>
      </w:pPr>
    </w:p>
    <w:p w14:paraId="698F9F63" w14:textId="6568A01B" w:rsidR="00F17365" w:rsidRPr="009B1BEC" w:rsidRDefault="00F17365" w:rsidP="00942229">
      <w:pPr>
        <w:jc w:val="both"/>
      </w:pPr>
      <w:r w:rsidRPr="009B1BEC">
        <w:rPr>
          <w:b/>
        </w:rPr>
        <w:t>308.02.01</w:t>
      </w:r>
      <w:r w:rsidR="00C00B1A" w:rsidRPr="009B1BEC">
        <w:rPr>
          <w:b/>
        </w:rPr>
        <w:t> </w:t>
      </w:r>
      <w:r w:rsidRPr="009B1BEC">
        <w:rPr>
          <w:b/>
        </w:rPr>
        <w:t>Filter Log Casing.</w:t>
      </w:r>
      <w:r w:rsidRPr="009B1BEC">
        <w:t xml:space="preserve">  </w:t>
      </w:r>
      <w:r w:rsidR="00F67241" w:rsidRPr="009B1BEC">
        <w:t>P</w:t>
      </w:r>
      <w:r w:rsidRPr="009B1BEC">
        <w:t>roduced from 5 </w:t>
      </w:r>
      <w:proofErr w:type="gramStart"/>
      <w:r w:rsidR="00F344FD" w:rsidRPr="009B1BEC">
        <w:t>mils</w:t>
      </w:r>
      <w:proofErr w:type="gramEnd"/>
      <w:r w:rsidR="00F344FD" w:rsidRPr="009B1BEC">
        <w:t xml:space="preserve"> </w:t>
      </w:r>
      <w:r w:rsidRPr="009B1BEC">
        <w:t xml:space="preserve">thick continuous high-density polyethylene or polypropylene, woven into a tubular mesh netting material with openings in the knitted mesh </w:t>
      </w:r>
      <w:r w:rsidR="00F67241" w:rsidRPr="009B1BEC">
        <w:t xml:space="preserve">of </w:t>
      </w:r>
      <w:r w:rsidRPr="009B1BEC">
        <w:t>1/8 in. </w:t>
      </w:r>
      <w:r w:rsidR="007B14CD" w:rsidRPr="009B1BEC">
        <w:t>to</w:t>
      </w:r>
      <w:r w:rsidRPr="009B1BEC">
        <w:t> 3/8 in.</w:t>
      </w:r>
    </w:p>
    <w:p w14:paraId="45E282FD" w14:textId="77777777" w:rsidR="00F17365" w:rsidRPr="009B1BEC" w:rsidRDefault="00F17365" w:rsidP="00942229">
      <w:pPr>
        <w:pStyle w:val="NormalWeb"/>
        <w:ind w:left="720" w:firstLine="180"/>
        <w:jc w:val="both"/>
      </w:pPr>
    </w:p>
    <w:p w14:paraId="2D78156C" w14:textId="2E5D19C0" w:rsidR="00F17365" w:rsidRPr="009B1BEC" w:rsidRDefault="00F17365" w:rsidP="00EF5A7D">
      <w:pPr>
        <w:tabs>
          <w:tab w:val="left" w:pos="187"/>
          <w:tab w:val="left" w:pos="547"/>
          <w:tab w:val="left" w:pos="630"/>
          <w:tab w:val="left" w:pos="810"/>
          <w:tab w:val="left" w:pos="907"/>
          <w:tab w:val="left" w:pos="1267"/>
          <w:tab w:val="left" w:pos="1627"/>
          <w:tab w:val="left" w:pos="1987"/>
        </w:tabs>
        <w:jc w:val="both"/>
        <w:rPr>
          <w:b/>
        </w:rPr>
      </w:pPr>
      <w:r w:rsidRPr="009B1BEC">
        <w:rPr>
          <w:b/>
        </w:rPr>
        <w:t>308.03 CONSTRUCTION</w:t>
      </w:r>
    </w:p>
    <w:p w14:paraId="0D01BBA2" w14:textId="77777777" w:rsidR="00EF5A7D" w:rsidRPr="009B1BEC" w:rsidRDefault="00EF5A7D" w:rsidP="00EF5A7D">
      <w:pPr>
        <w:tabs>
          <w:tab w:val="left" w:pos="187"/>
          <w:tab w:val="left" w:pos="547"/>
          <w:tab w:val="left" w:pos="630"/>
          <w:tab w:val="left" w:pos="810"/>
          <w:tab w:val="left" w:pos="907"/>
          <w:tab w:val="left" w:pos="1267"/>
          <w:tab w:val="left" w:pos="1627"/>
          <w:tab w:val="left" w:pos="1987"/>
        </w:tabs>
        <w:jc w:val="both"/>
        <w:rPr>
          <w:b/>
        </w:rPr>
      </w:pPr>
    </w:p>
    <w:p w14:paraId="235F2B82" w14:textId="77777777" w:rsidR="00F074B7" w:rsidRPr="009B1BEC" w:rsidRDefault="00521B3C" w:rsidP="007E1AA8">
      <w:pPr>
        <w:pStyle w:val="ListParagraph"/>
        <w:widowControl w:val="0"/>
        <w:tabs>
          <w:tab w:val="left" w:pos="1080"/>
        </w:tabs>
        <w:ind w:left="0"/>
        <w:jc w:val="both"/>
      </w:pPr>
      <w:r w:rsidRPr="009B1BEC">
        <w:rPr>
          <w:b/>
        </w:rPr>
        <w:t>308.03.01</w:t>
      </w:r>
      <w:r w:rsidR="00F17365" w:rsidRPr="009B1BEC">
        <w:rPr>
          <w:b/>
        </w:rPr>
        <w:t> </w:t>
      </w:r>
      <w:r w:rsidR="00F074B7" w:rsidRPr="009B1BEC">
        <w:rPr>
          <w:b/>
        </w:rPr>
        <w:t>Preliminary</w:t>
      </w:r>
      <w:r w:rsidR="007E1AA8" w:rsidRPr="009B1BEC">
        <w:rPr>
          <w:b/>
        </w:rPr>
        <w:t xml:space="preserve"> Activities</w:t>
      </w:r>
      <w:r w:rsidR="00F074B7" w:rsidRPr="009B1BEC">
        <w:rPr>
          <w:b/>
        </w:rPr>
        <w:t xml:space="preserve">. </w:t>
      </w:r>
      <w:r w:rsidR="00F074B7" w:rsidRPr="009B1BEC">
        <w:t xml:space="preserve"> Prior to beginning </w:t>
      </w:r>
      <w:r w:rsidR="0069431F" w:rsidRPr="009B1BEC">
        <w:t>construction</w:t>
      </w:r>
      <w:r w:rsidR="0074650E" w:rsidRPr="009B1BEC">
        <w:t xml:space="preserve"> </w:t>
      </w:r>
      <w:r w:rsidR="0069431F" w:rsidRPr="009B1BEC">
        <w:t>activit</w:t>
      </w:r>
      <w:r w:rsidR="006E371D" w:rsidRPr="009B1BEC">
        <w:t>i</w:t>
      </w:r>
      <w:r w:rsidR="0069431F" w:rsidRPr="009B1BEC">
        <w:t>es</w:t>
      </w:r>
      <w:r w:rsidR="00F074B7" w:rsidRPr="009B1BEC">
        <w:t>, complete the following.</w:t>
      </w:r>
    </w:p>
    <w:p w14:paraId="1514DA85" w14:textId="77777777" w:rsidR="00F074B7" w:rsidRPr="009B1BEC" w:rsidRDefault="00F074B7" w:rsidP="007E1AA8">
      <w:pPr>
        <w:pStyle w:val="ListParagraph"/>
        <w:widowControl w:val="0"/>
        <w:tabs>
          <w:tab w:val="left" w:pos="1080"/>
        </w:tabs>
        <w:ind w:left="0"/>
        <w:jc w:val="both"/>
      </w:pPr>
    </w:p>
    <w:p w14:paraId="5C0FCDF2" w14:textId="77777777" w:rsidR="001927EE" w:rsidRPr="009B1BEC" w:rsidRDefault="00B2301F" w:rsidP="0075443C">
      <w:pPr>
        <w:pStyle w:val="BodyText"/>
        <w:numPr>
          <w:ilvl w:val="0"/>
          <w:numId w:val="31"/>
        </w:numPr>
        <w:tabs>
          <w:tab w:val="left" w:pos="1800"/>
        </w:tabs>
        <w:ind w:left="1080"/>
        <w:jc w:val="both"/>
        <w:rPr>
          <w:sz w:val="24"/>
          <w:szCs w:val="24"/>
        </w:rPr>
      </w:pPr>
      <w:r w:rsidRPr="009B1BEC">
        <w:rPr>
          <w:bCs/>
          <w:sz w:val="24"/>
          <w:szCs w:val="24"/>
        </w:rPr>
        <w:t> </w:t>
      </w:r>
      <w:r w:rsidR="001927EE" w:rsidRPr="009B1BEC">
        <w:rPr>
          <w:bCs/>
          <w:sz w:val="24"/>
          <w:szCs w:val="24"/>
        </w:rPr>
        <w:t xml:space="preserve">Attend </w:t>
      </w:r>
      <w:r w:rsidR="00835845" w:rsidRPr="009B1BEC">
        <w:rPr>
          <w:bCs/>
          <w:sz w:val="24"/>
          <w:szCs w:val="24"/>
        </w:rPr>
        <w:t>the</w:t>
      </w:r>
      <w:r w:rsidR="001927EE" w:rsidRPr="009B1BEC">
        <w:rPr>
          <w:bCs/>
          <w:sz w:val="24"/>
          <w:szCs w:val="24"/>
        </w:rPr>
        <w:t xml:space="preserve"> </w:t>
      </w:r>
      <w:r w:rsidR="00E06FF9" w:rsidRPr="009B1BEC">
        <w:rPr>
          <w:bCs/>
          <w:sz w:val="24"/>
          <w:szCs w:val="24"/>
        </w:rPr>
        <w:t>P</w:t>
      </w:r>
      <w:r w:rsidR="001927EE" w:rsidRPr="009B1BEC">
        <w:rPr>
          <w:bCs/>
          <w:sz w:val="24"/>
          <w:szCs w:val="24"/>
        </w:rPr>
        <w:t>re-</w:t>
      </w:r>
      <w:r w:rsidR="00E06FF9" w:rsidRPr="009B1BEC">
        <w:rPr>
          <w:bCs/>
          <w:sz w:val="24"/>
          <w:szCs w:val="24"/>
        </w:rPr>
        <w:t>C</w:t>
      </w:r>
      <w:r w:rsidR="001927EE" w:rsidRPr="009B1BEC">
        <w:rPr>
          <w:bCs/>
          <w:sz w:val="24"/>
          <w:szCs w:val="24"/>
        </w:rPr>
        <w:t xml:space="preserve">onstruction </w:t>
      </w:r>
      <w:r w:rsidR="00E06FF9" w:rsidRPr="009B1BEC">
        <w:rPr>
          <w:bCs/>
          <w:sz w:val="24"/>
          <w:szCs w:val="24"/>
        </w:rPr>
        <w:t>M</w:t>
      </w:r>
      <w:r w:rsidR="00835845" w:rsidRPr="009B1BEC">
        <w:rPr>
          <w:bCs/>
          <w:sz w:val="24"/>
          <w:szCs w:val="24"/>
        </w:rPr>
        <w:t>eeting</w:t>
      </w:r>
      <w:r w:rsidR="001927EE" w:rsidRPr="009B1BEC">
        <w:rPr>
          <w:bCs/>
          <w:sz w:val="24"/>
          <w:szCs w:val="24"/>
        </w:rPr>
        <w:t xml:space="preserve"> and present</w:t>
      </w:r>
      <w:r w:rsidR="001927EE" w:rsidRPr="009B1BEC">
        <w:rPr>
          <w:sz w:val="24"/>
          <w:szCs w:val="24"/>
        </w:rPr>
        <w:t xml:space="preserve"> a general overview of how ESC measures shall be implemented for the Contract.</w:t>
      </w:r>
    </w:p>
    <w:p w14:paraId="655CAE81" w14:textId="77777777" w:rsidR="001927EE" w:rsidRPr="0075443C" w:rsidRDefault="001927EE" w:rsidP="0075443C">
      <w:pPr>
        <w:pStyle w:val="BodyText"/>
        <w:tabs>
          <w:tab w:val="left" w:pos="1800"/>
        </w:tabs>
        <w:ind w:left="1080"/>
        <w:jc w:val="both"/>
        <w:rPr>
          <w:sz w:val="24"/>
          <w:szCs w:val="24"/>
        </w:rPr>
      </w:pPr>
    </w:p>
    <w:p w14:paraId="2F9F72CA" w14:textId="77777777" w:rsidR="00802507" w:rsidRPr="009B1BEC" w:rsidRDefault="00B2301F" w:rsidP="0075443C">
      <w:pPr>
        <w:pStyle w:val="ListParagraph"/>
        <w:widowControl w:val="0"/>
        <w:numPr>
          <w:ilvl w:val="0"/>
          <w:numId w:val="31"/>
        </w:numPr>
        <w:tabs>
          <w:tab w:val="left" w:pos="1080"/>
        </w:tabs>
        <w:ind w:left="1080"/>
        <w:jc w:val="both"/>
      </w:pPr>
      <w:r w:rsidRPr="009B1BEC">
        <w:t> </w:t>
      </w:r>
      <w:r w:rsidR="0074650E" w:rsidRPr="009B1BEC">
        <w:t>Assign an Erosion and Sediment Control Manager (ESCM)</w:t>
      </w:r>
      <w:r w:rsidR="00940F6D" w:rsidRPr="009B1BEC">
        <w:t xml:space="preserve"> and submit to the Engineer the name and credentials</w:t>
      </w:r>
      <w:r w:rsidR="00575FD0" w:rsidRPr="009B1BEC">
        <w:t xml:space="preserve"> of the ESCM</w:t>
      </w:r>
      <w:r w:rsidR="00940F6D" w:rsidRPr="009B1BEC">
        <w:t xml:space="preserve"> for approval</w:t>
      </w:r>
      <w:r w:rsidR="0074650E" w:rsidRPr="009B1BEC">
        <w:t>.</w:t>
      </w:r>
      <w:r w:rsidR="000B7829" w:rsidRPr="009B1BEC">
        <w:t xml:space="preserve"> </w:t>
      </w:r>
      <w:r w:rsidR="00A1784A" w:rsidRPr="009B1BEC">
        <w:t xml:space="preserve"> </w:t>
      </w:r>
      <w:r w:rsidR="008443AE" w:rsidRPr="009B1BEC">
        <w:t>The ESCM shall hold valid certification</w:t>
      </w:r>
      <w:r w:rsidR="00010C6E" w:rsidRPr="009B1BEC">
        <w:t>s</w:t>
      </w:r>
      <w:r w:rsidR="008443AE" w:rsidRPr="009B1BEC">
        <w:t xml:space="preserve"> as specified in 308.01.0</w:t>
      </w:r>
      <w:r w:rsidR="00CD2087" w:rsidRPr="009B1BEC">
        <w:t>2.</w:t>
      </w:r>
    </w:p>
    <w:p w14:paraId="130386C1" w14:textId="77777777" w:rsidR="0049757E" w:rsidRPr="009B1BEC" w:rsidRDefault="0049757E" w:rsidP="0049757E">
      <w:pPr>
        <w:widowControl w:val="0"/>
        <w:tabs>
          <w:tab w:val="left" w:pos="1080"/>
        </w:tabs>
        <w:ind w:left="1080"/>
        <w:jc w:val="both"/>
      </w:pPr>
    </w:p>
    <w:p w14:paraId="095545A6" w14:textId="77777777" w:rsidR="0049757E" w:rsidRPr="009B1BEC" w:rsidRDefault="0049757E" w:rsidP="0049757E">
      <w:pPr>
        <w:widowControl w:val="0"/>
        <w:tabs>
          <w:tab w:val="left" w:pos="1080"/>
        </w:tabs>
        <w:jc w:val="both"/>
      </w:pPr>
      <w:r w:rsidRPr="009B1BEC">
        <w:rPr>
          <w:b/>
          <w:bCs/>
        </w:rPr>
        <w:t>308.03.02 Erosion and Sediment Control (ESC) Preparation.</w:t>
      </w:r>
      <w:r w:rsidRPr="009B1BEC">
        <w:t xml:space="preserve">  Prior to establishing staging (heavy use) areas or stockpile areas, and prior to beginning grading and other earth disturbing activities, complete the following.</w:t>
      </w:r>
    </w:p>
    <w:p w14:paraId="275DB93D" w14:textId="77777777" w:rsidR="0049757E" w:rsidRPr="009B1BEC" w:rsidRDefault="0049757E" w:rsidP="0049757E">
      <w:pPr>
        <w:widowControl w:val="0"/>
        <w:tabs>
          <w:tab w:val="left" w:pos="1080"/>
        </w:tabs>
        <w:ind w:left="990"/>
        <w:jc w:val="both"/>
      </w:pPr>
    </w:p>
    <w:p w14:paraId="51981B05" w14:textId="77777777" w:rsidR="0049757E" w:rsidRPr="009B1BEC" w:rsidRDefault="0049757E" w:rsidP="0049757E">
      <w:pPr>
        <w:pStyle w:val="ListParagraph"/>
        <w:widowControl w:val="0"/>
        <w:numPr>
          <w:ilvl w:val="0"/>
          <w:numId w:val="53"/>
        </w:numPr>
        <w:tabs>
          <w:tab w:val="left" w:pos="1080"/>
        </w:tabs>
        <w:ind w:left="1080"/>
        <w:jc w:val="both"/>
      </w:pPr>
      <w:r>
        <w:lastRenderedPageBreak/>
        <w:t> </w:t>
      </w:r>
      <w:proofErr w:type="gramStart"/>
      <w:r>
        <w:t>Attend</w:t>
      </w:r>
      <w:proofErr w:type="gramEnd"/>
      <w:r>
        <w:t xml:space="preserve"> the Initial ESC Meeting with the Engineer and the Regional Environmental Coordinator (REC) to discuss, at a minimum, ESC for the project, responsibilities, corrective action procedures, and modification procedures.  When the Contract Documents indicate an LOD greater than or equal to 1 acre, the meeting shall include an invitation to a representative from the </w:t>
      </w:r>
      <w:r w:rsidRPr="009B2D83">
        <w:t>Maryland Department of the Environment’s (MDE’s) Compliance Program (MDE Compliance Inspector and the establishment of the Stormwater Team.</w:t>
      </w:r>
      <w:r>
        <w:t>)</w:t>
      </w:r>
    </w:p>
    <w:p w14:paraId="5351820E" w14:textId="77777777" w:rsidR="0049757E" w:rsidRPr="009B1BEC" w:rsidRDefault="0049757E" w:rsidP="0049757E">
      <w:pPr>
        <w:pStyle w:val="ListParagraph"/>
        <w:ind w:left="1080"/>
        <w:jc w:val="both"/>
      </w:pPr>
    </w:p>
    <w:p w14:paraId="78F73ADC" w14:textId="77777777" w:rsidR="001F502F" w:rsidRPr="009B1BEC" w:rsidRDefault="001B5AF6" w:rsidP="0075443C">
      <w:pPr>
        <w:pStyle w:val="BodyText"/>
        <w:numPr>
          <w:ilvl w:val="0"/>
          <w:numId w:val="53"/>
        </w:numPr>
        <w:tabs>
          <w:tab w:val="left" w:pos="1800"/>
        </w:tabs>
        <w:ind w:left="1080"/>
        <w:jc w:val="both"/>
        <w:rPr>
          <w:sz w:val="24"/>
          <w:szCs w:val="24"/>
        </w:rPr>
      </w:pPr>
      <w:r w:rsidRPr="472A71DC">
        <w:rPr>
          <w:sz w:val="24"/>
          <w:szCs w:val="24"/>
        </w:rPr>
        <w:t> </w:t>
      </w:r>
      <w:r w:rsidR="7B9E4DF7" w:rsidRPr="472A71DC">
        <w:rPr>
          <w:sz w:val="24"/>
          <w:szCs w:val="24"/>
        </w:rPr>
        <w:t>When</w:t>
      </w:r>
      <w:r w:rsidR="005D01DC" w:rsidRPr="472A71DC">
        <w:rPr>
          <w:sz w:val="24"/>
          <w:szCs w:val="24"/>
        </w:rPr>
        <w:t xml:space="preserve"> the Contract Documents indicate an LOD greater than or equal to 1</w:t>
      </w:r>
      <w:r w:rsidR="00593F23" w:rsidRPr="472A71DC">
        <w:rPr>
          <w:sz w:val="24"/>
          <w:szCs w:val="24"/>
        </w:rPr>
        <w:t> </w:t>
      </w:r>
      <w:r w:rsidR="005D01DC" w:rsidRPr="472A71DC">
        <w:rPr>
          <w:sz w:val="24"/>
          <w:szCs w:val="24"/>
        </w:rPr>
        <w:t>acre</w:t>
      </w:r>
      <w:r w:rsidR="00AB3336" w:rsidRPr="472A71DC">
        <w:rPr>
          <w:sz w:val="24"/>
          <w:szCs w:val="24"/>
        </w:rPr>
        <w:t>, post at a safe, publicly accessible location in proximity to the construction area(s), a notice of National Pollutant Discharge Elimination System (NPDES) permit coverage for stormwater discharges associated with construction activities.</w:t>
      </w:r>
    </w:p>
    <w:p w14:paraId="3F99F9B7" w14:textId="77777777" w:rsidR="001F502F" w:rsidRPr="009B1BEC" w:rsidRDefault="001F502F" w:rsidP="0075443C">
      <w:pPr>
        <w:pStyle w:val="ListParagraph"/>
        <w:ind w:left="1080"/>
      </w:pPr>
    </w:p>
    <w:p w14:paraId="110DBB9F" w14:textId="77777777" w:rsidR="00AB3336" w:rsidRPr="009B1BEC" w:rsidRDefault="00AB3336" w:rsidP="0075443C">
      <w:pPr>
        <w:pStyle w:val="BodyText"/>
        <w:tabs>
          <w:tab w:val="left" w:pos="1800"/>
        </w:tabs>
        <w:ind w:left="1080"/>
        <w:jc w:val="both"/>
        <w:rPr>
          <w:sz w:val="24"/>
          <w:szCs w:val="24"/>
        </w:rPr>
      </w:pPr>
      <w:r w:rsidRPr="0027372C">
        <w:rPr>
          <w:sz w:val="24"/>
          <w:szCs w:val="24"/>
        </w:rPr>
        <w:t xml:space="preserve">Locate the notice such that it </w:t>
      </w:r>
      <w:r w:rsidRPr="00684591">
        <w:rPr>
          <w:sz w:val="24"/>
          <w:szCs w:val="24"/>
        </w:rPr>
        <w:t xml:space="preserve">is </w:t>
      </w:r>
      <w:r w:rsidRPr="009B2D83">
        <w:rPr>
          <w:b/>
          <w:sz w:val="24"/>
          <w:szCs w:val="24"/>
        </w:rPr>
        <w:t xml:space="preserve">visible from the public </w:t>
      </w:r>
      <w:r w:rsidR="00E96799" w:rsidRPr="009B2D83">
        <w:rPr>
          <w:b/>
          <w:sz w:val="24"/>
          <w:szCs w:val="24"/>
        </w:rPr>
        <w:t>right of way</w:t>
      </w:r>
      <w:r w:rsidRPr="009B2D83">
        <w:rPr>
          <w:b/>
          <w:sz w:val="24"/>
          <w:szCs w:val="24"/>
        </w:rPr>
        <w:t xml:space="preserve"> that is nearest to the construction activities</w:t>
      </w:r>
      <w:r w:rsidRPr="009B2D83">
        <w:rPr>
          <w:sz w:val="24"/>
          <w:szCs w:val="24"/>
        </w:rPr>
        <w:t>.</w:t>
      </w:r>
      <w:r w:rsidRPr="0027372C">
        <w:rPr>
          <w:sz w:val="24"/>
          <w:szCs w:val="24"/>
        </w:rPr>
        <w:t xml:space="preserve"> </w:t>
      </w:r>
      <w:r w:rsidR="006162CC" w:rsidRPr="0027372C">
        <w:rPr>
          <w:sz w:val="24"/>
          <w:szCs w:val="24"/>
        </w:rPr>
        <w:t xml:space="preserve"> </w:t>
      </w:r>
      <w:r w:rsidRPr="0027372C">
        <w:rPr>
          <w:sz w:val="24"/>
          <w:szCs w:val="24"/>
        </w:rPr>
        <w:t>(For linear work zones that extend over several miles and for which a posting may be insufficient to provide notice of permit coverage, submit proposed alternatives of notification to the Engineer</w:t>
      </w:r>
      <w:r w:rsidR="00830C06" w:rsidRPr="0027372C">
        <w:rPr>
          <w:sz w:val="24"/>
          <w:szCs w:val="24"/>
        </w:rPr>
        <w:t>, who will coordinate with the</w:t>
      </w:r>
      <w:r w:rsidRPr="0027372C">
        <w:rPr>
          <w:sz w:val="24"/>
          <w:szCs w:val="24"/>
        </w:rPr>
        <w:t xml:space="preserve"> REC and the MDE Compliance Inspector for approval.</w:t>
      </w:r>
      <w:r w:rsidR="00830C06" w:rsidRPr="0027372C">
        <w:rPr>
          <w:sz w:val="24"/>
          <w:szCs w:val="24"/>
        </w:rPr>
        <w:t>)</w:t>
      </w:r>
    </w:p>
    <w:p w14:paraId="56E389F1" w14:textId="77777777" w:rsidR="00AB3336" w:rsidRPr="009B1BEC" w:rsidRDefault="00AB3336" w:rsidP="0075443C">
      <w:pPr>
        <w:pStyle w:val="ListParagraph"/>
        <w:ind w:left="1080"/>
      </w:pPr>
    </w:p>
    <w:p w14:paraId="722FD1D1" w14:textId="77777777" w:rsidR="00AB3336" w:rsidRPr="009B2D83" w:rsidRDefault="00AB3336" w:rsidP="0075443C">
      <w:pPr>
        <w:pStyle w:val="BodyText"/>
        <w:tabs>
          <w:tab w:val="left" w:pos="1800"/>
        </w:tabs>
        <w:ind w:left="1080"/>
        <w:jc w:val="both"/>
        <w:rPr>
          <w:sz w:val="24"/>
          <w:szCs w:val="24"/>
        </w:rPr>
      </w:pPr>
      <w:r w:rsidRPr="009B2D83">
        <w:rPr>
          <w:sz w:val="24"/>
          <w:szCs w:val="24"/>
        </w:rPr>
        <w:t>The notice shall include the following</w:t>
      </w:r>
      <w:r w:rsidR="0049757E">
        <w:rPr>
          <w:sz w:val="24"/>
          <w:szCs w:val="24"/>
        </w:rPr>
        <w:t xml:space="preserve">, be </w:t>
      </w:r>
      <w:r w:rsidR="00E329BA" w:rsidRPr="009B2D83">
        <w:rPr>
          <w:sz w:val="24"/>
          <w:szCs w:val="24"/>
        </w:rPr>
        <w:t>accessible to the public</w:t>
      </w:r>
      <w:r w:rsidR="0049757E">
        <w:rPr>
          <w:sz w:val="24"/>
          <w:szCs w:val="24"/>
        </w:rPr>
        <w:t>,</w:t>
      </w:r>
      <w:r w:rsidR="0049757E" w:rsidRPr="009B2D83">
        <w:rPr>
          <w:sz w:val="24"/>
          <w:szCs w:val="24"/>
        </w:rPr>
        <w:t xml:space="preserve"> a</w:t>
      </w:r>
      <w:r w:rsidR="0049757E">
        <w:rPr>
          <w:sz w:val="24"/>
          <w:szCs w:val="24"/>
        </w:rPr>
        <w:t>nd</w:t>
      </w:r>
      <w:r w:rsidR="0049757E" w:rsidRPr="009B2D83">
        <w:rPr>
          <w:sz w:val="24"/>
          <w:szCs w:val="24"/>
        </w:rPr>
        <w:t xml:space="preserve"> be </w:t>
      </w:r>
      <w:r w:rsidR="008E068D" w:rsidRPr="009B2D83">
        <w:rPr>
          <w:sz w:val="24"/>
          <w:szCs w:val="24"/>
        </w:rPr>
        <w:t xml:space="preserve">a minimum of </w:t>
      </w:r>
      <w:r w:rsidR="00F71A16" w:rsidRPr="009B2D83">
        <w:rPr>
          <w:sz w:val="24"/>
          <w:szCs w:val="24"/>
        </w:rPr>
        <w:t>24</w:t>
      </w:r>
      <w:r w:rsidR="00DE7053" w:rsidRPr="009B2D83">
        <w:rPr>
          <w:sz w:val="24"/>
          <w:szCs w:val="24"/>
        </w:rPr>
        <w:t xml:space="preserve"> in</w:t>
      </w:r>
      <w:r w:rsidR="00411F42" w:rsidRPr="009B2D83">
        <w:rPr>
          <w:sz w:val="24"/>
          <w:szCs w:val="24"/>
        </w:rPr>
        <w:t>.</w:t>
      </w:r>
      <w:r w:rsidR="00DE7053" w:rsidRPr="009B2D83">
        <w:rPr>
          <w:sz w:val="24"/>
          <w:szCs w:val="24"/>
        </w:rPr>
        <w:t xml:space="preserve"> by 36 in</w:t>
      </w:r>
      <w:r w:rsidR="00411F42" w:rsidRPr="009B2D83">
        <w:rPr>
          <w:sz w:val="24"/>
          <w:szCs w:val="24"/>
        </w:rPr>
        <w:t>.</w:t>
      </w:r>
    </w:p>
    <w:p w14:paraId="2F913504" w14:textId="77777777" w:rsidR="00AB3336" w:rsidRPr="009B1BEC" w:rsidRDefault="00AB3336" w:rsidP="0075443C">
      <w:pPr>
        <w:pStyle w:val="ListParagraph"/>
        <w:ind w:left="1080"/>
        <w:jc w:val="both"/>
      </w:pPr>
    </w:p>
    <w:p w14:paraId="70AB981E" w14:textId="77777777"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 xml:space="preserve">The Contract Number and </w:t>
      </w:r>
      <w:r w:rsidR="009255E8">
        <w:rPr>
          <w:sz w:val="24"/>
          <w:szCs w:val="24"/>
        </w:rPr>
        <w:t>project</w:t>
      </w:r>
      <w:r w:rsidR="00AB3336" w:rsidRPr="009B1BEC">
        <w:rPr>
          <w:sz w:val="24"/>
          <w:szCs w:val="24"/>
        </w:rPr>
        <w:t xml:space="preserve"> name as listed on the permit</w:t>
      </w:r>
      <w:r w:rsidR="00953FCA" w:rsidRPr="009B1BEC">
        <w:rPr>
          <w:sz w:val="24"/>
          <w:szCs w:val="24"/>
        </w:rPr>
        <w:t>.</w:t>
      </w:r>
    </w:p>
    <w:p w14:paraId="01F7A38C" w14:textId="77777777" w:rsidR="00953FCA" w:rsidRPr="009B1BEC" w:rsidRDefault="00953FCA" w:rsidP="0075443C">
      <w:pPr>
        <w:pStyle w:val="BodyText"/>
        <w:tabs>
          <w:tab w:val="left" w:pos="1800"/>
        </w:tabs>
        <w:ind w:left="1800"/>
        <w:jc w:val="both"/>
        <w:rPr>
          <w:sz w:val="24"/>
          <w:szCs w:val="24"/>
        </w:rPr>
      </w:pPr>
    </w:p>
    <w:p w14:paraId="1449F406" w14:textId="4F989BE9"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permittee</w:t>
      </w:r>
      <w:r w:rsidR="006D0B3A" w:rsidRPr="009B1BEC">
        <w:rPr>
          <w:sz w:val="24"/>
          <w:szCs w:val="24"/>
        </w:rPr>
        <w:t xml:space="preserve"> </w:t>
      </w:r>
      <w:r w:rsidR="003A007B" w:rsidRPr="009B1BEC">
        <w:rPr>
          <w:sz w:val="24"/>
          <w:szCs w:val="24"/>
        </w:rPr>
        <w:t>as SHA</w:t>
      </w:r>
      <w:r w:rsidR="00AB3336" w:rsidRPr="009B1BEC">
        <w:rPr>
          <w:sz w:val="24"/>
          <w:szCs w:val="24"/>
        </w:rPr>
        <w:t>.</w:t>
      </w:r>
    </w:p>
    <w:p w14:paraId="74234C91" w14:textId="77777777" w:rsidR="00953FCA" w:rsidRPr="009B1BEC" w:rsidRDefault="00953FCA" w:rsidP="0075443C">
      <w:pPr>
        <w:pStyle w:val="BodyText"/>
        <w:tabs>
          <w:tab w:val="left" w:pos="1800"/>
        </w:tabs>
        <w:ind w:left="1800"/>
        <w:jc w:val="both"/>
        <w:rPr>
          <w:sz w:val="24"/>
          <w:szCs w:val="24"/>
        </w:rPr>
      </w:pPr>
    </w:p>
    <w:p w14:paraId="0EA38253" w14:textId="093D44F9" w:rsidR="00F074B7"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words “General Permit for Stormwater Associated with Construction Activity” and the permit authorization number.</w:t>
      </w:r>
    </w:p>
    <w:p w14:paraId="6EF3342D" w14:textId="77777777" w:rsidR="001E5A7F" w:rsidRPr="009B1BEC" w:rsidRDefault="001E5A7F" w:rsidP="0075443C">
      <w:pPr>
        <w:ind w:left="1800"/>
      </w:pPr>
    </w:p>
    <w:p w14:paraId="40EE77B3" w14:textId="77777777" w:rsidR="0049757E" w:rsidRDefault="001B5AF6" w:rsidP="00AA3D54">
      <w:pPr>
        <w:pStyle w:val="ListParagraph"/>
        <w:numPr>
          <w:ilvl w:val="0"/>
          <w:numId w:val="53"/>
        </w:numPr>
        <w:ind w:left="1080"/>
        <w:jc w:val="both"/>
      </w:pPr>
      <w:r w:rsidRPr="009B1BEC">
        <w:t> </w:t>
      </w:r>
      <w:r w:rsidR="0049757E" w:rsidRPr="009B1BEC">
        <w:t>Submit, to the Engineer and REC for acceptance and approval, the location of the nearest official National Weather Service (NWS) gauge station or submit a proposal to install a gauge station for the specific location(s) of work.  Proposals shall include detailed information regarding the type, location, accuracy, methodology, and security of the rain gauge.</w:t>
      </w:r>
    </w:p>
    <w:p w14:paraId="1772EB77" w14:textId="77777777" w:rsidR="0049757E" w:rsidRDefault="0049757E" w:rsidP="00AA3D54">
      <w:pPr>
        <w:pStyle w:val="ListParagraph"/>
        <w:ind w:left="1080"/>
        <w:jc w:val="both"/>
      </w:pPr>
    </w:p>
    <w:p w14:paraId="2EBFFB1D" w14:textId="77777777" w:rsidR="0049757E" w:rsidRDefault="0049757E" w:rsidP="00AA3D54">
      <w:pPr>
        <w:pStyle w:val="ListParagraph"/>
        <w:ind w:left="1080"/>
        <w:jc w:val="both"/>
      </w:pPr>
      <w:r w:rsidRPr="00631EF2">
        <w:t xml:space="preserve">The </w:t>
      </w:r>
      <w:r>
        <w:t>rain gauge shall meet NWS large 20 in. gauge standards and have a measuring stick, overflow can, collector funnel, and an inner measuring tube</w:t>
      </w:r>
      <w:r w:rsidRPr="00631EF2">
        <w:t xml:space="preserve"> </w:t>
      </w:r>
      <w:r>
        <w:t>that holds</w:t>
      </w:r>
      <w:r w:rsidRPr="00631EF2">
        <w:t xml:space="preserve"> 2</w:t>
      </w:r>
      <w:r>
        <w:t> </w:t>
      </w:r>
      <w:r w:rsidRPr="00631EF2">
        <w:t>in</w:t>
      </w:r>
      <w:r>
        <w:t>.</w:t>
      </w:r>
      <w:r w:rsidRPr="00631EF2">
        <w:t xml:space="preserve"> of precipitation</w:t>
      </w:r>
      <w:r>
        <w:t>.</w:t>
      </w:r>
      <w:r w:rsidRPr="00C213E7">
        <w:t xml:space="preserve"> </w:t>
      </w:r>
      <w:r>
        <w:t xml:space="preserve"> The rain gauge shall use aluminum supports and</w:t>
      </w:r>
      <w:r w:rsidRPr="00C213E7">
        <w:t xml:space="preserve"> be installed to where the bottom of the gauge is </w:t>
      </w:r>
      <w:r>
        <w:t xml:space="preserve">approximately </w:t>
      </w:r>
      <w:r w:rsidRPr="00C213E7">
        <w:t>10</w:t>
      </w:r>
      <w:r>
        <w:t xml:space="preserve"> in. to </w:t>
      </w:r>
      <w:r w:rsidRPr="00C213E7">
        <w:t>15</w:t>
      </w:r>
      <w:r>
        <w:t> </w:t>
      </w:r>
      <w:r w:rsidRPr="00C213E7">
        <w:t>in</w:t>
      </w:r>
      <w:r>
        <w:t>.</w:t>
      </w:r>
      <w:r w:rsidRPr="00C213E7">
        <w:t xml:space="preserve"> above the ground.</w:t>
      </w:r>
    </w:p>
    <w:p w14:paraId="16115AEF" w14:textId="77777777" w:rsidR="008317FF" w:rsidRPr="009B1BEC" w:rsidRDefault="008317FF" w:rsidP="00AA3D54">
      <w:pPr>
        <w:ind w:left="1080"/>
        <w:jc w:val="both"/>
      </w:pPr>
    </w:p>
    <w:p w14:paraId="61F6399B" w14:textId="3820062C" w:rsidR="00F074B7" w:rsidRPr="009B1BEC" w:rsidRDefault="001B5AF6" w:rsidP="00AA3D54">
      <w:pPr>
        <w:pStyle w:val="ListParagraph"/>
        <w:numPr>
          <w:ilvl w:val="0"/>
          <w:numId w:val="53"/>
        </w:numPr>
        <w:ind w:left="1080"/>
        <w:jc w:val="both"/>
      </w:pPr>
      <w:r w:rsidRPr="009B1BEC">
        <w:t> </w:t>
      </w:r>
      <w:r w:rsidR="00F074B7" w:rsidRPr="009B1BEC">
        <w:t xml:space="preserve">Demarcate all wetlands, wetland buffers, </w:t>
      </w:r>
      <w:r w:rsidR="00860C28" w:rsidRPr="009B1BEC">
        <w:t xml:space="preserve">100-yr </w:t>
      </w:r>
      <w:r w:rsidR="00F074B7" w:rsidRPr="009B1BEC">
        <w:t xml:space="preserve">floodplains, waters of the United States (WUS), tree protection areas, </w:t>
      </w:r>
      <w:r w:rsidR="00971A8D">
        <w:t>s</w:t>
      </w:r>
      <w:r w:rsidR="008D1FC8" w:rsidRPr="009B1BEC">
        <w:t xml:space="preserve">tream </w:t>
      </w:r>
      <w:r w:rsidR="00971A8D">
        <w:t>p</w:t>
      </w:r>
      <w:r w:rsidR="008D1FC8" w:rsidRPr="009B1BEC">
        <w:t xml:space="preserve">rotection </w:t>
      </w:r>
      <w:r w:rsidR="00971A8D">
        <w:t>z</w:t>
      </w:r>
      <w:r w:rsidR="008D1FC8" w:rsidRPr="009B1BEC">
        <w:t>ones</w:t>
      </w:r>
      <w:r w:rsidR="00971A8D">
        <w:t xml:space="preserve"> (SPZs)</w:t>
      </w:r>
      <w:r w:rsidR="008D1FC8" w:rsidRPr="009B1BEC">
        <w:t xml:space="preserve">, </w:t>
      </w:r>
      <w:r w:rsidR="00A32AF2" w:rsidRPr="009B1BEC">
        <w:t xml:space="preserve">special protection areas, </w:t>
      </w:r>
      <w:r w:rsidR="00F074B7" w:rsidRPr="009B1BEC">
        <w:t>and LOD</w:t>
      </w:r>
      <w:r w:rsidR="00F074B7" w:rsidRPr="009B1BEC" w:rsidDel="00D84DDC">
        <w:t xml:space="preserve"> </w:t>
      </w:r>
      <w:r w:rsidR="00D84DDC" w:rsidRPr="009B1BEC">
        <w:t>as specified in</w:t>
      </w:r>
      <w:r w:rsidR="004771E7" w:rsidRPr="009B1BEC">
        <w:t xml:space="preserve"> </w:t>
      </w:r>
      <w:r w:rsidR="00F074B7" w:rsidRPr="009B1BEC">
        <w:t>Section</w:t>
      </w:r>
      <w:r w:rsidR="004771E7" w:rsidRPr="009B1BEC">
        <w:t> </w:t>
      </w:r>
      <w:r w:rsidR="00F074B7" w:rsidRPr="009B1BEC">
        <w:t xml:space="preserve">107.  Ensure the demarcations are inspected and </w:t>
      </w:r>
      <w:r w:rsidR="000772C6">
        <w:t>accepted</w:t>
      </w:r>
      <w:r w:rsidR="000772C6" w:rsidRPr="009B1BEC">
        <w:t xml:space="preserve"> </w:t>
      </w:r>
      <w:r w:rsidR="00C609FF" w:rsidRPr="009B1BEC">
        <w:t>by the Engineer</w:t>
      </w:r>
      <w:r w:rsidR="00F074B7" w:rsidRPr="009B1BEC">
        <w:t>.</w:t>
      </w:r>
    </w:p>
    <w:p w14:paraId="04563B37" w14:textId="3645504F" w:rsidR="00AE7084" w:rsidRDefault="00AE7084">
      <w:r>
        <w:br w:type="page"/>
      </w:r>
    </w:p>
    <w:p w14:paraId="7BE12896" w14:textId="77777777" w:rsidR="00944818" w:rsidRPr="00944818" w:rsidRDefault="00944818" w:rsidP="00944818">
      <w:pPr>
        <w:pStyle w:val="BodyText"/>
        <w:tabs>
          <w:tab w:val="left" w:pos="1800"/>
        </w:tabs>
        <w:ind w:left="0"/>
        <w:jc w:val="both"/>
        <w:rPr>
          <w:sz w:val="24"/>
          <w:szCs w:val="24"/>
        </w:rPr>
      </w:pPr>
      <w:r w:rsidRPr="00944818">
        <w:rPr>
          <w:b/>
          <w:bCs/>
          <w:sz w:val="24"/>
          <w:szCs w:val="24"/>
        </w:rPr>
        <w:lastRenderedPageBreak/>
        <w:t>308.03.03 ESCM and Superintendent.</w:t>
      </w:r>
      <w:r w:rsidRPr="00944818">
        <w:rPr>
          <w:sz w:val="24"/>
          <w:szCs w:val="24"/>
        </w:rPr>
        <w:t xml:space="preserve">  Do not commence work without both an approved ESCM and a Superintendent meeting the certification requirements as specified in 308.01.02.</w:t>
      </w:r>
    </w:p>
    <w:p w14:paraId="07DF04F3" w14:textId="77777777" w:rsidR="00944818" w:rsidRPr="00944818" w:rsidRDefault="00944818" w:rsidP="00944818">
      <w:pPr>
        <w:pStyle w:val="BodyText"/>
        <w:tabs>
          <w:tab w:val="left" w:pos="1800"/>
        </w:tabs>
        <w:ind w:left="0"/>
        <w:jc w:val="both"/>
        <w:rPr>
          <w:sz w:val="24"/>
          <w:szCs w:val="24"/>
        </w:rPr>
      </w:pPr>
    </w:p>
    <w:p w14:paraId="11CD8B76"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Do not perform excavation, grading, or dewatering activities without the presence of the ESCM.  When excavation, grading, or dewatering activities require an alternate ESCM, submit to the Engineer for approval the name and credentials of an alternate ESCM meeting the certifications as specified in 308.01.02.  Inform the Engineer when the alternate ESCM will be responsible. </w:t>
      </w:r>
    </w:p>
    <w:p w14:paraId="156BF5A7" w14:textId="77777777" w:rsidR="00944818" w:rsidRPr="00944818" w:rsidRDefault="00944818" w:rsidP="00944818">
      <w:pPr>
        <w:pStyle w:val="BodyText"/>
        <w:tabs>
          <w:tab w:val="left" w:pos="1800"/>
        </w:tabs>
        <w:ind w:left="0"/>
        <w:jc w:val="both"/>
        <w:rPr>
          <w:sz w:val="24"/>
          <w:szCs w:val="24"/>
        </w:rPr>
      </w:pPr>
    </w:p>
    <w:p w14:paraId="69BBBB97"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If the certifications for the ESCM expire or are revoked, cease construction </w:t>
      </w:r>
      <w:proofErr w:type="gramStart"/>
      <w:r w:rsidRPr="00944818">
        <w:rPr>
          <w:sz w:val="24"/>
          <w:szCs w:val="24"/>
        </w:rPr>
        <w:t>activities</w:t>
      </w:r>
      <w:proofErr w:type="gramEnd"/>
      <w:r w:rsidRPr="00944818">
        <w:rPr>
          <w:sz w:val="24"/>
          <w:szCs w:val="24"/>
        </w:rPr>
        <w:t xml:space="preserve"> and immediately submit to the Engineer for approval the name and credentials of a new ESCM meeting the certifications as specified in 308.01.02.  Resume construction activities when directed by the Engineer.</w:t>
      </w:r>
    </w:p>
    <w:p w14:paraId="62188B56" w14:textId="77777777" w:rsidR="00944818" w:rsidRPr="00944818" w:rsidRDefault="00944818" w:rsidP="00944818">
      <w:pPr>
        <w:pStyle w:val="BodyText"/>
        <w:tabs>
          <w:tab w:val="left" w:pos="1800"/>
        </w:tabs>
        <w:ind w:left="0"/>
        <w:jc w:val="both"/>
        <w:rPr>
          <w:sz w:val="24"/>
          <w:szCs w:val="24"/>
        </w:rPr>
      </w:pPr>
    </w:p>
    <w:p w14:paraId="62A64944"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The Administration reserves the right to require reassignment of the ESCM duties to another individual at any time with detailed justification.  </w:t>
      </w:r>
    </w:p>
    <w:p w14:paraId="2055AC8B" w14:textId="77777777" w:rsidR="00944818" w:rsidRPr="00944818" w:rsidRDefault="00944818" w:rsidP="00944818">
      <w:pPr>
        <w:pStyle w:val="BodyText"/>
        <w:tabs>
          <w:tab w:val="left" w:pos="1800"/>
        </w:tabs>
        <w:ind w:left="0"/>
        <w:jc w:val="both"/>
        <w:rPr>
          <w:sz w:val="24"/>
          <w:szCs w:val="24"/>
        </w:rPr>
      </w:pPr>
    </w:p>
    <w:p w14:paraId="11C9071F"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If the certifications for the Superintendent expire or are revoked, cease construction </w:t>
      </w:r>
      <w:proofErr w:type="gramStart"/>
      <w:r w:rsidRPr="00944818">
        <w:rPr>
          <w:sz w:val="24"/>
          <w:szCs w:val="24"/>
        </w:rPr>
        <w:t>activities</w:t>
      </w:r>
      <w:proofErr w:type="gramEnd"/>
      <w:r w:rsidRPr="00944818">
        <w:rPr>
          <w:sz w:val="24"/>
          <w:szCs w:val="24"/>
        </w:rPr>
        <w:t xml:space="preserve"> and immediately replace the Superintendent with another meeting the requirements as specified in 308.01.02.  Resume construction activities when directed by the Engineer.</w:t>
      </w:r>
    </w:p>
    <w:p w14:paraId="6822F3B2" w14:textId="77777777" w:rsidR="00944818" w:rsidRPr="00944818" w:rsidRDefault="00944818" w:rsidP="00944818">
      <w:pPr>
        <w:pStyle w:val="BodyText"/>
        <w:tabs>
          <w:tab w:val="left" w:pos="1800"/>
        </w:tabs>
        <w:ind w:left="0"/>
        <w:jc w:val="both"/>
        <w:rPr>
          <w:sz w:val="24"/>
          <w:szCs w:val="24"/>
        </w:rPr>
      </w:pPr>
    </w:p>
    <w:p w14:paraId="24227686" w14:textId="1FEBDFCA" w:rsidR="00F56137" w:rsidRPr="009B1BEC" w:rsidRDefault="00944818" w:rsidP="00944818">
      <w:pPr>
        <w:pStyle w:val="BodyText"/>
        <w:tabs>
          <w:tab w:val="left" w:pos="1800"/>
        </w:tabs>
        <w:ind w:left="0"/>
        <w:jc w:val="both"/>
        <w:rPr>
          <w:sz w:val="24"/>
          <w:szCs w:val="24"/>
        </w:rPr>
      </w:pPr>
      <w:r w:rsidRPr="00944818">
        <w:rPr>
          <w:sz w:val="24"/>
          <w:szCs w:val="24"/>
        </w:rPr>
        <w:t>Proactively prevent deficiencies. Promptly resolve deficiencies identified by the Regional Environmental Coordinator (REC) and maintain compliant quality assurance ratings. Refer to 308.03.07.</w:t>
      </w:r>
    </w:p>
    <w:p w14:paraId="55176EA8" w14:textId="77777777" w:rsidR="009B1905" w:rsidRPr="009B1BEC" w:rsidRDefault="009B1905" w:rsidP="00A0598B">
      <w:pPr>
        <w:pStyle w:val="ListParagraph"/>
        <w:widowControl w:val="0"/>
        <w:tabs>
          <w:tab w:val="left" w:pos="1080"/>
        </w:tabs>
        <w:jc w:val="both"/>
      </w:pPr>
    </w:p>
    <w:p w14:paraId="1206FD1F" w14:textId="068C3D80" w:rsidR="00362F44" w:rsidRPr="009B1BEC" w:rsidRDefault="0014087E" w:rsidP="00A0598B">
      <w:pPr>
        <w:pStyle w:val="BodyText"/>
        <w:tabs>
          <w:tab w:val="left" w:pos="1800"/>
        </w:tabs>
        <w:ind w:left="0"/>
        <w:jc w:val="both"/>
        <w:rPr>
          <w:sz w:val="24"/>
          <w:szCs w:val="24"/>
        </w:rPr>
      </w:pPr>
      <w:r w:rsidRPr="009B1BEC">
        <w:rPr>
          <w:b/>
          <w:bCs/>
          <w:sz w:val="24"/>
          <w:szCs w:val="24"/>
        </w:rPr>
        <w:t>308.03.0</w:t>
      </w:r>
      <w:r w:rsidR="0016444A" w:rsidRPr="009B1BEC">
        <w:rPr>
          <w:b/>
          <w:bCs/>
          <w:sz w:val="24"/>
          <w:szCs w:val="24"/>
        </w:rPr>
        <w:t>4</w:t>
      </w:r>
      <w:r w:rsidR="0043192F" w:rsidRPr="009B1BEC">
        <w:rPr>
          <w:b/>
          <w:bCs/>
          <w:sz w:val="24"/>
          <w:szCs w:val="24"/>
        </w:rPr>
        <w:t> </w:t>
      </w:r>
      <w:r w:rsidR="00F3002B" w:rsidRPr="009B1BEC">
        <w:rPr>
          <w:b/>
          <w:bCs/>
          <w:sz w:val="24"/>
          <w:szCs w:val="24"/>
        </w:rPr>
        <w:t>Off-Site Waste Areas.</w:t>
      </w:r>
      <w:r w:rsidR="00F3002B" w:rsidRPr="009B1BEC">
        <w:rPr>
          <w:sz w:val="24"/>
          <w:szCs w:val="24"/>
        </w:rPr>
        <w:t xml:space="preserve"> </w:t>
      </w:r>
      <w:r w:rsidR="00077DF8" w:rsidRPr="009B1BEC">
        <w:rPr>
          <w:sz w:val="24"/>
          <w:szCs w:val="24"/>
        </w:rPr>
        <w:t xml:space="preserve"> </w:t>
      </w:r>
      <w:r w:rsidR="00F35CB4" w:rsidRPr="009B1BEC">
        <w:rPr>
          <w:sz w:val="24"/>
          <w:szCs w:val="24"/>
        </w:rPr>
        <w:t xml:space="preserve">Obtain approvals and permits from the appropriate jurisdictional authority for off-site waste areas that are not included in the Contract Documents and coordinate with the Engineer. </w:t>
      </w:r>
      <w:r w:rsidR="00795E03" w:rsidRPr="009B1BEC">
        <w:rPr>
          <w:sz w:val="24"/>
          <w:szCs w:val="24"/>
        </w:rPr>
        <w:t xml:space="preserve"> </w:t>
      </w:r>
      <w:r w:rsidR="00F35CB4" w:rsidRPr="009B1BEC">
        <w:rPr>
          <w:sz w:val="24"/>
          <w:szCs w:val="24"/>
        </w:rPr>
        <w:t>Provide a copy of the approvals and permits to the Engineer, who will place in the Contract records.</w:t>
      </w:r>
    </w:p>
    <w:p w14:paraId="7DE06D97" w14:textId="6E193EF4" w:rsidR="00613083" w:rsidRPr="009B1BEC" w:rsidRDefault="00613083" w:rsidP="00A0598B">
      <w:pPr>
        <w:widowControl w:val="0"/>
        <w:tabs>
          <w:tab w:val="left" w:pos="1080"/>
        </w:tabs>
        <w:jc w:val="both"/>
      </w:pPr>
    </w:p>
    <w:p w14:paraId="6608DC31" w14:textId="77777777" w:rsidR="00543931" w:rsidRPr="009B1BEC" w:rsidRDefault="00613083" w:rsidP="00A0598B">
      <w:pPr>
        <w:widowControl w:val="0"/>
        <w:tabs>
          <w:tab w:val="left" w:pos="1080"/>
        </w:tabs>
        <w:jc w:val="both"/>
      </w:pPr>
      <w:r w:rsidRPr="009B1BEC">
        <w:rPr>
          <w:b/>
          <w:bCs/>
        </w:rPr>
        <w:t>308.03.0</w:t>
      </w:r>
      <w:r w:rsidR="0016444A" w:rsidRPr="009B1BEC">
        <w:rPr>
          <w:b/>
          <w:bCs/>
        </w:rPr>
        <w:t>5</w:t>
      </w:r>
      <w:r w:rsidR="0043192F" w:rsidRPr="009B1BEC">
        <w:rPr>
          <w:b/>
          <w:bCs/>
        </w:rPr>
        <w:t> </w:t>
      </w:r>
      <w:r w:rsidR="00362F44" w:rsidRPr="009B1BEC">
        <w:rPr>
          <w:b/>
          <w:bCs/>
        </w:rPr>
        <w:t>MDE Inspections.</w:t>
      </w:r>
      <w:r w:rsidR="008C4C46" w:rsidRPr="009B1BEC">
        <w:t xml:space="preserve"> </w:t>
      </w:r>
      <w:r w:rsidR="00077DF8" w:rsidRPr="009B1BEC">
        <w:t xml:space="preserve"> </w:t>
      </w:r>
      <w:r w:rsidR="008C4C46" w:rsidRPr="009B1BEC">
        <w:t>All areas associated with</w:t>
      </w:r>
      <w:r w:rsidR="00835529" w:rsidRPr="009B1BEC">
        <w:t>in</w:t>
      </w:r>
      <w:r w:rsidR="008C4C46" w:rsidRPr="009B1BEC">
        <w:t xml:space="preserve"> the </w:t>
      </w:r>
      <w:r w:rsidR="006F1F21" w:rsidRPr="009B1BEC">
        <w:t xml:space="preserve">Contract </w:t>
      </w:r>
      <w:r w:rsidR="008C4C46" w:rsidRPr="009B1BEC">
        <w:t>are</w:t>
      </w:r>
      <w:r w:rsidR="00362F44" w:rsidRPr="009B1BEC">
        <w:t xml:space="preserve"> subject to </w:t>
      </w:r>
      <w:r w:rsidR="006F1F21" w:rsidRPr="009B1BEC">
        <w:t xml:space="preserve">routine, periodic, </w:t>
      </w:r>
      <w:r w:rsidR="00B126E6" w:rsidRPr="009B1BEC">
        <w:t xml:space="preserve">scheduled, unscheduled, </w:t>
      </w:r>
      <w:r w:rsidR="00396813" w:rsidRPr="009B1BEC">
        <w:t xml:space="preserve">and random </w:t>
      </w:r>
      <w:r w:rsidR="00362F44" w:rsidRPr="009B1BEC">
        <w:t xml:space="preserve">field inspections by </w:t>
      </w:r>
      <w:r w:rsidR="00396813" w:rsidRPr="009B1BEC">
        <w:t>one or more MDE Compliance Inspectors</w:t>
      </w:r>
      <w:r w:rsidR="00362F44" w:rsidRPr="009B1BEC">
        <w:t xml:space="preserve">. </w:t>
      </w:r>
      <w:r w:rsidR="008E75B1" w:rsidRPr="009B1BEC">
        <w:t xml:space="preserve"> </w:t>
      </w:r>
      <w:r w:rsidR="00362F44" w:rsidRPr="009B1BEC">
        <w:t xml:space="preserve">If non-compliance is </w:t>
      </w:r>
      <w:r w:rsidR="00B126E6" w:rsidRPr="009B1BEC">
        <w:t>found</w:t>
      </w:r>
      <w:r w:rsidR="00362F44" w:rsidRPr="009B1BEC">
        <w:t xml:space="preserve">, the </w:t>
      </w:r>
      <w:r w:rsidR="008C6EDF" w:rsidRPr="009B1BEC">
        <w:t xml:space="preserve">MDE Compliance Inspector </w:t>
      </w:r>
      <w:r w:rsidR="00362F44" w:rsidRPr="009B1BEC">
        <w:t xml:space="preserve">will immediately notify the Engineer </w:t>
      </w:r>
      <w:r w:rsidR="00524DD9" w:rsidRPr="009B1BEC">
        <w:t xml:space="preserve">and </w:t>
      </w:r>
      <w:r w:rsidR="00E530D4" w:rsidRPr="009B1BEC">
        <w:t xml:space="preserve">require </w:t>
      </w:r>
      <w:r w:rsidR="00362F44" w:rsidRPr="009B1BEC">
        <w:t xml:space="preserve">corrective actions. </w:t>
      </w:r>
      <w:r w:rsidR="00F921BF" w:rsidRPr="009B1BEC">
        <w:t xml:space="preserve"> </w:t>
      </w:r>
      <w:r w:rsidR="00FE0803" w:rsidRPr="009B1BEC">
        <w:t>The non-compliance and/or c</w:t>
      </w:r>
      <w:r w:rsidR="00362F44" w:rsidRPr="009B1BEC">
        <w:t xml:space="preserve">orrective actions may require a shutdown of construction activities until the non-compliance is satisfactorily </w:t>
      </w:r>
      <w:r w:rsidR="00FE0803" w:rsidRPr="009B1BEC">
        <w:t>resolved</w:t>
      </w:r>
      <w:r w:rsidR="00362F44" w:rsidRPr="009B1BEC">
        <w:t xml:space="preserve">. </w:t>
      </w:r>
    </w:p>
    <w:p w14:paraId="7CF43397" w14:textId="77777777" w:rsidR="00EA3B7D" w:rsidRPr="009B1BEC" w:rsidRDefault="00EA3B7D" w:rsidP="008D7A0A">
      <w:pPr>
        <w:jc w:val="both"/>
      </w:pPr>
    </w:p>
    <w:p w14:paraId="3F6C285C" w14:textId="77777777" w:rsidR="004D6CD0" w:rsidRPr="009B1BEC" w:rsidRDefault="00F92AF8" w:rsidP="00CD0EAC">
      <w:pPr>
        <w:pStyle w:val="BodyText"/>
        <w:tabs>
          <w:tab w:val="left" w:pos="1080"/>
        </w:tabs>
        <w:ind w:left="0"/>
        <w:jc w:val="both"/>
        <w:rPr>
          <w:sz w:val="24"/>
          <w:szCs w:val="24"/>
        </w:rPr>
      </w:pPr>
      <w:r w:rsidRPr="009B1BEC">
        <w:rPr>
          <w:b/>
          <w:bCs/>
          <w:sz w:val="24"/>
          <w:szCs w:val="24"/>
        </w:rPr>
        <w:t>308.03.0</w:t>
      </w:r>
      <w:r w:rsidR="0016444A" w:rsidRPr="009B1BEC">
        <w:rPr>
          <w:b/>
          <w:bCs/>
          <w:sz w:val="24"/>
          <w:szCs w:val="24"/>
        </w:rPr>
        <w:t>6</w:t>
      </w:r>
      <w:r w:rsidR="0043192F" w:rsidRPr="009B1BEC">
        <w:rPr>
          <w:b/>
          <w:bCs/>
          <w:sz w:val="24"/>
          <w:szCs w:val="24"/>
        </w:rPr>
        <w:t> </w:t>
      </w:r>
      <w:r w:rsidRPr="009B1BEC">
        <w:rPr>
          <w:b/>
          <w:bCs/>
          <w:sz w:val="24"/>
          <w:szCs w:val="24"/>
        </w:rPr>
        <w:t>Field Modifications</w:t>
      </w:r>
      <w:r w:rsidRPr="00684591">
        <w:rPr>
          <w:b/>
          <w:bCs/>
          <w:sz w:val="24"/>
          <w:szCs w:val="24"/>
        </w:rPr>
        <w:t>.</w:t>
      </w:r>
      <w:r w:rsidRPr="00684591">
        <w:rPr>
          <w:sz w:val="24"/>
          <w:szCs w:val="24"/>
        </w:rPr>
        <w:t xml:space="preserve"> </w:t>
      </w:r>
      <w:r w:rsidR="00077DF8" w:rsidRPr="00684591">
        <w:rPr>
          <w:sz w:val="24"/>
          <w:szCs w:val="24"/>
        </w:rPr>
        <w:t xml:space="preserve"> </w:t>
      </w:r>
      <w:r w:rsidR="00196F0D" w:rsidRPr="009B2D83">
        <w:rPr>
          <w:sz w:val="24"/>
          <w:szCs w:val="24"/>
        </w:rPr>
        <w:t>Alternative</w:t>
      </w:r>
      <w:r w:rsidR="002440FC" w:rsidRPr="009B2D83">
        <w:rPr>
          <w:sz w:val="24"/>
          <w:szCs w:val="24"/>
        </w:rPr>
        <w:t>s or variations</w:t>
      </w:r>
      <w:r w:rsidR="004D6CD0" w:rsidRPr="009B2D83">
        <w:rPr>
          <w:sz w:val="24"/>
          <w:szCs w:val="24"/>
        </w:rPr>
        <w:t xml:space="preserve"> to the </w:t>
      </w:r>
      <w:r w:rsidR="0070585F" w:rsidRPr="009B2D83">
        <w:rPr>
          <w:sz w:val="24"/>
          <w:szCs w:val="24"/>
        </w:rPr>
        <w:t>ESC Approved</w:t>
      </w:r>
      <w:r w:rsidR="004D6CD0" w:rsidRPr="009B2D83">
        <w:rPr>
          <w:sz w:val="24"/>
          <w:szCs w:val="24"/>
        </w:rPr>
        <w:t xml:space="preserve"> Plans</w:t>
      </w:r>
      <w:r w:rsidR="00DD47AC" w:rsidRPr="009B2D83">
        <w:rPr>
          <w:sz w:val="24"/>
          <w:szCs w:val="24"/>
        </w:rPr>
        <w:t xml:space="preserve">, </w:t>
      </w:r>
      <w:r w:rsidR="003C7365" w:rsidRPr="009B2D83">
        <w:rPr>
          <w:sz w:val="24"/>
          <w:szCs w:val="24"/>
        </w:rPr>
        <w:t xml:space="preserve">including but not limited to </w:t>
      </w:r>
      <w:r w:rsidR="004D6CD0" w:rsidRPr="009B2D83">
        <w:rPr>
          <w:sz w:val="24"/>
          <w:szCs w:val="24"/>
        </w:rPr>
        <w:t>changes</w:t>
      </w:r>
      <w:r w:rsidR="002D0027" w:rsidRPr="009B2D83">
        <w:rPr>
          <w:sz w:val="24"/>
          <w:szCs w:val="24"/>
        </w:rPr>
        <w:t xml:space="preserve"> to </w:t>
      </w:r>
      <w:r w:rsidR="003C7365" w:rsidRPr="009B2D83">
        <w:rPr>
          <w:sz w:val="24"/>
          <w:szCs w:val="24"/>
        </w:rPr>
        <w:t xml:space="preserve">the ESC </w:t>
      </w:r>
      <w:r w:rsidR="00B176CC" w:rsidRPr="009B2D83">
        <w:rPr>
          <w:sz w:val="24"/>
          <w:szCs w:val="24"/>
        </w:rPr>
        <w:t xml:space="preserve">sequence of </w:t>
      </w:r>
      <w:r w:rsidR="00DF59EA" w:rsidRPr="009B2D83">
        <w:rPr>
          <w:sz w:val="24"/>
          <w:szCs w:val="24"/>
        </w:rPr>
        <w:t>construction</w:t>
      </w:r>
      <w:r w:rsidR="00B176CC" w:rsidRPr="009B2D83">
        <w:rPr>
          <w:sz w:val="24"/>
          <w:szCs w:val="24"/>
        </w:rPr>
        <w:t>,</w:t>
      </w:r>
      <w:r w:rsidR="00B176CC" w:rsidRPr="009B1BEC">
        <w:rPr>
          <w:sz w:val="24"/>
          <w:szCs w:val="24"/>
        </w:rPr>
        <w:t xml:space="preserve"> </w:t>
      </w:r>
      <w:r w:rsidR="002D0027" w:rsidRPr="009B1BEC">
        <w:rPr>
          <w:sz w:val="24"/>
          <w:szCs w:val="24"/>
        </w:rPr>
        <w:t xml:space="preserve">location and </w:t>
      </w:r>
      <w:r w:rsidR="0009206D" w:rsidRPr="009B1BEC">
        <w:rPr>
          <w:sz w:val="24"/>
          <w:szCs w:val="24"/>
        </w:rPr>
        <w:t xml:space="preserve">placement of </w:t>
      </w:r>
      <w:r w:rsidR="003C7365" w:rsidRPr="009B1BEC">
        <w:rPr>
          <w:sz w:val="24"/>
          <w:szCs w:val="24"/>
        </w:rPr>
        <w:t>ESC</w:t>
      </w:r>
      <w:r w:rsidR="00880E41" w:rsidRPr="009B1BEC">
        <w:rPr>
          <w:sz w:val="24"/>
          <w:szCs w:val="24"/>
        </w:rPr>
        <w:t xml:space="preserve"> measures</w:t>
      </w:r>
      <w:r w:rsidR="0009206D" w:rsidRPr="009B1BEC">
        <w:rPr>
          <w:sz w:val="24"/>
          <w:szCs w:val="24"/>
        </w:rPr>
        <w:t xml:space="preserve">, type of </w:t>
      </w:r>
      <w:r w:rsidR="003C7365" w:rsidRPr="009B1BEC">
        <w:rPr>
          <w:sz w:val="24"/>
          <w:szCs w:val="24"/>
        </w:rPr>
        <w:t>ESC</w:t>
      </w:r>
      <w:r w:rsidR="00880E41" w:rsidRPr="009B1BEC">
        <w:rPr>
          <w:sz w:val="24"/>
          <w:szCs w:val="24"/>
        </w:rPr>
        <w:t xml:space="preserve"> measures</w:t>
      </w:r>
      <w:r w:rsidR="0009206D" w:rsidRPr="009B1BEC">
        <w:rPr>
          <w:sz w:val="24"/>
          <w:szCs w:val="24"/>
        </w:rPr>
        <w:t>,</w:t>
      </w:r>
      <w:r w:rsidR="000425C8" w:rsidRPr="009B1BEC">
        <w:rPr>
          <w:sz w:val="24"/>
          <w:szCs w:val="24"/>
        </w:rPr>
        <w:t xml:space="preserve"> </w:t>
      </w:r>
      <w:r w:rsidR="002D0027" w:rsidRPr="009B1BEC">
        <w:rPr>
          <w:sz w:val="24"/>
          <w:szCs w:val="24"/>
        </w:rPr>
        <w:t>additional</w:t>
      </w:r>
      <w:r w:rsidR="00880E41" w:rsidRPr="009B1BEC">
        <w:rPr>
          <w:sz w:val="24"/>
          <w:szCs w:val="24"/>
        </w:rPr>
        <w:t xml:space="preserve"> or redundant</w:t>
      </w:r>
      <w:r w:rsidR="002D0027" w:rsidRPr="009B1BEC">
        <w:rPr>
          <w:sz w:val="24"/>
          <w:szCs w:val="24"/>
        </w:rPr>
        <w:t xml:space="preserve"> ESC</w:t>
      </w:r>
      <w:r w:rsidR="00880E41" w:rsidRPr="009B1BEC">
        <w:rPr>
          <w:sz w:val="24"/>
          <w:szCs w:val="24"/>
        </w:rPr>
        <w:t xml:space="preserve"> measures</w:t>
      </w:r>
      <w:r w:rsidR="002D0027" w:rsidRPr="009B1BEC">
        <w:rPr>
          <w:sz w:val="24"/>
          <w:szCs w:val="24"/>
        </w:rPr>
        <w:t xml:space="preserve">, </w:t>
      </w:r>
      <w:r w:rsidR="00F43372" w:rsidRPr="009B1BEC">
        <w:rPr>
          <w:sz w:val="24"/>
          <w:szCs w:val="24"/>
        </w:rPr>
        <w:t xml:space="preserve">location of staging </w:t>
      </w:r>
      <w:r w:rsidR="00190502" w:rsidRPr="009B1BEC">
        <w:rPr>
          <w:sz w:val="24"/>
          <w:szCs w:val="24"/>
        </w:rPr>
        <w:t>(heavy use) areas</w:t>
      </w:r>
      <w:r w:rsidR="001F2DF3" w:rsidRPr="009B1BEC">
        <w:rPr>
          <w:sz w:val="24"/>
          <w:szCs w:val="24"/>
        </w:rPr>
        <w:t xml:space="preserve"> within the </w:t>
      </w:r>
      <w:r w:rsidR="00BE5918" w:rsidRPr="009B1BEC">
        <w:rPr>
          <w:sz w:val="24"/>
          <w:szCs w:val="24"/>
        </w:rPr>
        <w:t>LOD</w:t>
      </w:r>
      <w:r w:rsidR="00190502" w:rsidRPr="009B1BEC">
        <w:rPr>
          <w:sz w:val="24"/>
          <w:szCs w:val="24"/>
        </w:rPr>
        <w:t xml:space="preserve">, </w:t>
      </w:r>
      <w:r w:rsidR="006B75F0" w:rsidRPr="009B1BEC">
        <w:rPr>
          <w:sz w:val="24"/>
          <w:szCs w:val="24"/>
        </w:rPr>
        <w:t xml:space="preserve">and </w:t>
      </w:r>
      <w:r w:rsidR="00190502" w:rsidRPr="009B1BEC">
        <w:rPr>
          <w:sz w:val="24"/>
          <w:szCs w:val="24"/>
        </w:rPr>
        <w:t>location of stockpiles</w:t>
      </w:r>
      <w:r w:rsidR="00BE5918" w:rsidRPr="009B1BEC">
        <w:rPr>
          <w:sz w:val="24"/>
          <w:szCs w:val="24"/>
        </w:rPr>
        <w:t xml:space="preserve"> within the LOD</w:t>
      </w:r>
      <w:r w:rsidR="003240A0" w:rsidRPr="009B1BEC">
        <w:rPr>
          <w:sz w:val="24"/>
          <w:szCs w:val="24"/>
        </w:rPr>
        <w:t xml:space="preserve">, </w:t>
      </w:r>
      <w:r w:rsidR="007A3009" w:rsidRPr="009B1BEC">
        <w:rPr>
          <w:sz w:val="24"/>
          <w:szCs w:val="24"/>
        </w:rPr>
        <w:t>may be submitted</w:t>
      </w:r>
      <w:r w:rsidR="00645BCF" w:rsidRPr="009B1BEC">
        <w:rPr>
          <w:sz w:val="24"/>
          <w:szCs w:val="24"/>
        </w:rPr>
        <w:t xml:space="preserve">, at </w:t>
      </w:r>
      <w:r w:rsidR="00645BCF" w:rsidRPr="009B2D83">
        <w:rPr>
          <w:sz w:val="24"/>
          <w:szCs w:val="24"/>
        </w:rPr>
        <w:t xml:space="preserve">the </w:t>
      </w:r>
      <w:r w:rsidR="00E40E11" w:rsidRPr="009B2D83">
        <w:rPr>
          <w:sz w:val="24"/>
          <w:szCs w:val="24"/>
        </w:rPr>
        <w:t>option</w:t>
      </w:r>
      <w:r w:rsidR="00645BCF" w:rsidRPr="009B2D83">
        <w:rPr>
          <w:sz w:val="24"/>
          <w:szCs w:val="24"/>
        </w:rPr>
        <w:t xml:space="preserve"> of the Contractor, </w:t>
      </w:r>
      <w:r w:rsidR="007A3009" w:rsidRPr="009B2D83">
        <w:rPr>
          <w:sz w:val="24"/>
          <w:szCs w:val="24"/>
        </w:rPr>
        <w:t>to the Administration for approval</w:t>
      </w:r>
      <w:r w:rsidR="007A3009" w:rsidRPr="00684591">
        <w:rPr>
          <w:sz w:val="24"/>
          <w:szCs w:val="24"/>
        </w:rPr>
        <w:t>.</w:t>
      </w:r>
      <w:r w:rsidR="005D5C3C" w:rsidRPr="00684591">
        <w:rPr>
          <w:sz w:val="24"/>
          <w:szCs w:val="24"/>
        </w:rPr>
        <w:t xml:space="preserve"> </w:t>
      </w:r>
      <w:r w:rsidR="00077DF8" w:rsidRPr="00684591">
        <w:rPr>
          <w:sz w:val="24"/>
          <w:szCs w:val="24"/>
        </w:rPr>
        <w:t xml:space="preserve"> </w:t>
      </w:r>
      <w:r w:rsidR="00645BCF" w:rsidRPr="00684591">
        <w:rPr>
          <w:sz w:val="24"/>
          <w:szCs w:val="24"/>
        </w:rPr>
        <w:t>Such a</w:t>
      </w:r>
      <w:r w:rsidR="000C0DA1" w:rsidRPr="00684591">
        <w:rPr>
          <w:sz w:val="24"/>
          <w:szCs w:val="24"/>
        </w:rPr>
        <w:t>lternatives</w:t>
      </w:r>
      <w:r w:rsidR="005D5C3C" w:rsidRPr="00684591">
        <w:rPr>
          <w:sz w:val="24"/>
          <w:szCs w:val="24"/>
        </w:rPr>
        <w:t xml:space="preserve"> </w:t>
      </w:r>
      <w:r w:rsidR="000C0DA1" w:rsidRPr="00684591">
        <w:rPr>
          <w:sz w:val="24"/>
          <w:szCs w:val="24"/>
        </w:rPr>
        <w:t>are known a</w:t>
      </w:r>
      <w:r w:rsidR="000C0DA1" w:rsidRPr="00684591">
        <w:rPr>
          <w:b/>
          <w:sz w:val="24"/>
          <w:szCs w:val="24"/>
        </w:rPr>
        <w:t xml:space="preserve">s </w:t>
      </w:r>
      <w:r w:rsidR="00FE4F00" w:rsidRPr="009B2D83">
        <w:rPr>
          <w:b/>
          <w:sz w:val="24"/>
          <w:szCs w:val="24"/>
        </w:rPr>
        <w:t xml:space="preserve">ESC </w:t>
      </w:r>
      <w:r w:rsidR="000C0DA1" w:rsidRPr="009B2D83">
        <w:rPr>
          <w:b/>
          <w:sz w:val="24"/>
          <w:szCs w:val="24"/>
        </w:rPr>
        <w:t>field</w:t>
      </w:r>
      <w:r w:rsidR="0049757E" w:rsidRPr="009B2D83">
        <w:rPr>
          <w:b/>
          <w:sz w:val="24"/>
          <w:szCs w:val="24"/>
        </w:rPr>
        <w:t xml:space="preserve"> modifications</w:t>
      </w:r>
      <w:r w:rsidR="0049757E" w:rsidRPr="009B1BEC">
        <w:rPr>
          <w:sz w:val="24"/>
          <w:szCs w:val="24"/>
        </w:rPr>
        <w:t>.</w:t>
      </w:r>
      <w:r w:rsidR="007A3009" w:rsidRPr="009B1BEC">
        <w:rPr>
          <w:sz w:val="24"/>
          <w:szCs w:val="24"/>
        </w:rPr>
        <w:t xml:space="preserve"> </w:t>
      </w:r>
      <w:r w:rsidR="005C39E1" w:rsidRPr="009B1BEC">
        <w:rPr>
          <w:sz w:val="24"/>
          <w:szCs w:val="24"/>
        </w:rPr>
        <w:t xml:space="preserve"> </w:t>
      </w:r>
    </w:p>
    <w:p w14:paraId="335518AE" w14:textId="77777777" w:rsidR="004D6CD0" w:rsidRPr="009B1BEC" w:rsidRDefault="004D6CD0" w:rsidP="00CD0EAC">
      <w:pPr>
        <w:pStyle w:val="BodyText"/>
        <w:tabs>
          <w:tab w:val="left" w:pos="1080"/>
        </w:tabs>
        <w:ind w:left="0"/>
        <w:jc w:val="both"/>
        <w:rPr>
          <w:sz w:val="24"/>
          <w:szCs w:val="24"/>
        </w:rPr>
      </w:pPr>
    </w:p>
    <w:p w14:paraId="62A09B15" w14:textId="77777777" w:rsidR="00F17365" w:rsidRPr="009B1BEC" w:rsidRDefault="00F17365" w:rsidP="00CD0EAC">
      <w:pPr>
        <w:pStyle w:val="BodyText"/>
        <w:tabs>
          <w:tab w:val="left" w:pos="1080"/>
        </w:tabs>
        <w:ind w:left="0"/>
        <w:jc w:val="both"/>
        <w:rPr>
          <w:sz w:val="24"/>
          <w:szCs w:val="24"/>
        </w:rPr>
      </w:pPr>
      <w:r w:rsidRPr="009B1BEC">
        <w:rPr>
          <w:sz w:val="24"/>
          <w:szCs w:val="24"/>
        </w:rPr>
        <w:t xml:space="preserve">Submit </w:t>
      </w:r>
      <w:r w:rsidR="006B2468" w:rsidRPr="009B1BEC">
        <w:rPr>
          <w:sz w:val="24"/>
          <w:szCs w:val="24"/>
        </w:rPr>
        <w:t>modification</w:t>
      </w:r>
      <w:r w:rsidR="00FC50F8" w:rsidRPr="009B1BEC">
        <w:rPr>
          <w:sz w:val="24"/>
          <w:szCs w:val="24"/>
        </w:rPr>
        <w:t xml:space="preserve"> request</w:t>
      </w:r>
      <w:r w:rsidR="006B2468" w:rsidRPr="009B1BEC">
        <w:rPr>
          <w:sz w:val="24"/>
          <w:szCs w:val="24"/>
        </w:rPr>
        <w:t>s</w:t>
      </w:r>
      <w:r w:rsidRPr="009B1BEC">
        <w:rPr>
          <w:sz w:val="24"/>
          <w:szCs w:val="24"/>
        </w:rPr>
        <w:t xml:space="preserve"> to the Administration </w:t>
      </w:r>
      <w:r w:rsidR="00D1606A" w:rsidRPr="009B1BEC">
        <w:rPr>
          <w:sz w:val="24"/>
          <w:szCs w:val="24"/>
        </w:rPr>
        <w:t xml:space="preserve">using the </w:t>
      </w:r>
      <w:r w:rsidR="00201F54" w:rsidRPr="009B1BEC">
        <w:rPr>
          <w:sz w:val="24"/>
          <w:szCs w:val="24"/>
        </w:rPr>
        <w:t>Quality Assurance (</w:t>
      </w:r>
      <w:r w:rsidR="00D1606A" w:rsidRPr="009B1BEC">
        <w:rPr>
          <w:sz w:val="24"/>
          <w:szCs w:val="24"/>
        </w:rPr>
        <w:t>QA</w:t>
      </w:r>
      <w:r w:rsidR="00201F54" w:rsidRPr="009B1BEC">
        <w:rPr>
          <w:sz w:val="24"/>
          <w:szCs w:val="24"/>
        </w:rPr>
        <w:t>)</w:t>
      </w:r>
      <w:r w:rsidR="00D1606A" w:rsidRPr="009B1BEC">
        <w:rPr>
          <w:sz w:val="24"/>
          <w:szCs w:val="24"/>
        </w:rPr>
        <w:t xml:space="preserve"> Toolkit </w:t>
      </w:r>
      <w:r w:rsidRPr="009B1BEC">
        <w:rPr>
          <w:sz w:val="24"/>
          <w:szCs w:val="24"/>
        </w:rPr>
        <w:t xml:space="preserve">at least 14 days prior to </w:t>
      </w:r>
      <w:r w:rsidR="006B2468" w:rsidRPr="009B1BEC">
        <w:rPr>
          <w:sz w:val="24"/>
          <w:szCs w:val="24"/>
        </w:rPr>
        <w:t>the desired time to</w:t>
      </w:r>
      <w:r w:rsidRPr="009B1BEC">
        <w:rPr>
          <w:sz w:val="24"/>
          <w:szCs w:val="24"/>
        </w:rPr>
        <w:t xml:space="preserve"> implement</w:t>
      </w:r>
      <w:r w:rsidR="006B2468" w:rsidRPr="009B1BEC">
        <w:rPr>
          <w:sz w:val="24"/>
          <w:szCs w:val="24"/>
        </w:rPr>
        <w:t xml:space="preserve"> </w:t>
      </w:r>
      <w:r w:rsidRPr="009B1BEC">
        <w:rPr>
          <w:sz w:val="24"/>
          <w:szCs w:val="24"/>
        </w:rPr>
        <w:t>the change.</w:t>
      </w:r>
      <w:r w:rsidR="00B07C50" w:rsidRPr="009B1BEC">
        <w:rPr>
          <w:sz w:val="24"/>
          <w:szCs w:val="24"/>
        </w:rPr>
        <w:t xml:space="preserve"> </w:t>
      </w:r>
      <w:r w:rsidR="004F4F67" w:rsidRPr="009B1BEC">
        <w:rPr>
          <w:sz w:val="24"/>
          <w:szCs w:val="24"/>
        </w:rPr>
        <w:t xml:space="preserve"> </w:t>
      </w:r>
      <w:r w:rsidR="006A0972" w:rsidRPr="009B1BEC">
        <w:rPr>
          <w:sz w:val="24"/>
          <w:szCs w:val="24"/>
        </w:rPr>
        <w:t>When</w:t>
      </w:r>
      <w:r w:rsidR="002B43A4" w:rsidRPr="009B1BEC">
        <w:rPr>
          <w:sz w:val="24"/>
          <w:szCs w:val="24"/>
        </w:rPr>
        <w:t xml:space="preserve"> </w:t>
      </w:r>
      <w:r w:rsidR="00C77369" w:rsidRPr="009B1BEC">
        <w:rPr>
          <w:sz w:val="24"/>
          <w:szCs w:val="24"/>
        </w:rPr>
        <w:t>a</w:t>
      </w:r>
      <w:r w:rsidR="001D34C3" w:rsidRPr="009B1BEC">
        <w:rPr>
          <w:sz w:val="24"/>
          <w:szCs w:val="24"/>
        </w:rPr>
        <w:t>n</w:t>
      </w:r>
      <w:r w:rsidR="00C77369" w:rsidRPr="009B1BEC">
        <w:rPr>
          <w:sz w:val="24"/>
          <w:szCs w:val="24"/>
        </w:rPr>
        <w:t xml:space="preserve"> </w:t>
      </w:r>
      <w:r w:rsidR="006C387B" w:rsidRPr="009B1BEC">
        <w:rPr>
          <w:sz w:val="24"/>
          <w:szCs w:val="24"/>
        </w:rPr>
        <w:t xml:space="preserve">ESC field </w:t>
      </w:r>
      <w:r w:rsidR="002B43A4" w:rsidRPr="009B1BEC">
        <w:rPr>
          <w:sz w:val="24"/>
          <w:szCs w:val="24"/>
        </w:rPr>
        <w:t xml:space="preserve">modification request changes the LOD for </w:t>
      </w:r>
      <w:r w:rsidR="00F34E62">
        <w:rPr>
          <w:sz w:val="24"/>
          <w:szCs w:val="24"/>
        </w:rPr>
        <w:t>project</w:t>
      </w:r>
      <w:r w:rsidR="007053DB" w:rsidRPr="009B1BEC">
        <w:rPr>
          <w:sz w:val="24"/>
          <w:szCs w:val="24"/>
        </w:rPr>
        <w:t>s</w:t>
      </w:r>
      <w:r w:rsidR="002B43A4" w:rsidRPr="009B1BEC">
        <w:rPr>
          <w:sz w:val="24"/>
          <w:szCs w:val="24"/>
        </w:rPr>
        <w:t xml:space="preserve"> </w:t>
      </w:r>
      <w:r w:rsidR="00A1144E" w:rsidRPr="009B1BEC">
        <w:rPr>
          <w:sz w:val="24"/>
          <w:szCs w:val="24"/>
        </w:rPr>
        <w:t>in which the</w:t>
      </w:r>
      <w:r w:rsidR="002B43A4" w:rsidRPr="009B1BEC">
        <w:rPr>
          <w:sz w:val="24"/>
          <w:szCs w:val="24"/>
        </w:rPr>
        <w:t xml:space="preserve"> </w:t>
      </w:r>
      <w:r w:rsidR="0044670C" w:rsidRPr="009B1BEC">
        <w:rPr>
          <w:sz w:val="24"/>
          <w:szCs w:val="24"/>
        </w:rPr>
        <w:t>LOD</w:t>
      </w:r>
      <w:r w:rsidRPr="009B1BEC">
        <w:rPr>
          <w:sz w:val="24"/>
          <w:szCs w:val="24"/>
        </w:rPr>
        <w:t xml:space="preserve"> </w:t>
      </w:r>
      <w:r w:rsidR="000C3CE8" w:rsidRPr="009B1BEC">
        <w:rPr>
          <w:sz w:val="24"/>
          <w:szCs w:val="24"/>
        </w:rPr>
        <w:t xml:space="preserve">is greater than or </w:t>
      </w:r>
      <w:r w:rsidR="004222CF" w:rsidRPr="009B1BEC">
        <w:rPr>
          <w:sz w:val="24"/>
          <w:szCs w:val="24"/>
        </w:rPr>
        <w:t>equal</w:t>
      </w:r>
      <w:r w:rsidR="000C3CE8" w:rsidRPr="009B1BEC">
        <w:rPr>
          <w:sz w:val="24"/>
          <w:szCs w:val="24"/>
        </w:rPr>
        <w:t xml:space="preserve"> to</w:t>
      </w:r>
      <w:r w:rsidR="004222CF" w:rsidRPr="009B1BEC">
        <w:rPr>
          <w:sz w:val="24"/>
          <w:szCs w:val="24"/>
        </w:rPr>
        <w:t xml:space="preserve"> 1</w:t>
      </w:r>
      <w:r w:rsidR="004F4F67" w:rsidRPr="009B1BEC">
        <w:rPr>
          <w:sz w:val="24"/>
          <w:szCs w:val="24"/>
        </w:rPr>
        <w:t> </w:t>
      </w:r>
      <w:r w:rsidR="004222CF" w:rsidRPr="009B1BEC">
        <w:rPr>
          <w:sz w:val="24"/>
          <w:szCs w:val="24"/>
        </w:rPr>
        <w:t>acre,</w:t>
      </w:r>
      <w:r w:rsidR="00FE4F00" w:rsidRPr="009B1BEC">
        <w:rPr>
          <w:sz w:val="24"/>
          <w:szCs w:val="24"/>
        </w:rPr>
        <w:t xml:space="preserve"> </w:t>
      </w:r>
      <w:r w:rsidR="00B14EB4" w:rsidRPr="009B1BEC">
        <w:rPr>
          <w:sz w:val="24"/>
          <w:szCs w:val="24"/>
        </w:rPr>
        <w:t xml:space="preserve">submit modification requests at least </w:t>
      </w:r>
      <w:r w:rsidR="00844D25" w:rsidRPr="009B1BEC">
        <w:rPr>
          <w:sz w:val="24"/>
          <w:szCs w:val="24"/>
        </w:rPr>
        <w:t>30</w:t>
      </w:r>
      <w:r w:rsidR="004F4F67" w:rsidRPr="009B1BEC">
        <w:rPr>
          <w:sz w:val="24"/>
          <w:szCs w:val="24"/>
        </w:rPr>
        <w:t> </w:t>
      </w:r>
      <w:r w:rsidR="00844D25" w:rsidRPr="009B1BEC">
        <w:rPr>
          <w:sz w:val="24"/>
          <w:szCs w:val="24"/>
        </w:rPr>
        <w:t xml:space="preserve">days </w:t>
      </w:r>
      <w:r w:rsidR="008A53C3" w:rsidRPr="009B1BEC">
        <w:rPr>
          <w:sz w:val="24"/>
          <w:szCs w:val="24"/>
        </w:rPr>
        <w:t xml:space="preserve">prior to </w:t>
      </w:r>
      <w:r w:rsidR="00BC151C" w:rsidRPr="009B1BEC">
        <w:rPr>
          <w:sz w:val="24"/>
          <w:szCs w:val="24"/>
        </w:rPr>
        <w:t>the desired time to implement the change</w:t>
      </w:r>
      <w:r w:rsidR="008A53C3" w:rsidRPr="009B1BEC">
        <w:rPr>
          <w:sz w:val="24"/>
          <w:szCs w:val="24"/>
        </w:rPr>
        <w:t xml:space="preserve">. </w:t>
      </w:r>
      <w:r w:rsidR="008364A8" w:rsidRPr="009B1BEC">
        <w:rPr>
          <w:sz w:val="24"/>
          <w:szCs w:val="24"/>
        </w:rPr>
        <w:t xml:space="preserve"> </w:t>
      </w:r>
      <w:r w:rsidR="00816169" w:rsidRPr="009B1BEC">
        <w:rPr>
          <w:sz w:val="24"/>
          <w:szCs w:val="24"/>
        </w:rPr>
        <w:t xml:space="preserve">Requests </w:t>
      </w:r>
      <w:r w:rsidR="00816169" w:rsidRPr="009B1BEC">
        <w:rPr>
          <w:sz w:val="24"/>
          <w:szCs w:val="24"/>
        </w:rPr>
        <w:lastRenderedPageBreak/>
        <w:t xml:space="preserve">to </w:t>
      </w:r>
      <w:r w:rsidR="004F6C83" w:rsidRPr="009B1BEC">
        <w:rPr>
          <w:sz w:val="24"/>
          <w:szCs w:val="24"/>
        </w:rPr>
        <w:t xml:space="preserve">change the total LOD </w:t>
      </w:r>
      <w:r w:rsidR="00A5255E" w:rsidRPr="009B1BEC">
        <w:rPr>
          <w:sz w:val="24"/>
          <w:szCs w:val="24"/>
        </w:rPr>
        <w:t xml:space="preserve">for </w:t>
      </w:r>
      <w:r w:rsidR="00F34E62">
        <w:rPr>
          <w:sz w:val="24"/>
          <w:szCs w:val="24"/>
        </w:rPr>
        <w:t>project</w:t>
      </w:r>
      <w:r w:rsidR="007053DB" w:rsidRPr="009B1BEC">
        <w:rPr>
          <w:sz w:val="24"/>
          <w:szCs w:val="24"/>
        </w:rPr>
        <w:t>s</w:t>
      </w:r>
      <w:r w:rsidR="00A5255E" w:rsidRPr="009B1BEC">
        <w:rPr>
          <w:sz w:val="24"/>
          <w:szCs w:val="24"/>
        </w:rPr>
        <w:t xml:space="preserve"> in which the</w:t>
      </w:r>
      <w:r w:rsidR="00ED1629" w:rsidRPr="009B1BEC">
        <w:rPr>
          <w:sz w:val="24"/>
          <w:szCs w:val="24"/>
        </w:rPr>
        <w:t xml:space="preserve"> total</w:t>
      </w:r>
      <w:r w:rsidR="00A5255E" w:rsidRPr="009B1BEC">
        <w:rPr>
          <w:sz w:val="24"/>
          <w:szCs w:val="24"/>
        </w:rPr>
        <w:t xml:space="preserve"> LOD is less than 1</w:t>
      </w:r>
      <w:r w:rsidR="004F4F67" w:rsidRPr="009B1BEC">
        <w:rPr>
          <w:sz w:val="24"/>
          <w:szCs w:val="24"/>
        </w:rPr>
        <w:t> </w:t>
      </w:r>
      <w:r w:rsidR="00A5255E" w:rsidRPr="009B1BEC">
        <w:rPr>
          <w:sz w:val="24"/>
          <w:szCs w:val="24"/>
        </w:rPr>
        <w:t>acre</w:t>
      </w:r>
      <w:r w:rsidR="009415E6" w:rsidRPr="009B1BEC">
        <w:rPr>
          <w:sz w:val="24"/>
          <w:szCs w:val="24"/>
        </w:rPr>
        <w:t xml:space="preserve"> </w:t>
      </w:r>
      <w:r w:rsidR="008364A8" w:rsidRPr="009B1BEC">
        <w:rPr>
          <w:sz w:val="24"/>
          <w:szCs w:val="24"/>
        </w:rPr>
        <w:t>but will equal or exceed 1</w:t>
      </w:r>
      <w:r w:rsidR="004F4F67" w:rsidRPr="009B1BEC">
        <w:rPr>
          <w:sz w:val="24"/>
          <w:szCs w:val="24"/>
        </w:rPr>
        <w:t> </w:t>
      </w:r>
      <w:r w:rsidR="008364A8" w:rsidRPr="009B1BEC">
        <w:rPr>
          <w:sz w:val="24"/>
          <w:szCs w:val="24"/>
        </w:rPr>
        <w:t xml:space="preserve">acre </w:t>
      </w:r>
      <w:proofErr w:type="gramStart"/>
      <w:r w:rsidR="00972DB9" w:rsidRPr="009B1BEC">
        <w:rPr>
          <w:sz w:val="24"/>
          <w:szCs w:val="24"/>
        </w:rPr>
        <w:t>as a result of</w:t>
      </w:r>
      <w:proofErr w:type="gramEnd"/>
      <w:r w:rsidR="00972DB9" w:rsidRPr="009B1BEC">
        <w:rPr>
          <w:sz w:val="24"/>
          <w:szCs w:val="24"/>
        </w:rPr>
        <w:t xml:space="preserve"> the ESC field modification </w:t>
      </w:r>
      <w:r w:rsidR="000778B0" w:rsidRPr="009B1BEC">
        <w:rPr>
          <w:sz w:val="24"/>
          <w:szCs w:val="24"/>
        </w:rPr>
        <w:t>are unacceptable.</w:t>
      </w:r>
      <w:r w:rsidR="00A50F8D" w:rsidRPr="009B1BEC">
        <w:rPr>
          <w:sz w:val="24"/>
          <w:szCs w:val="24"/>
        </w:rPr>
        <w:t xml:space="preserve"> </w:t>
      </w:r>
    </w:p>
    <w:p w14:paraId="466A6698" w14:textId="77777777" w:rsidR="008F795E" w:rsidRPr="009B1BEC" w:rsidRDefault="008F795E" w:rsidP="00CD0EAC">
      <w:pPr>
        <w:pStyle w:val="BodyText"/>
        <w:tabs>
          <w:tab w:val="left" w:pos="1080"/>
        </w:tabs>
        <w:ind w:left="0"/>
        <w:jc w:val="both"/>
        <w:rPr>
          <w:sz w:val="24"/>
          <w:szCs w:val="24"/>
        </w:rPr>
      </w:pPr>
    </w:p>
    <w:p w14:paraId="7AEEB99F" w14:textId="77777777" w:rsidR="00552400" w:rsidRPr="009B1BEC" w:rsidRDefault="008F795E">
      <w:pPr>
        <w:pStyle w:val="BodyText"/>
        <w:tabs>
          <w:tab w:val="left" w:pos="1080"/>
        </w:tabs>
        <w:ind w:left="0"/>
        <w:jc w:val="both"/>
        <w:rPr>
          <w:sz w:val="24"/>
          <w:szCs w:val="24"/>
        </w:rPr>
      </w:pPr>
      <w:r w:rsidRPr="009B1BEC">
        <w:rPr>
          <w:sz w:val="24"/>
          <w:szCs w:val="24"/>
        </w:rPr>
        <w:t xml:space="preserve">Submit </w:t>
      </w:r>
      <w:r w:rsidR="00670A83" w:rsidRPr="009B1BEC">
        <w:rPr>
          <w:sz w:val="24"/>
          <w:szCs w:val="24"/>
        </w:rPr>
        <w:t xml:space="preserve">ESC field </w:t>
      </w:r>
      <w:r w:rsidRPr="009B1BEC">
        <w:rPr>
          <w:sz w:val="24"/>
          <w:szCs w:val="24"/>
        </w:rPr>
        <w:t xml:space="preserve">modifications </w:t>
      </w:r>
      <w:r w:rsidR="00AB0F71" w:rsidRPr="009B1BEC">
        <w:rPr>
          <w:sz w:val="24"/>
          <w:szCs w:val="24"/>
        </w:rPr>
        <w:t xml:space="preserve">overlaid </w:t>
      </w:r>
      <w:r w:rsidRPr="009B1BEC">
        <w:rPr>
          <w:sz w:val="24"/>
          <w:szCs w:val="24"/>
        </w:rPr>
        <w:t xml:space="preserve">on </w:t>
      </w:r>
      <w:r w:rsidR="00670A83" w:rsidRPr="009B1BEC">
        <w:rPr>
          <w:sz w:val="24"/>
          <w:szCs w:val="24"/>
        </w:rPr>
        <w:t xml:space="preserve">the pertinent </w:t>
      </w:r>
      <w:r w:rsidR="00297B00" w:rsidRPr="009B1BEC">
        <w:rPr>
          <w:sz w:val="24"/>
          <w:szCs w:val="24"/>
        </w:rPr>
        <w:t>ESC A</w:t>
      </w:r>
      <w:r w:rsidRPr="009B1BEC">
        <w:rPr>
          <w:sz w:val="24"/>
          <w:szCs w:val="24"/>
        </w:rPr>
        <w:t xml:space="preserve">pproved </w:t>
      </w:r>
      <w:r w:rsidR="00297B00" w:rsidRPr="009B1BEC">
        <w:rPr>
          <w:sz w:val="24"/>
          <w:szCs w:val="24"/>
        </w:rPr>
        <w:t>P</w:t>
      </w:r>
      <w:r w:rsidRPr="009B1BEC">
        <w:rPr>
          <w:sz w:val="24"/>
          <w:szCs w:val="24"/>
        </w:rPr>
        <w:t>lans</w:t>
      </w:r>
      <w:r w:rsidR="00C36F25" w:rsidRPr="009B1BEC">
        <w:rPr>
          <w:sz w:val="24"/>
          <w:szCs w:val="24"/>
        </w:rPr>
        <w:t xml:space="preserve">. </w:t>
      </w:r>
      <w:r w:rsidR="004F4F67" w:rsidRPr="009B1BEC">
        <w:rPr>
          <w:sz w:val="24"/>
          <w:szCs w:val="24"/>
        </w:rPr>
        <w:t xml:space="preserve"> </w:t>
      </w:r>
      <w:r w:rsidRPr="009B1BEC">
        <w:rPr>
          <w:sz w:val="24"/>
          <w:szCs w:val="24"/>
        </w:rPr>
        <w:t xml:space="preserve">Ensure </w:t>
      </w:r>
      <w:r w:rsidR="00773168" w:rsidRPr="009B1BEC">
        <w:rPr>
          <w:sz w:val="24"/>
          <w:szCs w:val="24"/>
        </w:rPr>
        <w:t xml:space="preserve">requested </w:t>
      </w:r>
      <w:r w:rsidR="002D672E" w:rsidRPr="009B1BEC">
        <w:rPr>
          <w:sz w:val="24"/>
          <w:szCs w:val="24"/>
        </w:rPr>
        <w:t xml:space="preserve">ESC field </w:t>
      </w:r>
      <w:r w:rsidR="00773168" w:rsidRPr="009B1BEC">
        <w:rPr>
          <w:sz w:val="24"/>
          <w:szCs w:val="24"/>
        </w:rPr>
        <w:t>modifications</w:t>
      </w:r>
      <w:r w:rsidR="002D672E" w:rsidRPr="009B1BEC">
        <w:rPr>
          <w:sz w:val="24"/>
          <w:szCs w:val="24"/>
        </w:rPr>
        <w:t xml:space="preserve"> </w:t>
      </w:r>
      <w:r w:rsidR="00F9551D" w:rsidRPr="009B1BEC">
        <w:rPr>
          <w:sz w:val="24"/>
          <w:szCs w:val="24"/>
        </w:rPr>
        <w:t xml:space="preserve">to the ESC Approved Plans </w:t>
      </w:r>
      <w:r w:rsidR="00E81048" w:rsidRPr="009B1BEC">
        <w:rPr>
          <w:sz w:val="24"/>
          <w:szCs w:val="24"/>
        </w:rPr>
        <w:t xml:space="preserve">are </w:t>
      </w:r>
      <w:r w:rsidR="000866B3" w:rsidRPr="009B1BEC">
        <w:rPr>
          <w:sz w:val="24"/>
          <w:szCs w:val="24"/>
        </w:rPr>
        <w:t xml:space="preserve">submitted in PDF format, </w:t>
      </w:r>
      <w:r w:rsidR="00351974" w:rsidRPr="009B1BEC">
        <w:rPr>
          <w:sz w:val="24"/>
          <w:szCs w:val="24"/>
        </w:rPr>
        <w:t>that changes are</w:t>
      </w:r>
      <w:r w:rsidR="002D672E" w:rsidRPr="009B1BEC">
        <w:rPr>
          <w:sz w:val="24"/>
          <w:szCs w:val="24"/>
        </w:rPr>
        <w:t xml:space="preserve"> blue in color</w:t>
      </w:r>
      <w:r w:rsidR="000866B3" w:rsidRPr="009B1BEC">
        <w:rPr>
          <w:sz w:val="24"/>
          <w:szCs w:val="24"/>
        </w:rPr>
        <w:t>,</w:t>
      </w:r>
      <w:r w:rsidR="001C312F" w:rsidRPr="009B1BEC">
        <w:rPr>
          <w:sz w:val="24"/>
          <w:szCs w:val="24"/>
        </w:rPr>
        <w:t xml:space="preserve"> and </w:t>
      </w:r>
      <w:r w:rsidR="00351974" w:rsidRPr="009B1BEC">
        <w:rPr>
          <w:sz w:val="24"/>
          <w:szCs w:val="24"/>
        </w:rPr>
        <w:t xml:space="preserve">are </w:t>
      </w:r>
      <w:r w:rsidR="001C312F" w:rsidRPr="009B1BEC">
        <w:rPr>
          <w:sz w:val="24"/>
          <w:szCs w:val="24"/>
        </w:rPr>
        <w:t xml:space="preserve">overlayed on the </w:t>
      </w:r>
      <w:r w:rsidR="003A559E" w:rsidRPr="009B1BEC">
        <w:rPr>
          <w:sz w:val="24"/>
          <w:szCs w:val="24"/>
        </w:rPr>
        <w:t xml:space="preserve">pertinent </w:t>
      </w:r>
      <w:r w:rsidRPr="009B1BEC">
        <w:rPr>
          <w:sz w:val="24"/>
          <w:szCs w:val="24"/>
        </w:rPr>
        <w:t>full-size</w:t>
      </w:r>
      <w:r w:rsidR="001C312F" w:rsidRPr="009B1BEC">
        <w:rPr>
          <w:sz w:val="24"/>
          <w:szCs w:val="24"/>
        </w:rPr>
        <w:t xml:space="preserve"> </w:t>
      </w:r>
      <w:r w:rsidR="00993A57" w:rsidRPr="009B1BEC">
        <w:rPr>
          <w:sz w:val="24"/>
          <w:szCs w:val="24"/>
        </w:rPr>
        <w:t xml:space="preserve">ESC Approved Plans, typically </w:t>
      </w:r>
      <w:r w:rsidR="009520F6" w:rsidRPr="009B1BEC">
        <w:rPr>
          <w:sz w:val="24"/>
          <w:szCs w:val="24"/>
        </w:rPr>
        <w:t>3</w:t>
      </w:r>
      <w:r w:rsidR="003D40FF" w:rsidRPr="009B1BEC">
        <w:rPr>
          <w:sz w:val="24"/>
          <w:szCs w:val="24"/>
        </w:rPr>
        <w:t>6</w:t>
      </w:r>
      <w:r w:rsidR="00C86345">
        <w:rPr>
          <w:sz w:val="24"/>
          <w:szCs w:val="24"/>
        </w:rPr>
        <w:t> </w:t>
      </w:r>
      <w:r w:rsidR="009520F6" w:rsidRPr="009B1BEC">
        <w:rPr>
          <w:sz w:val="24"/>
          <w:szCs w:val="24"/>
        </w:rPr>
        <w:t>in.</w:t>
      </w:r>
      <w:r w:rsidR="004901BB">
        <w:rPr>
          <w:sz w:val="24"/>
          <w:szCs w:val="24"/>
        </w:rPr>
        <w:t> x </w:t>
      </w:r>
      <w:r w:rsidR="009520F6" w:rsidRPr="009B1BEC">
        <w:rPr>
          <w:sz w:val="24"/>
          <w:szCs w:val="24"/>
        </w:rPr>
        <w:t>2</w:t>
      </w:r>
      <w:r w:rsidR="003D40FF" w:rsidRPr="009B1BEC">
        <w:rPr>
          <w:sz w:val="24"/>
          <w:szCs w:val="24"/>
        </w:rPr>
        <w:t>4</w:t>
      </w:r>
      <w:r w:rsidR="00040A31" w:rsidRPr="009B1BEC">
        <w:rPr>
          <w:sz w:val="24"/>
          <w:szCs w:val="24"/>
        </w:rPr>
        <w:t> </w:t>
      </w:r>
      <w:r w:rsidR="009520F6" w:rsidRPr="009B1BEC">
        <w:rPr>
          <w:sz w:val="24"/>
          <w:szCs w:val="24"/>
        </w:rPr>
        <w:t>in. in size</w:t>
      </w:r>
      <w:r w:rsidR="00351974" w:rsidRPr="009B1BEC">
        <w:rPr>
          <w:sz w:val="24"/>
          <w:szCs w:val="24"/>
        </w:rPr>
        <w:t xml:space="preserve">. </w:t>
      </w:r>
      <w:r w:rsidR="00BD4D1F" w:rsidRPr="009B1BEC">
        <w:rPr>
          <w:sz w:val="24"/>
          <w:szCs w:val="24"/>
        </w:rPr>
        <w:t xml:space="preserve"> </w:t>
      </w:r>
      <w:r w:rsidR="00351974" w:rsidRPr="009B1BEC">
        <w:rPr>
          <w:sz w:val="24"/>
          <w:szCs w:val="24"/>
        </w:rPr>
        <w:t xml:space="preserve">Ensure the ESC field modifications </w:t>
      </w:r>
      <w:r w:rsidR="000866B3" w:rsidRPr="009B1BEC">
        <w:rPr>
          <w:sz w:val="24"/>
          <w:szCs w:val="24"/>
        </w:rPr>
        <w:t>adher</w:t>
      </w:r>
      <w:r w:rsidR="00E85082" w:rsidRPr="009B1BEC">
        <w:rPr>
          <w:sz w:val="24"/>
          <w:szCs w:val="24"/>
        </w:rPr>
        <w:t>e</w:t>
      </w:r>
      <w:r w:rsidR="000866B3" w:rsidRPr="009B1BEC">
        <w:rPr>
          <w:sz w:val="24"/>
          <w:szCs w:val="24"/>
        </w:rPr>
        <w:t xml:space="preserve"> to the standard symbology </w:t>
      </w:r>
      <w:r w:rsidR="00FF4D8A" w:rsidRPr="009B1BEC">
        <w:rPr>
          <w:sz w:val="24"/>
          <w:szCs w:val="24"/>
        </w:rPr>
        <w:t xml:space="preserve">and names of ESC measures used in the </w:t>
      </w:r>
      <w:r w:rsidR="00042C4B" w:rsidRPr="009B1BEC">
        <w:rPr>
          <w:sz w:val="24"/>
          <w:szCs w:val="24"/>
        </w:rPr>
        <w:t>Contract Documents</w:t>
      </w:r>
      <w:r w:rsidR="00351974" w:rsidRPr="009B1BEC">
        <w:rPr>
          <w:sz w:val="24"/>
          <w:szCs w:val="24"/>
        </w:rPr>
        <w:t xml:space="preserve"> and </w:t>
      </w:r>
      <w:r w:rsidR="001F31FD" w:rsidRPr="009B1BEC">
        <w:rPr>
          <w:sz w:val="24"/>
          <w:szCs w:val="24"/>
        </w:rPr>
        <w:t>conform to</w:t>
      </w:r>
      <w:r w:rsidR="00351974" w:rsidRPr="009B1BEC">
        <w:rPr>
          <w:sz w:val="24"/>
          <w:szCs w:val="24"/>
        </w:rPr>
        <w:t xml:space="preserve"> </w:t>
      </w:r>
      <w:r w:rsidR="001D6708" w:rsidRPr="009B1BEC">
        <w:rPr>
          <w:sz w:val="24"/>
          <w:szCs w:val="24"/>
        </w:rPr>
        <w:t>308.01.</w:t>
      </w:r>
      <w:r w:rsidR="001F31FD" w:rsidRPr="009B1BEC">
        <w:rPr>
          <w:sz w:val="24"/>
          <w:szCs w:val="24"/>
        </w:rPr>
        <w:t>0</w:t>
      </w:r>
      <w:r w:rsidR="00591346" w:rsidRPr="009B1BEC">
        <w:rPr>
          <w:sz w:val="24"/>
          <w:szCs w:val="24"/>
        </w:rPr>
        <w:t>3</w:t>
      </w:r>
      <w:r w:rsidR="00044505" w:rsidRPr="009B1BEC">
        <w:rPr>
          <w:sz w:val="24"/>
          <w:szCs w:val="24"/>
        </w:rPr>
        <w:t>.</w:t>
      </w:r>
      <w:r w:rsidR="005D190F" w:rsidRPr="009B1BEC">
        <w:rPr>
          <w:sz w:val="24"/>
          <w:szCs w:val="24"/>
        </w:rPr>
        <w:t xml:space="preserve"> </w:t>
      </w:r>
      <w:r w:rsidR="004576C1" w:rsidRPr="009B1BEC">
        <w:rPr>
          <w:sz w:val="24"/>
          <w:szCs w:val="24"/>
        </w:rPr>
        <w:t xml:space="preserve"> </w:t>
      </w:r>
      <w:r w:rsidR="00044505" w:rsidRPr="009B1BEC">
        <w:rPr>
          <w:sz w:val="24"/>
          <w:szCs w:val="24"/>
        </w:rPr>
        <w:t xml:space="preserve">Ensure the </w:t>
      </w:r>
      <w:r w:rsidR="0004171E" w:rsidRPr="009B1BEC">
        <w:rPr>
          <w:sz w:val="24"/>
          <w:szCs w:val="24"/>
        </w:rPr>
        <w:t xml:space="preserve">request is </w:t>
      </w:r>
      <w:r w:rsidRPr="009B1BEC">
        <w:rPr>
          <w:sz w:val="24"/>
          <w:szCs w:val="24"/>
        </w:rPr>
        <w:t xml:space="preserve">legible, </w:t>
      </w:r>
      <w:r w:rsidR="00746D76" w:rsidRPr="009B1BEC">
        <w:rPr>
          <w:sz w:val="24"/>
          <w:szCs w:val="24"/>
        </w:rPr>
        <w:t>clear</w:t>
      </w:r>
      <w:r w:rsidR="00AB0F71" w:rsidRPr="009B1BEC">
        <w:rPr>
          <w:sz w:val="24"/>
          <w:szCs w:val="24"/>
        </w:rPr>
        <w:t>,</w:t>
      </w:r>
      <w:r w:rsidR="00746D76" w:rsidRPr="009B1BEC">
        <w:rPr>
          <w:sz w:val="24"/>
          <w:szCs w:val="24"/>
        </w:rPr>
        <w:t xml:space="preserve"> and easily understood</w:t>
      </w:r>
      <w:r w:rsidR="0004171E" w:rsidRPr="009B1BEC">
        <w:rPr>
          <w:sz w:val="24"/>
          <w:szCs w:val="24"/>
        </w:rPr>
        <w:t>.</w:t>
      </w:r>
    </w:p>
    <w:p w14:paraId="3353F1E3" w14:textId="77777777" w:rsidR="00552400" w:rsidRPr="009B1BEC" w:rsidRDefault="00552400">
      <w:pPr>
        <w:pStyle w:val="BodyText"/>
        <w:tabs>
          <w:tab w:val="left" w:pos="1080"/>
        </w:tabs>
        <w:ind w:left="0"/>
        <w:jc w:val="both"/>
        <w:rPr>
          <w:sz w:val="24"/>
          <w:szCs w:val="24"/>
        </w:rPr>
      </w:pPr>
    </w:p>
    <w:p w14:paraId="3673654F" w14:textId="77777777" w:rsidR="004512FE" w:rsidRPr="009B1BEC" w:rsidRDefault="00D6777E" w:rsidP="00CD0EAC">
      <w:pPr>
        <w:pStyle w:val="BodyText"/>
        <w:tabs>
          <w:tab w:val="left" w:pos="1080"/>
        </w:tabs>
        <w:ind w:left="0"/>
        <w:jc w:val="both"/>
        <w:rPr>
          <w:sz w:val="24"/>
          <w:szCs w:val="24"/>
        </w:rPr>
      </w:pPr>
      <w:r w:rsidRPr="009B1BEC">
        <w:rPr>
          <w:sz w:val="24"/>
          <w:szCs w:val="24"/>
        </w:rPr>
        <w:t xml:space="preserve">The Administration reserves the right to require </w:t>
      </w:r>
      <w:r w:rsidR="004B1F63" w:rsidRPr="009B1BEC">
        <w:rPr>
          <w:sz w:val="24"/>
          <w:szCs w:val="24"/>
        </w:rPr>
        <w:t xml:space="preserve">ESC field modifications </w:t>
      </w:r>
      <w:r w:rsidR="00DB4960" w:rsidRPr="009B1BEC">
        <w:rPr>
          <w:sz w:val="24"/>
          <w:szCs w:val="24"/>
        </w:rPr>
        <w:t>to be prepared</w:t>
      </w:r>
      <w:r w:rsidR="00134493" w:rsidRPr="009B1BEC">
        <w:rPr>
          <w:sz w:val="24"/>
          <w:szCs w:val="24"/>
        </w:rPr>
        <w:t>, stamped, and sealed</w:t>
      </w:r>
      <w:r w:rsidR="00DB4960" w:rsidRPr="009B1BEC">
        <w:rPr>
          <w:sz w:val="24"/>
          <w:szCs w:val="24"/>
        </w:rPr>
        <w:t xml:space="preserve"> by a </w:t>
      </w:r>
      <w:r w:rsidR="00586701" w:rsidRPr="009B1BEC">
        <w:rPr>
          <w:sz w:val="24"/>
          <w:szCs w:val="24"/>
        </w:rPr>
        <w:t>Professional Engineer, licensed in the State of Maryland.</w:t>
      </w:r>
    </w:p>
    <w:p w14:paraId="04026B5C" w14:textId="77777777" w:rsidR="00F17365" w:rsidRPr="009B1BEC" w:rsidRDefault="00F17365" w:rsidP="00CD0EAC">
      <w:pPr>
        <w:pStyle w:val="BodyText"/>
        <w:tabs>
          <w:tab w:val="left" w:pos="1800"/>
        </w:tabs>
        <w:ind w:left="0"/>
        <w:jc w:val="both"/>
        <w:rPr>
          <w:sz w:val="24"/>
          <w:szCs w:val="24"/>
        </w:rPr>
      </w:pPr>
    </w:p>
    <w:p w14:paraId="1AF7B189" w14:textId="6BDD4BDC" w:rsidR="00456067" w:rsidRPr="009B1BEC" w:rsidRDefault="0049757E" w:rsidP="00CD0EAC">
      <w:pPr>
        <w:pStyle w:val="BodyText"/>
        <w:tabs>
          <w:tab w:val="left" w:pos="1800"/>
        </w:tabs>
        <w:ind w:left="0"/>
        <w:jc w:val="both"/>
        <w:rPr>
          <w:sz w:val="24"/>
          <w:szCs w:val="24"/>
        </w:rPr>
      </w:pPr>
      <w:r w:rsidRPr="009B1BEC">
        <w:rPr>
          <w:sz w:val="24"/>
          <w:szCs w:val="24"/>
        </w:rPr>
        <w:t>Do not implement ESC field modifications until they have been approved via the QA Toolkit</w:t>
      </w:r>
      <w:r>
        <w:rPr>
          <w:sz w:val="24"/>
          <w:szCs w:val="24"/>
        </w:rPr>
        <w:t>; however, i</w:t>
      </w:r>
      <w:r w:rsidRPr="001C7390">
        <w:rPr>
          <w:sz w:val="24"/>
          <w:szCs w:val="24"/>
        </w:rPr>
        <w:t xml:space="preserve">f MDE or </w:t>
      </w:r>
      <w:r>
        <w:rPr>
          <w:sz w:val="24"/>
          <w:szCs w:val="24"/>
        </w:rPr>
        <w:t>an</w:t>
      </w:r>
      <w:r w:rsidRPr="001C7390">
        <w:rPr>
          <w:sz w:val="24"/>
          <w:szCs w:val="24"/>
        </w:rPr>
        <w:t xml:space="preserve">other regulatory authority directs </w:t>
      </w:r>
      <w:r>
        <w:rPr>
          <w:sz w:val="24"/>
          <w:szCs w:val="24"/>
        </w:rPr>
        <w:t xml:space="preserve">ESC </w:t>
      </w:r>
      <w:r w:rsidRPr="001C7390">
        <w:rPr>
          <w:sz w:val="24"/>
          <w:szCs w:val="24"/>
        </w:rPr>
        <w:t>field modifications</w:t>
      </w:r>
      <w:r>
        <w:rPr>
          <w:sz w:val="24"/>
          <w:szCs w:val="24"/>
        </w:rPr>
        <w:t>,</w:t>
      </w:r>
      <w:r w:rsidRPr="001C7390">
        <w:rPr>
          <w:sz w:val="24"/>
          <w:szCs w:val="24"/>
        </w:rPr>
        <w:t xml:space="preserve"> or if the Engineer determines a modification is needed to prevent discharge</w:t>
      </w:r>
      <w:r>
        <w:rPr>
          <w:sz w:val="24"/>
          <w:szCs w:val="24"/>
        </w:rPr>
        <w:t>s</w:t>
      </w:r>
      <w:r w:rsidRPr="001C7390">
        <w:rPr>
          <w:sz w:val="24"/>
          <w:szCs w:val="24"/>
        </w:rPr>
        <w:t>, immediately implement th</w:t>
      </w:r>
      <w:r>
        <w:rPr>
          <w:sz w:val="24"/>
          <w:szCs w:val="24"/>
        </w:rPr>
        <w:t>e</w:t>
      </w:r>
      <w:r w:rsidRPr="001C7390">
        <w:rPr>
          <w:sz w:val="24"/>
          <w:szCs w:val="24"/>
        </w:rPr>
        <w:t xml:space="preserve"> </w:t>
      </w:r>
      <w:proofErr w:type="gramStart"/>
      <w:r w:rsidRPr="001C7390">
        <w:rPr>
          <w:sz w:val="24"/>
          <w:szCs w:val="24"/>
        </w:rPr>
        <w:t>direction</w:t>
      </w:r>
      <w:proofErr w:type="gramEnd"/>
      <w:r w:rsidRPr="001C7390">
        <w:rPr>
          <w:sz w:val="24"/>
          <w:szCs w:val="24"/>
        </w:rPr>
        <w:t xml:space="preserve"> and follow up with a </w:t>
      </w:r>
      <w:r>
        <w:rPr>
          <w:sz w:val="24"/>
          <w:szCs w:val="24"/>
        </w:rPr>
        <w:t xml:space="preserve">submission in the </w:t>
      </w:r>
      <w:r w:rsidRPr="001C7390">
        <w:rPr>
          <w:sz w:val="24"/>
          <w:szCs w:val="24"/>
        </w:rPr>
        <w:t>QA Toolkit</w:t>
      </w:r>
      <w:r>
        <w:rPr>
          <w:sz w:val="24"/>
          <w:szCs w:val="24"/>
        </w:rPr>
        <w:t>.</w:t>
      </w:r>
    </w:p>
    <w:p w14:paraId="6D22A2B6" w14:textId="77777777" w:rsidR="00456067" w:rsidRPr="009B1BEC" w:rsidRDefault="00456067" w:rsidP="00CD0EAC">
      <w:pPr>
        <w:pStyle w:val="BodyText"/>
        <w:tabs>
          <w:tab w:val="left" w:pos="1800"/>
        </w:tabs>
        <w:ind w:left="0"/>
        <w:jc w:val="both"/>
        <w:rPr>
          <w:sz w:val="24"/>
          <w:szCs w:val="24"/>
        </w:rPr>
      </w:pPr>
    </w:p>
    <w:p w14:paraId="72D7DFEA" w14:textId="48D6000A" w:rsidR="0091168A" w:rsidRDefault="007E71D2" w:rsidP="00F15579">
      <w:pPr>
        <w:pStyle w:val="BodyText"/>
        <w:tabs>
          <w:tab w:val="left" w:pos="1800"/>
        </w:tabs>
        <w:ind w:left="0"/>
        <w:jc w:val="both"/>
        <w:rPr>
          <w:sz w:val="24"/>
          <w:szCs w:val="24"/>
        </w:rPr>
      </w:pPr>
      <w:r w:rsidRPr="009B1BEC">
        <w:rPr>
          <w:b/>
          <w:bCs/>
          <w:sz w:val="24"/>
          <w:szCs w:val="24"/>
          <w:lang w:val="en"/>
        </w:rPr>
        <w:t>308.03.</w:t>
      </w:r>
      <w:r w:rsidR="007507B7" w:rsidRPr="009B1BEC">
        <w:rPr>
          <w:b/>
          <w:bCs/>
          <w:sz w:val="24"/>
          <w:szCs w:val="24"/>
          <w:lang w:val="en"/>
        </w:rPr>
        <w:t>0</w:t>
      </w:r>
      <w:r w:rsidR="0016444A" w:rsidRPr="009B1BEC">
        <w:rPr>
          <w:b/>
          <w:bCs/>
          <w:sz w:val="24"/>
          <w:szCs w:val="24"/>
          <w:lang w:val="en"/>
        </w:rPr>
        <w:t>7</w:t>
      </w:r>
      <w:r w:rsidR="00F17365" w:rsidRPr="009B1BEC">
        <w:rPr>
          <w:b/>
          <w:sz w:val="24"/>
          <w:szCs w:val="24"/>
        </w:rPr>
        <w:t xml:space="preserve"> Quality Assurance Ratings.  </w:t>
      </w:r>
      <w:r w:rsidR="00A31564" w:rsidRPr="009B1BEC">
        <w:rPr>
          <w:sz w:val="24"/>
          <w:szCs w:val="24"/>
        </w:rPr>
        <w:t>The</w:t>
      </w:r>
      <w:r w:rsidR="00F17365" w:rsidRPr="009B1BEC">
        <w:rPr>
          <w:bCs/>
          <w:sz w:val="24"/>
          <w:szCs w:val="24"/>
        </w:rPr>
        <w:t xml:space="preserve"> REC</w:t>
      </w:r>
      <w:r w:rsidR="00F17365" w:rsidRPr="009B1BEC">
        <w:rPr>
          <w:b/>
          <w:bCs/>
          <w:sz w:val="24"/>
          <w:szCs w:val="24"/>
        </w:rPr>
        <w:t xml:space="preserve"> </w:t>
      </w:r>
      <w:r w:rsidR="00F17365" w:rsidRPr="009B1BEC">
        <w:rPr>
          <w:sz w:val="24"/>
          <w:szCs w:val="24"/>
        </w:rPr>
        <w:t xml:space="preserve">will </w:t>
      </w:r>
      <w:r w:rsidR="00F074B7" w:rsidRPr="009B1BEC">
        <w:rPr>
          <w:sz w:val="24"/>
          <w:szCs w:val="24"/>
        </w:rPr>
        <w:t xml:space="preserve">routinely </w:t>
      </w:r>
      <w:r w:rsidR="00F17365" w:rsidRPr="009B1BEC">
        <w:rPr>
          <w:sz w:val="24"/>
          <w:szCs w:val="24"/>
        </w:rPr>
        <w:t xml:space="preserve">inspect </w:t>
      </w:r>
      <w:r w:rsidR="00CD04FB" w:rsidRPr="009B1BEC">
        <w:rPr>
          <w:sz w:val="24"/>
          <w:szCs w:val="24"/>
        </w:rPr>
        <w:t xml:space="preserve">the </w:t>
      </w:r>
      <w:r w:rsidR="009255E8">
        <w:rPr>
          <w:sz w:val="24"/>
          <w:szCs w:val="24"/>
        </w:rPr>
        <w:t>project</w:t>
      </w:r>
      <w:r w:rsidR="00F17365" w:rsidRPr="009B1BEC">
        <w:rPr>
          <w:sz w:val="24"/>
          <w:szCs w:val="24"/>
        </w:rPr>
        <w:t xml:space="preserve"> to ensure compliance with </w:t>
      </w:r>
      <w:r w:rsidR="00C41977" w:rsidRPr="009B1BEC">
        <w:rPr>
          <w:sz w:val="24"/>
          <w:szCs w:val="24"/>
        </w:rPr>
        <w:t xml:space="preserve">the Contract Documents with regards to ESC and </w:t>
      </w:r>
      <w:r w:rsidR="00F17365" w:rsidRPr="009B1BEC">
        <w:rPr>
          <w:sz w:val="24"/>
          <w:szCs w:val="24"/>
        </w:rPr>
        <w:t xml:space="preserve">Stormwater Management </w:t>
      </w:r>
      <w:r w:rsidR="00CD04FB" w:rsidRPr="009B1BEC">
        <w:rPr>
          <w:sz w:val="24"/>
          <w:szCs w:val="24"/>
        </w:rPr>
        <w:t>(SWM)</w:t>
      </w:r>
      <w:r w:rsidR="00626E84" w:rsidRPr="009B1BEC">
        <w:rPr>
          <w:sz w:val="24"/>
          <w:szCs w:val="24"/>
        </w:rPr>
        <w:t xml:space="preserve">. </w:t>
      </w:r>
      <w:r w:rsidR="00040A31" w:rsidRPr="009B1BEC">
        <w:rPr>
          <w:sz w:val="24"/>
          <w:szCs w:val="24"/>
        </w:rPr>
        <w:t xml:space="preserve"> </w:t>
      </w:r>
      <w:r w:rsidR="00CD04FB" w:rsidRPr="009B1BEC">
        <w:rPr>
          <w:sz w:val="24"/>
          <w:szCs w:val="24"/>
        </w:rPr>
        <w:t xml:space="preserve">The REC will assign scores based on </w:t>
      </w:r>
      <w:r w:rsidR="005B19B4" w:rsidRPr="009B1BEC">
        <w:rPr>
          <w:sz w:val="24"/>
          <w:szCs w:val="24"/>
        </w:rPr>
        <w:t>these inspections</w:t>
      </w:r>
      <w:r w:rsidR="00CD04FB" w:rsidRPr="009B1BEC">
        <w:rPr>
          <w:sz w:val="24"/>
          <w:szCs w:val="24"/>
        </w:rPr>
        <w:t xml:space="preserve">. </w:t>
      </w:r>
      <w:r w:rsidR="00E56097" w:rsidRPr="009B1BEC">
        <w:rPr>
          <w:sz w:val="24"/>
          <w:szCs w:val="24"/>
        </w:rPr>
        <w:t xml:space="preserve"> </w:t>
      </w:r>
      <w:r w:rsidR="00F17365" w:rsidRPr="009B1BEC">
        <w:rPr>
          <w:sz w:val="24"/>
          <w:szCs w:val="24"/>
        </w:rPr>
        <w:t>The scores will be reported on Form No. OOC61/QA-1</w:t>
      </w:r>
      <w:r w:rsidR="00CD04FB" w:rsidRPr="009B1BEC">
        <w:rPr>
          <w:sz w:val="24"/>
          <w:szCs w:val="24"/>
        </w:rPr>
        <w:t xml:space="preserve">: </w:t>
      </w:r>
      <w:r w:rsidR="00635399" w:rsidRPr="009B1BEC">
        <w:rPr>
          <w:sz w:val="24"/>
          <w:szCs w:val="24"/>
        </w:rPr>
        <w:t xml:space="preserve"> </w:t>
      </w:r>
      <w:r w:rsidR="00F17365" w:rsidRPr="009B1BEC">
        <w:rPr>
          <w:sz w:val="24"/>
          <w:szCs w:val="24"/>
        </w:rPr>
        <w:t>Erosion/Sediment Control and Stormwater Management Field Investigation Report.</w:t>
      </w:r>
    </w:p>
    <w:p w14:paraId="4B30AE73" w14:textId="77777777" w:rsidR="0091168A" w:rsidRDefault="0091168A" w:rsidP="00F15579">
      <w:pPr>
        <w:pStyle w:val="BodyText"/>
        <w:tabs>
          <w:tab w:val="left" w:pos="1800"/>
        </w:tabs>
        <w:ind w:left="0"/>
        <w:jc w:val="both"/>
        <w:rPr>
          <w:sz w:val="24"/>
          <w:szCs w:val="24"/>
        </w:rPr>
      </w:pPr>
    </w:p>
    <w:p w14:paraId="687635A7" w14:textId="2E6ABA72" w:rsidR="00F17365" w:rsidRPr="009B1BEC" w:rsidRDefault="00F17365" w:rsidP="00C55F19">
      <w:pPr>
        <w:pStyle w:val="BodyText"/>
        <w:tabs>
          <w:tab w:val="left" w:pos="1800"/>
        </w:tabs>
        <w:ind w:left="0"/>
        <w:jc w:val="both"/>
        <w:rPr>
          <w:sz w:val="24"/>
          <w:szCs w:val="24"/>
        </w:rPr>
      </w:pPr>
      <w:r w:rsidRPr="009B1BEC">
        <w:rPr>
          <w:sz w:val="24"/>
          <w:szCs w:val="24"/>
        </w:rPr>
        <w:t>The REC will use the scores to determine the following ratings.</w:t>
      </w:r>
    </w:p>
    <w:p w14:paraId="7B41A0D2" w14:textId="77777777" w:rsidR="00F17365" w:rsidRPr="009B1BEC" w:rsidRDefault="00F17365" w:rsidP="00C55F19">
      <w:pPr>
        <w:jc w:val="both"/>
      </w:pPr>
    </w:p>
    <w:tbl>
      <w:tblPr>
        <w:tblW w:w="0" w:type="auto"/>
        <w:tblInd w:w="2279" w:type="dxa"/>
        <w:tblLayout w:type="fixed"/>
        <w:tblCellMar>
          <w:left w:w="0" w:type="dxa"/>
          <w:right w:w="0" w:type="dxa"/>
        </w:tblCellMar>
        <w:tblLook w:val="01E0" w:firstRow="1" w:lastRow="1" w:firstColumn="1" w:lastColumn="1" w:noHBand="0" w:noVBand="0"/>
      </w:tblPr>
      <w:tblGrid>
        <w:gridCol w:w="2420"/>
        <w:gridCol w:w="2420"/>
      </w:tblGrid>
      <w:tr w:rsidR="001F0313" w:rsidRPr="009B1BEC" w14:paraId="61C5BE42" w14:textId="77777777">
        <w:trPr>
          <w:trHeight w:hRule="exact" w:val="405"/>
        </w:trPr>
        <w:tc>
          <w:tcPr>
            <w:tcW w:w="4840" w:type="dxa"/>
            <w:gridSpan w:val="2"/>
            <w:tcBorders>
              <w:top w:val="single" w:sz="5" w:space="0" w:color="231F20"/>
              <w:left w:val="single" w:sz="5" w:space="0" w:color="231F20"/>
              <w:bottom w:val="single" w:sz="5" w:space="0" w:color="231F20"/>
              <w:right w:val="single" w:sz="5" w:space="0" w:color="231F20"/>
            </w:tcBorders>
          </w:tcPr>
          <w:p w14:paraId="153D43F0" w14:textId="518E42EB" w:rsidR="001F0313" w:rsidRPr="009B1BEC" w:rsidRDefault="001F0313" w:rsidP="00C55F19">
            <w:pPr>
              <w:keepNext/>
              <w:jc w:val="center"/>
              <w:rPr>
                <w:b/>
              </w:rPr>
            </w:pPr>
            <w:r w:rsidRPr="009B1BEC">
              <w:rPr>
                <w:b/>
              </w:rPr>
              <w:t>QUALITY ASSURANCE RATING TABLE</w:t>
            </w:r>
          </w:p>
          <w:p w14:paraId="229C506A" w14:textId="77777777" w:rsidR="001F0313" w:rsidRPr="009B1BEC" w:rsidRDefault="001F0313" w:rsidP="00CD0EAC">
            <w:pPr>
              <w:pStyle w:val="TableParagraph"/>
              <w:ind w:left="131"/>
              <w:jc w:val="both"/>
              <w:rPr>
                <w:rFonts w:ascii="Times New Roman" w:hAnsi="Times New Roman"/>
                <w:b/>
                <w:sz w:val="24"/>
                <w:szCs w:val="24"/>
              </w:rPr>
            </w:pPr>
          </w:p>
        </w:tc>
      </w:tr>
      <w:tr w:rsidR="00931FD2" w:rsidRPr="009B1BEC" w14:paraId="73C1DC34"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1FC39C3D"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SCORE</w:t>
            </w:r>
          </w:p>
        </w:tc>
        <w:tc>
          <w:tcPr>
            <w:tcW w:w="2420" w:type="dxa"/>
            <w:tcBorders>
              <w:top w:val="single" w:sz="5" w:space="0" w:color="231F20"/>
              <w:left w:val="single" w:sz="5" w:space="0" w:color="231F20"/>
              <w:bottom w:val="single" w:sz="5" w:space="0" w:color="231F20"/>
              <w:right w:val="single" w:sz="5" w:space="0" w:color="231F20"/>
            </w:tcBorders>
          </w:tcPr>
          <w:p w14:paraId="2E4DA50E"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RATING</w:t>
            </w:r>
          </w:p>
        </w:tc>
      </w:tr>
      <w:tr w:rsidR="00931FD2" w:rsidRPr="009B1BEC" w14:paraId="37AD724A"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6F29BA16"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u w:val="single"/>
              </w:rPr>
              <w:t>&gt;</w:t>
            </w:r>
            <w:r w:rsidRPr="009B1BEC">
              <w:rPr>
                <w:rFonts w:ascii="Times New Roman" w:hAnsi="Times New Roman"/>
                <w:sz w:val="24"/>
                <w:szCs w:val="24"/>
              </w:rPr>
              <w:t>90.0</w:t>
            </w:r>
          </w:p>
        </w:tc>
        <w:tc>
          <w:tcPr>
            <w:tcW w:w="2420" w:type="dxa"/>
            <w:tcBorders>
              <w:top w:val="single" w:sz="5" w:space="0" w:color="231F20"/>
              <w:left w:val="single" w:sz="5" w:space="0" w:color="231F20"/>
              <w:bottom w:val="single" w:sz="5" w:space="0" w:color="231F20"/>
              <w:right w:val="single" w:sz="5" w:space="0" w:color="231F20"/>
            </w:tcBorders>
          </w:tcPr>
          <w:p w14:paraId="2ED4E04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A</w:t>
            </w:r>
          </w:p>
        </w:tc>
      </w:tr>
      <w:tr w:rsidR="00931FD2" w:rsidRPr="009B1BEC" w14:paraId="4DA7B20D"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140660F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80.0 - 89.9</w:t>
            </w:r>
          </w:p>
        </w:tc>
        <w:tc>
          <w:tcPr>
            <w:tcW w:w="2420" w:type="dxa"/>
            <w:tcBorders>
              <w:top w:val="single" w:sz="5" w:space="0" w:color="231F20"/>
              <w:left w:val="single" w:sz="5" w:space="0" w:color="231F20"/>
              <w:bottom w:val="single" w:sz="5" w:space="0" w:color="231F20"/>
              <w:right w:val="single" w:sz="5" w:space="0" w:color="231F20"/>
            </w:tcBorders>
          </w:tcPr>
          <w:p w14:paraId="53C1D225"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B</w:t>
            </w:r>
          </w:p>
        </w:tc>
      </w:tr>
      <w:tr w:rsidR="00931FD2" w:rsidRPr="009B1BEC" w14:paraId="2DC37F83"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35668A0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70.0 - 79.9</w:t>
            </w:r>
          </w:p>
        </w:tc>
        <w:tc>
          <w:tcPr>
            <w:tcW w:w="2420" w:type="dxa"/>
            <w:tcBorders>
              <w:top w:val="single" w:sz="5" w:space="0" w:color="231F20"/>
              <w:left w:val="single" w:sz="5" w:space="0" w:color="231F20"/>
              <w:bottom w:val="single" w:sz="5" w:space="0" w:color="231F20"/>
              <w:right w:val="single" w:sz="5" w:space="0" w:color="231F20"/>
            </w:tcBorders>
          </w:tcPr>
          <w:p w14:paraId="39CAA25C"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C</w:t>
            </w:r>
          </w:p>
        </w:tc>
      </w:tr>
      <w:tr w:rsidR="00931FD2" w:rsidRPr="009B1BEC" w14:paraId="3A056BFE"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3FFF812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60.0 - 69.9</w:t>
            </w:r>
          </w:p>
        </w:tc>
        <w:tc>
          <w:tcPr>
            <w:tcW w:w="2420" w:type="dxa"/>
            <w:tcBorders>
              <w:top w:val="single" w:sz="5" w:space="0" w:color="231F20"/>
              <w:left w:val="single" w:sz="5" w:space="0" w:color="231F20"/>
              <w:bottom w:val="single" w:sz="5" w:space="0" w:color="231F20"/>
              <w:right w:val="single" w:sz="5" w:space="0" w:color="231F20"/>
            </w:tcBorders>
          </w:tcPr>
          <w:p w14:paraId="4809C633"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D</w:t>
            </w:r>
          </w:p>
        </w:tc>
      </w:tr>
      <w:tr w:rsidR="00F17365" w:rsidRPr="009B1BEC" w14:paraId="5DEE386C"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7D0CC477"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&lt; 60.0</w:t>
            </w:r>
          </w:p>
        </w:tc>
        <w:tc>
          <w:tcPr>
            <w:tcW w:w="2420" w:type="dxa"/>
            <w:tcBorders>
              <w:top w:val="single" w:sz="5" w:space="0" w:color="231F20"/>
              <w:left w:val="single" w:sz="5" w:space="0" w:color="231F20"/>
              <w:bottom w:val="single" w:sz="5" w:space="0" w:color="231F20"/>
              <w:right w:val="single" w:sz="5" w:space="0" w:color="231F20"/>
            </w:tcBorders>
          </w:tcPr>
          <w:p w14:paraId="6DD9F739"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F</w:t>
            </w:r>
          </w:p>
        </w:tc>
      </w:tr>
    </w:tbl>
    <w:p w14:paraId="16F764AC" w14:textId="77777777" w:rsidR="00156A60" w:rsidRPr="009B1BEC" w:rsidRDefault="00156A60" w:rsidP="00F21629">
      <w:pPr>
        <w:tabs>
          <w:tab w:val="left" w:pos="1080"/>
        </w:tabs>
        <w:ind w:left="1080"/>
        <w:jc w:val="both"/>
      </w:pPr>
    </w:p>
    <w:p w14:paraId="241E53E4" w14:textId="77777777"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A.</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9A60B3" w:rsidRPr="009B1BEC">
        <w:rPr>
          <w:sz w:val="24"/>
          <w:szCs w:val="24"/>
        </w:rPr>
        <w:t>complies</w:t>
      </w:r>
      <w:r w:rsidR="00F17365" w:rsidRPr="009B1BEC">
        <w:rPr>
          <w:sz w:val="24"/>
          <w:szCs w:val="24"/>
        </w:rPr>
        <w:t xml:space="preserve">. </w:t>
      </w:r>
      <w:r w:rsidR="00A75901">
        <w:rPr>
          <w:sz w:val="24"/>
          <w:szCs w:val="24"/>
        </w:rPr>
        <w:t>Corrections</w:t>
      </w:r>
      <w:r w:rsidR="00BF6679">
        <w:rPr>
          <w:sz w:val="24"/>
          <w:szCs w:val="24"/>
        </w:rPr>
        <w:t xml:space="preserve"> </w:t>
      </w:r>
      <w:r w:rsidR="00A75901">
        <w:rPr>
          <w:sz w:val="24"/>
          <w:szCs w:val="24"/>
        </w:rPr>
        <w:t>to</w:t>
      </w:r>
      <w:r w:rsidR="00BF6679">
        <w:rPr>
          <w:sz w:val="24"/>
          <w:szCs w:val="24"/>
        </w:rPr>
        <w:t xml:space="preserve"> deficiencies</w:t>
      </w:r>
      <w:r w:rsidR="00F17365" w:rsidRPr="009B1BEC">
        <w:rPr>
          <w:sz w:val="24"/>
          <w:szCs w:val="24"/>
        </w:rPr>
        <w:t xml:space="preserve"> may be necessary.</w:t>
      </w:r>
    </w:p>
    <w:p w14:paraId="3A8527D9" w14:textId="77777777" w:rsidR="00D2280A" w:rsidRPr="009B1BEC" w:rsidRDefault="00D2280A" w:rsidP="0075443C">
      <w:pPr>
        <w:pStyle w:val="BodyText"/>
        <w:ind w:left="1080"/>
        <w:jc w:val="both"/>
        <w:rPr>
          <w:sz w:val="24"/>
          <w:szCs w:val="24"/>
        </w:rPr>
      </w:pPr>
    </w:p>
    <w:p w14:paraId="21567764" w14:textId="77777777"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B.</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197CE0" w:rsidRPr="009B1BEC">
        <w:rPr>
          <w:sz w:val="24"/>
          <w:szCs w:val="24"/>
        </w:rPr>
        <w:t xml:space="preserve">generally </w:t>
      </w:r>
      <w:r w:rsidR="009A60B3" w:rsidRPr="009B1BEC">
        <w:rPr>
          <w:sz w:val="24"/>
          <w:szCs w:val="24"/>
        </w:rPr>
        <w:t>complies</w:t>
      </w:r>
      <w:r w:rsidR="00D2280A" w:rsidRPr="009B1BEC">
        <w:rPr>
          <w:sz w:val="24"/>
          <w:szCs w:val="24"/>
        </w:rPr>
        <w:t xml:space="preserve">. </w:t>
      </w:r>
      <w:r w:rsidR="00A75901">
        <w:rPr>
          <w:sz w:val="24"/>
          <w:szCs w:val="24"/>
        </w:rPr>
        <w:t xml:space="preserve">Corrections to </w:t>
      </w:r>
      <w:r w:rsidR="00BF6679">
        <w:rPr>
          <w:sz w:val="24"/>
          <w:szCs w:val="24"/>
        </w:rPr>
        <w:t>deficiencies</w:t>
      </w:r>
      <w:r w:rsidR="007F3CAD" w:rsidRPr="009B1BEC">
        <w:rPr>
          <w:sz w:val="24"/>
          <w:szCs w:val="24"/>
        </w:rPr>
        <w:t xml:space="preserve"> </w:t>
      </w:r>
      <w:r w:rsidR="007F3CAD">
        <w:rPr>
          <w:sz w:val="24"/>
          <w:szCs w:val="24"/>
        </w:rPr>
        <w:t>are</w:t>
      </w:r>
      <w:r w:rsidR="007F3CAD" w:rsidRPr="009B1BEC">
        <w:rPr>
          <w:sz w:val="24"/>
          <w:szCs w:val="24"/>
        </w:rPr>
        <w:t xml:space="preserve"> necessary.</w:t>
      </w:r>
    </w:p>
    <w:p w14:paraId="0D2EFCB7" w14:textId="77777777" w:rsidR="00156A60" w:rsidRDefault="00156A60" w:rsidP="0094546E">
      <w:pPr>
        <w:pStyle w:val="BodyText"/>
        <w:ind w:left="1080"/>
        <w:jc w:val="both"/>
        <w:rPr>
          <w:sz w:val="24"/>
          <w:szCs w:val="24"/>
        </w:rPr>
      </w:pPr>
    </w:p>
    <w:p w14:paraId="5EA1B399" w14:textId="77777777" w:rsidR="00D07197"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C.</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28746F" w:rsidRPr="009B1BEC">
        <w:rPr>
          <w:sz w:val="24"/>
          <w:szCs w:val="24"/>
        </w:rPr>
        <w:t xml:space="preserve">marginally </w:t>
      </w:r>
      <w:r w:rsidR="009A60B3" w:rsidRPr="009B1BEC">
        <w:rPr>
          <w:sz w:val="24"/>
          <w:szCs w:val="24"/>
        </w:rPr>
        <w:t>complies</w:t>
      </w:r>
      <w:r w:rsidR="009D3F0F" w:rsidRPr="009B1BEC">
        <w:rPr>
          <w:sz w:val="24"/>
          <w:szCs w:val="24"/>
        </w:rPr>
        <w:t xml:space="preserve">. </w:t>
      </w:r>
      <w:r w:rsidR="00635399" w:rsidRPr="009B1BEC">
        <w:rPr>
          <w:sz w:val="24"/>
          <w:szCs w:val="24"/>
        </w:rPr>
        <w:t xml:space="preserve"> </w:t>
      </w:r>
      <w:r w:rsidR="00A75901">
        <w:rPr>
          <w:sz w:val="24"/>
          <w:szCs w:val="24"/>
        </w:rPr>
        <w:t>Corrections to</w:t>
      </w:r>
      <w:r w:rsidR="00BF6679">
        <w:rPr>
          <w:sz w:val="24"/>
          <w:szCs w:val="24"/>
        </w:rPr>
        <w:t xml:space="preserve"> deficiencies</w:t>
      </w:r>
      <w:r w:rsidR="004E70B5">
        <w:rPr>
          <w:sz w:val="24"/>
          <w:szCs w:val="24"/>
        </w:rPr>
        <w:t xml:space="preserve"> </w:t>
      </w:r>
      <w:r w:rsidR="00C96E52">
        <w:rPr>
          <w:sz w:val="24"/>
          <w:szCs w:val="24"/>
        </w:rPr>
        <w:t xml:space="preserve">are necessary. </w:t>
      </w:r>
      <w:r w:rsidR="00B35653" w:rsidRPr="009B1BEC">
        <w:rPr>
          <w:sz w:val="24"/>
          <w:szCs w:val="24"/>
        </w:rPr>
        <w:t>S</w:t>
      </w:r>
      <w:r w:rsidR="00F17365" w:rsidRPr="009B1BEC">
        <w:rPr>
          <w:sz w:val="24"/>
          <w:szCs w:val="24"/>
        </w:rPr>
        <w:t xml:space="preserve">hutdown conditions </w:t>
      </w:r>
      <w:r w:rsidR="00246C36" w:rsidRPr="009B1BEC">
        <w:rPr>
          <w:sz w:val="24"/>
          <w:szCs w:val="24"/>
        </w:rPr>
        <w:t>may</w:t>
      </w:r>
      <w:r w:rsidR="001F7F44" w:rsidRPr="009B1BEC">
        <w:rPr>
          <w:sz w:val="24"/>
          <w:szCs w:val="24"/>
        </w:rPr>
        <w:t xml:space="preserve"> </w:t>
      </w:r>
      <w:r w:rsidR="00F17365" w:rsidRPr="009B1BEC">
        <w:rPr>
          <w:sz w:val="24"/>
          <w:szCs w:val="24"/>
        </w:rPr>
        <w:t>arise quickly</w:t>
      </w:r>
      <w:r w:rsidR="00EE6AFA">
        <w:rPr>
          <w:sz w:val="24"/>
          <w:szCs w:val="24"/>
        </w:rPr>
        <w:t>.</w:t>
      </w:r>
      <w:r w:rsidR="003A44A4">
        <w:rPr>
          <w:sz w:val="24"/>
          <w:szCs w:val="24"/>
        </w:rPr>
        <w:t xml:space="preserve"> The REC will reinspect </w:t>
      </w:r>
      <w:r w:rsidR="00F17365" w:rsidRPr="009B1BEC">
        <w:rPr>
          <w:sz w:val="24"/>
          <w:szCs w:val="24"/>
        </w:rPr>
        <w:t>within 72 hours</w:t>
      </w:r>
      <w:r w:rsidR="00626E84" w:rsidRPr="009B1BEC">
        <w:rPr>
          <w:sz w:val="24"/>
          <w:szCs w:val="24"/>
        </w:rPr>
        <w:t>.</w:t>
      </w:r>
      <w:r w:rsidR="0096481B">
        <w:rPr>
          <w:sz w:val="24"/>
          <w:szCs w:val="24"/>
        </w:rPr>
        <w:t xml:space="preserve"> </w:t>
      </w:r>
      <w:r w:rsidR="00586016">
        <w:rPr>
          <w:sz w:val="24"/>
          <w:szCs w:val="24"/>
        </w:rPr>
        <w:t xml:space="preserve">If the deficiencies have not been satisfactorily corrected, </w:t>
      </w:r>
      <w:r w:rsidR="0089605D">
        <w:rPr>
          <w:sz w:val="24"/>
          <w:szCs w:val="24"/>
        </w:rPr>
        <w:t>a ‘</w:t>
      </w:r>
      <w:r w:rsidR="00EF5A7D">
        <w:rPr>
          <w:sz w:val="24"/>
          <w:szCs w:val="24"/>
        </w:rPr>
        <w:t>D</w:t>
      </w:r>
      <w:r w:rsidR="00586016">
        <w:rPr>
          <w:sz w:val="24"/>
          <w:szCs w:val="24"/>
        </w:rPr>
        <w:t>’</w:t>
      </w:r>
      <w:r w:rsidR="0089605D">
        <w:rPr>
          <w:sz w:val="24"/>
          <w:szCs w:val="24"/>
        </w:rPr>
        <w:t xml:space="preserve"> rating will be issued</w:t>
      </w:r>
      <w:r w:rsidR="00586016">
        <w:rPr>
          <w:sz w:val="24"/>
          <w:szCs w:val="24"/>
        </w:rPr>
        <w:t xml:space="preserve">.  </w:t>
      </w:r>
      <w:r w:rsidR="0096481B">
        <w:rPr>
          <w:sz w:val="24"/>
          <w:szCs w:val="24"/>
        </w:rPr>
        <w:t>Inspection frequency may increase.</w:t>
      </w:r>
    </w:p>
    <w:p w14:paraId="7C73DA7B" w14:textId="77777777" w:rsidR="00D07197" w:rsidRDefault="00D07197" w:rsidP="001902D4">
      <w:pPr>
        <w:pStyle w:val="ListParagraph"/>
        <w:ind w:left="1080"/>
      </w:pPr>
    </w:p>
    <w:p w14:paraId="0391A217" w14:textId="77777777" w:rsidR="00BC1CC2" w:rsidRPr="009B1BEC" w:rsidRDefault="007915E3" w:rsidP="00805844">
      <w:pPr>
        <w:pStyle w:val="BodyText"/>
        <w:ind w:left="1080"/>
        <w:jc w:val="both"/>
        <w:rPr>
          <w:sz w:val="24"/>
          <w:szCs w:val="24"/>
        </w:rPr>
      </w:pPr>
      <w:r w:rsidRPr="007915E3">
        <w:rPr>
          <w:sz w:val="24"/>
          <w:szCs w:val="24"/>
        </w:rPr>
        <w:lastRenderedPageBreak/>
        <w:t xml:space="preserve">If </w:t>
      </w:r>
      <w:r w:rsidR="00716480">
        <w:rPr>
          <w:sz w:val="24"/>
          <w:szCs w:val="24"/>
        </w:rPr>
        <w:t xml:space="preserve">a </w:t>
      </w:r>
      <w:r w:rsidRPr="007915E3">
        <w:rPr>
          <w:sz w:val="24"/>
          <w:szCs w:val="24"/>
        </w:rPr>
        <w:t xml:space="preserve">consecutive 'C' rating </w:t>
      </w:r>
      <w:r w:rsidR="007B0171">
        <w:rPr>
          <w:sz w:val="24"/>
          <w:szCs w:val="24"/>
        </w:rPr>
        <w:t xml:space="preserve">is </w:t>
      </w:r>
      <w:r w:rsidR="00883221">
        <w:rPr>
          <w:sz w:val="24"/>
          <w:szCs w:val="24"/>
        </w:rPr>
        <w:t>issued</w:t>
      </w:r>
      <w:r w:rsidRPr="007915E3">
        <w:rPr>
          <w:sz w:val="24"/>
          <w:szCs w:val="24"/>
        </w:rPr>
        <w:t xml:space="preserve">, </w:t>
      </w:r>
      <w:r w:rsidR="00883221">
        <w:rPr>
          <w:sz w:val="24"/>
          <w:szCs w:val="24"/>
        </w:rPr>
        <w:t>the REC will reinspect</w:t>
      </w:r>
      <w:r w:rsidR="00542F25">
        <w:rPr>
          <w:sz w:val="24"/>
          <w:szCs w:val="24"/>
        </w:rPr>
        <w:t xml:space="preserve"> after</w:t>
      </w:r>
      <w:r w:rsidRPr="007915E3">
        <w:rPr>
          <w:sz w:val="24"/>
          <w:szCs w:val="24"/>
        </w:rPr>
        <w:t xml:space="preserve"> 72</w:t>
      </w:r>
      <w:r w:rsidR="000C1CF2">
        <w:rPr>
          <w:sz w:val="24"/>
          <w:szCs w:val="24"/>
        </w:rPr>
        <w:t> </w:t>
      </w:r>
      <w:r w:rsidR="00542F25">
        <w:rPr>
          <w:sz w:val="24"/>
          <w:szCs w:val="24"/>
        </w:rPr>
        <w:t>hours</w:t>
      </w:r>
      <w:r w:rsidRPr="007915E3">
        <w:rPr>
          <w:sz w:val="24"/>
          <w:szCs w:val="24"/>
        </w:rPr>
        <w:t xml:space="preserve">. </w:t>
      </w:r>
      <w:r w:rsidR="006E1D2E">
        <w:rPr>
          <w:sz w:val="24"/>
          <w:szCs w:val="24"/>
        </w:rPr>
        <w:t xml:space="preserve">Failure to </w:t>
      </w:r>
      <w:r w:rsidR="00FA5B18">
        <w:rPr>
          <w:sz w:val="24"/>
          <w:szCs w:val="24"/>
        </w:rPr>
        <w:t>achieve</w:t>
      </w:r>
      <w:r w:rsidR="006E1D2E">
        <w:rPr>
          <w:sz w:val="24"/>
          <w:szCs w:val="24"/>
        </w:rPr>
        <w:t xml:space="preserve"> a ‘B’ or better rating will result in a ‘D’ rating.</w:t>
      </w:r>
      <w:r w:rsidR="00635399" w:rsidRPr="009B1BEC">
        <w:rPr>
          <w:sz w:val="24"/>
          <w:szCs w:val="24"/>
        </w:rPr>
        <w:t xml:space="preserve"> </w:t>
      </w:r>
      <w:r w:rsidR="00C35C60" w:rsidRPr="009B1BEC">
        <w:rPr>
          <w:sz w:val="24"/>
          <w:szCs w:val="24"/>
        </w:rPr>
        <w:t xml:space="preserve"> </w:t>
      </w:r>
    </w:p>
    <w:p w14:paraId="0503F425" w14:textId="77777777" w:rsidR="009D3F0F" w:rsidRPr="009B1BEC" w:rsidRDefault="009D3F0F" w:rsidP="0075443C">
      <w:pPr>
        <w:pStyle w:val="BodyText"/>
        <w:ind w:left="1080"/>
        <w:jc w:val="both"/>
        <w:rPr>
          <w:b/>
          <w:sz w:val="24"/>
          <w:szCs w:val="24"/>
        </w:rPr>
      </w:pPr>
    </w:p>
    <w:p w14:paraId="03B9F43B" w14:textId="77777777" w:rsidR="00EF5A7D" w:rsidRDefault="0043192F" w:rsidP="00EF5A7D">
      <w:pPr>
        <w:pStyle w:val="BodyText"/>
        <w:numPr>
          <w:ilvl w:val="0"/>
          <w:numId w:val="57"/>
        </w:numPr>
        <w:tabs>
          <w:tab w:val="left" w:pos="630"/>
        </w:tabs>
        <w:ind w:left="1080"/>
        <w:jc w:val="both"/>
        <w:rPr>
          <w:sz w:val="24"/>
          <w:szCs w:val="24"/>
        </w:rPr>
      </w:pPr>
      <w:r w:rsidRPr="009B1BEC">
        <w:rPr>
          <w:b/>
          <w:sz w:val="24"/>
          <w:szCs w:val="24"/>
        </w:rPr>
        <w:t> </w:t>
      </w:r>
      <w:r w:rsidR="00F17365" w:rsidRPr="009B1BEC">
        <w:rPr>
          <w:b/>
          <w:sz w:val="24"/>
          <w:szCs w:val="24"/>
        </w:rPr>
        <w:t>Rating D.</w:t>
      </w:r>
      <w:r w:rsidR="00082A13" w:rsidRPr="009B1BEC">
        <w:rPr>
          <w:b/>
          <w:sz w:val="24"/>
          <w:szCs w:val="24"/>
        </w:rPr>
        <w:t xml:space="preserve"> </w:t>
      </w:r>
      <w:r w:rsidR="00635399" w:rsidRPr="009B1BEC">
        <w:rPr>
          <w:b/>
          <w:sz w:val="24"/>
          <w:szCs w:val="24"/>
        </w:rPr>
        <w:t xml:space="preserve"> </w:t>
      </w:r>
      <w:r w:rsidR="00F07807" w:rsidRPr="009B1BEC">
        <w:rPr>
          <w:sz w:val="24"/>
          <w:szCs w:val="24"/>
        </w:rPr>
        <w:t xml:space="preserve">A </w:t>
      </w:r>
      <w:r w:rsidR="00F34E62">
        <w:rPr>
          <w:sz w:val="24"/>
          <w:szCs w:val="24"/>
        </w:rPr>
        <w:t>project</w:t>
      </w:r>
      <w:r w:rsidR="00F17365" w:rsidRPr="009B1BEC">
        <w:rPr>
          <w:sz w:val="24"/>
          <w:szCs w:val="24"/>
        </w:rPr>
        <w:t xml:space="preserve"> is in non-compliance.  </w:t>
      </w:r>
      <w:r w:rsidR="00A75901">
        <w:rPr>
          <w:sz w:val="24"/>
          <w:szCs w:val="24"/>
        </w:rPr>
        <w:t>Corrections to deficiencies</w:t>
      </w:r>
      <w:r w:rsidR="005B646D">
        <w:rPr>
          <w:sz w:val="24"/>
          <w:szCs w:val="24"/>
        </w:rPr>
        <w:t xml:space="preserve"> are necessary. </w:t>
      </w:r>
      <w:r w:rsidR="0049757E" w:rsidRPr="009B1BEC">
        <w:rPr>
          <w:sz w:val="24"/>
          <w:szCs w:val="24"/>
        </w:rPr>
        <w:t>The Administration will shut down</w:t>
      </w:r>
      <w:r w:rsidR="007D679C" w:rsidRPr="009B1BEC">
        <w:rPr>
          <w:sz w:val="24"/>
          <w:szCs w:val="24"/>
        </w:rPr>
        <w:t xml:space="preserve"> earthwork operations</w:t>
      </w:r>
      <w:r w:rsidR="007F228C">
        <w:rPr>
          <w:sz w:val="24"/>
          <w:szCs w:val="24"/>
        </w:rPr>
        <w:t xml:space="preserve"> and </w:t>
      </w:r>
      <w:r w:rsidR="00797839">
        <w:rPr>
          <w:sz w:val="24"/>
          <w:szCs w:val="24"/>
        </w:rPr>
        <w:t>will impose l</w:t>
      </w:r>
      <w:r w:rsidR="00797839" w:rsidRPr="009B1BEC">
        <w:rPr>
          <w:sz w:val="24"/>
          <w:szCs w:val="24"/>
        </w:rPr>
        <w:t>iquidated damages for each day of a 'D' rating</w:t>
      </w:r>
      <w:r w:rsidR="00586016">
        <w:rPr>
          <w:sz w:val="24"/>
          <w:szCs w:val="24"/>
        </w:rPr>
        <w:t>.</w:t>
      </w:r>
      <w:r w:rsidR="007B4600">
        <w:rPr>
          <w:sz w:val="24"/>
          <w:szCs w:val="24"/>
        </w:rPr>
        <w:t xml:space="preserve"> </w:t>
      </w:r>
      <w:r w:rsidR="002B6CB9" w:rsidRPr="009B1BEC">
        <w:rPr>
          <w:sz w:val="24"/>
          <w:szCs w:val="24"/>
        </w:rPr>
        <w:t xml:space="preserve">The </w:t>
      </w:r>
      <w:r w:rsidR="00285E7C">
        <w:rPr>
          <w:sz w:val="24"/>
          <w:szCs w:val="24"/>
        </w:rPr>
        <w:t>REC will</w:t>
      </w:r>
      <w:r w:rsidR="007D679C" w:rsidRPr="009B1BEC">
        <w:rPr>
          <w:sz w:val="24"/>
          <w:szCs w:val="24"/>
        </w:rPr>
        <w:t xml:space="preserve"> reinspect within 72 hours. </w:t>
      </w:r>
      <w:r w:rsidR="004135D5" w:rsidRPr="009B1BEC">
        <w:rPr>
          <w:sz w:val="24"/>
          <w:szCs w:val="24"/>
        </w:rPr>
        <w:t xml:space="preserve"> </w:t>
      </w:r>
      <w:r w:rsidR="005F5FFA">
        <w:rPr>
          <w:sz w:val="24"/>
          <w:szCs w:val="24"/>
        </w:rPr>
        <w:t xml:space="preserve">Inspection frequency may increase.  </w:t>
      </w:r>
    </w:p>
    <w:p w14:paraId="0FDB252C" w14:textId="77777777" w:rsidR="00EF5A7D" w:rsidRDefault="00EF5A7D" w:rsidP="00EF5A7D">
      <w:pPr>
        <w:pStyle w:val="BodyText"/>
        <w:tabs>
          <w:tab w:val="left" w:pos="630"/>
        </w:tabs>
        <w:ind w:left="1080"/>
        <w:jc w:val="both"/>
        <w:rPr>
          <w:b/>
          <w:sz w:val="24"/>
          <w:szCs w:val="24"/>
        </w:rPr>
      </w:pPr>
    </w:p>
    <w:p w14:paraId="652DC320" w14:textId="77777777" w:rsidR="00626E84" w:rsidRPr="009B1BEC" w:rsidRDefault="007D679C" w:rsidP="00EF5A7D">
      <w:pPr>
        <w:pStyle w:val="BodyText"/>
        <w:tabs>
          <w:tab w:val="left" w:pos="630"/>
        </w:tabs>
        <w:ind w:left="1080"/>
        <w:jc w:val="both"/>
        <w:rPr>
          <w:sz w:val="24"/>
          <w:szCs w:val="24"/>
        </w:rPr>
      </w:pPr>
      <w:r w:rsidRPr="009B1BEC">
        <w:rPr>
          <w:sz w:val="24"/>
          <w:szCs w:val="24"/>
        </w:rPr>
        <w:t xml:space="preserve">Failure to </w:t>
      </w:r>
      <w:r w:rsidR="00F84070" w:rsidRPr="009B1BEC">
        <w:rPr>
          <w:sz w:val="24"/>
          <w:szCs w:val="24"/>
        </w:rPr>
        <w:t>achieve</w:t>
      </w:r>
      <w:r w:rsidRPr="009B1BEC">
        <w:rPr>
          <w:sz w:val="24"/>
          <w:szCs w:val="24"/>
        </w:rPr>
        <w:t xml:space="preserve"> a 'B' or better rating will result in </w:t>
      </w:r>
      <w:r w:rsidR="001D55AE">
        <w:rPr>
          <w:sz w:val="24"/>
          <w:szCs w:val="24"/>
        </w:rPr>
        <w:t xml:space="preserve">an </w:t>
      </w:r>
      <w:r w:rsidR="00A400E1" w:rsidRPr="009B1BEC">
        <w:rPr>
          <w:sz w:val="24"/>
          <w:szCs w:val="24"/>
        </w:rPr>
        <w:t>'</w:t>
      </w:r>
      <w:r w:rsidR="001D55AE">
        <w:rPr>
          <w:sz w:val="24"/>
          <w:szCs w:val="24"/>
        </w:rPr>
        <w:t>F</w:t>
      </w:r>
      <w:r w:rsidR="00A400E1" w:rsidRPr="009B1BEC">
        <w:rPr>
          <w:sz w:val="24"/>
          <w:szCs w:val="24"/>
        </w:rPr>
        <w:t>'</w:t>
      </w:r>
      <w:r w:rsidR="001D55AE">
        <w:rPr>
          <w:sz w:val="24"/>
          <w:szCs w:val="24"/>
        </w:rPr>
        <w:t xml:space="preserve"> rating</w:t>
      </w:r>
      <w:r w:rsidR="00F155DF" w:rsidRPr="00EF5A7D">
        <w:rPr>
          <w:sz w:val="24"/>
          <w:szCs w:val="24"/>
        </w:rPr>
        <w:t xml:space="preserve"> and the entire project will be shutdown</w:t>
      </w:r>
      <w:r w:rsidR="00496962" w:rsidRPr="00EF5A7D">
        <w:rPr>
          <w:sz w:val="24"/>
          <w:szCs w:val="24"/>
        </w:rPr>
        <w:t>.</w:t>
      </w:r>
      <w:r w:rsidRPr="00EF5A7D">
        <w:rPr>
          <w:sz w:val="24"/>
          <w:szCs w:val="24"/>
        </w:rPr>
        <w:t xml:space="preserve"> </w:t>
      </w:r>
      <w:r w:rsidR="004135D5" w:rsidRPr="00EF5A7D">
        <w:rPr>
          <w:sz w:val="24"/>
          <w:szCs w:val="24"/>
        </w:rPr>
        <w:t xml:space="preserve"> </w:t>
      </w:r>
      <w:r w:rsidR="005F5FFA" w:rsidRPr="00EF5A7D">
        <w:rPr>
          <w:sz w:val="24"/>
          <w:szCs w:val="24"/>
        </w:rPr>
        <w:t xml:space="preserve">Liquidated damages will be imposed for each day of a </w:t>
      </w:r>
      <w:r w:rsidR="00BF10B6" w:rsidRPr="00EF5A7D">
        <w:rPr>
          <w:sz w:val="24"/>
          <w:szCs w:val="24"/>
        </w:rPr>
        <w:t>‘</w:t>
      </w:r>
      <w:r w:rsidR="005F5FFA" w:rsidRPr="00EF5A7D">
        <w:rPr>
          <w:sz w:val="24"/>
          <w:szCs w:val="24"/>
        </w:rPr>
        <w:t>F</w:t>
      </w:r>
      <w:r w:rsidR="00BF10B6" w:rsidRPr="00EF5A7D">
        <w:rPr>
          <w:sz w:val="24"/>
          <w:szCs w:val="24"/>
        </w:rPr>
        <w:t>’</w:t>
      </w:r>
      <w:r w:rsidR="005F5FFA" w:rsidRPr="00EF5A7D">
        <w:rPr>
          <w:sz w:val="24"/>
          <w:szCs w:val="24"/>
        </w:rPr>
        <w:t xml:space="preserve"> rating.  </w:t>
      </w:r>
      <w:r w:rsidR="0096481B" w:rsidRPr="00EF5A7D">
        <w:rPr>
          <w:sz w:val="24"/>
          <w:szCs w:val="24"/>
        </w:rPr>
        <w:t>Inspection frequency may increase.</w:t>
      </w:r>
    </w:p>
    <w:p w14:paraId="27A3A108" w14:textId="77777777" w:rsidR="00082A13" w:rsidRPr="009B1BEC" w:rsidRDefault="00082A13" w:rsidP="0075443C">
      <w:pPr>
        <w:pStyle w:val="ListParagraph"/>
        <w:ind w:left="1080"/>
      </w:pPr>
    </w:p>
    <w:p w14:paraId="4B6573CA" w14:textId="77777777" w:rsidR="00665DF0" w:rsidRPr="009B1BEC" w:rsidRDefault="0043192F" w:rsidP="0075443C">
      <w:pPr>
        <w:pStyle w:val="BodyText"/>
        <w:numPr>
          <w:ilvl w:val="0"/>
          <w:numId w:val="57"/>
        </w:numPr>
        <w:tabs>
          <w:tab w:val="left" w:pos="630"/>
        </w:tabs>
        <w:ind w:left="1080"/>
        <w:jc w:val="both"/>
        <w:rPr>
          <w:sz w:val="24"/>
          <w:szCs w:val="24"/>
        </w:rPr>
      </w:pPr>
      <w:r w:rsidRPr="009B1BEC">
        <w:rPr>
          <w:sz w:val="24"/>
          <w:szCs w:val="24"/>
        </w:rPr>
        <w:t> </w:t>
      </w:r>
      <w:r w:rsidR="00F17365" w:rsidRPr="009B1BEC">
        <w:rPr>
          <w:b/>
          <w:sz w:val="24"/>
          <w:szCs w:val="24"/>
        </w:rPr>
        <w:t>Rating F.</w:t>
      </w:r>
      <w:r w:rsidR="00082A13" w:rsidRPr="009B1BEC">
        <w:rPr>
          <w:b/>
          <w:sz w:val="24"/>
          <w:szCs w:val="24"/>
        </w:rPr>
        <w:t xml:space="preserve"> </w:t>
      </w:r>
      <w:r w:rsidR="002265AB" w:rsidRPr="009B1BEC">
        <w:rPr>
          <w:b/>
          <w:sz w:val="24"/>
          <w:szCs w:val="24"/>
        </w:rPr>
        <w:t xml:space="preserve"> </w:t>
      </w:r>
      <w:r w:rsidR="00A47393" w:rsidRPr="009B1BEC">
        <w:rPr>
          <w:sz w:val="24"/>
          <w:szCs w:val="24"/>
        </w:rPr>
        <w:t xml:space="preserve">A </w:t>
      </w:r>
      <w:r w:rsidR="00F34E62">
        <w:rPr>
          <w:sz w:val="24"/>
          <w:szCs w:val="24"/>
        </w:rPr>
        <w:t>project</w:t>
      </w:r>
      <w:r w:rsidR="00F17365" w:rsidRPr="009B1BEC">
        <w:rPr>
          <w:sz w:val="24"/>
          <w:szCs w:val="24"/>
        </w:rPr>
        <w:t xml:space="preserve"> is in non-compliance</w:t>
      </w:r>
      <w:r w:rsidR="0094188C" w:rsidRPr="009B1BEC">
        <w:rPr>
          <w:sz w:val="24"/>
          <w:szCs w:val="24"/>
        </w:rPr>
        <w:t>.</w:t>
      </w:r>
      <w:r w:rsidR="000C37D5">
        <w:rPr>
          <w:sz w:val="24"/>
          <w:szCs w:val="24"/>
        </w:rPr>
        <w:t xml:space="preserve">  </w:t>
      </w:r>
      <w:r w:rsidR="005F5FFA">
        <w:rPr>
          <w:sz w:val="24"/>
          <w:szCs w:val="24"/>
        </w:rPr>
        <w:t xml:space="preserve">Corrections to deficiencies </w:t>
      </w:r>
      <w:r w:rsidR="000C37D5">
        <w:rPr>
          <w:sz w:val="24"/>
          <w:szCs w:val="24"/>
        </w:rPr>
        <w:t>are necessary.</w:t>
      </w:r>
      <w:r w:rsidR="00665DF0" w:rsidRPr="009B1BEC">
        <w:rPr>
          <w:sz w:val="24"/>
          <w:szCs w:val="24"/>
        </w:rPr>
        <w:t xml:space="preserve"> </w:t>
      </w:r>
      <w:r w:rsidR="004135D5" w:rsidRPr="009B1BEC">
        <w:rPr>
          <w:sz w:val="24"/>
          <w:szCs w:val="24"/>
        </w:rPr>
        <w:t xml:space="preserve"> </w:t>
      </w:r>
      <w:r w:rsidR="00665DF0" w:rsidRPr="009B1BEC">
        <w:rPr>
          <w:sz w:val="24"/>
          <w:szCs w:val="24"/>
        </w:rPr>
        <w:t>An 'F' rating indicates one or more of the following.</w:t>
      </w:r>
    </w:p>
    <w:p w14:paraId="0E17FBF4" w14:textId="77777777" w:rsidR="00665DF0" w:rsidRPr="009B1BEC" w:rsidRDefault="00665DF0" w:rsidP="0075443C">
      <w:pPr>
        <w:pStyle w:val="ListParagraph"/>
        <w:ind w:left="1800"/>
        <w:jc w:val="both"/>
      </w:pPr>
    </w:p>
    <w:p w14:paraId="492984E0" w14:textId="77777777" w:rsidR="00665DF0" w:rsidRPr="009B1BEC" w:rsidRDefault="0043192F" w:rsidP="0075443C">
      <w:pPr>
        <w:pStyle w:val="ListParagraph"/>
        <w:numPr>
          <w:ilvl w:val="0"/>
          <w:numId w:val="34"/>
        </w:numPr>
        <w:ind w:left="1800"/>
        <w:jc w:val="both"/>
      </w:pPr>
      <w:r w:rsidRPr="009B1BEC">
        <w:t> </w:t>
      </w:r>
      <w:r w:rsidR="00665DF0" w:rsidRPr="009B1BEC">
        <w:t>A score of less than 60.</w:t>
      </w:r>
    </w:p>
    <w:p w14:paraId="58DB58EB" w14:textId="77777777" w:rsidR="00381F22" w:rsidRPr="009B1BEC" w:rsidRDefault="00381F22" w:rsidP="0075443C">
      <w:pPr>
        <w:pStyle w:val="ListParagraph"/>
        <w:ind w:left="1800"/>
        <w:jc w:val="both"/>
      </w:pPr>
    </w:p>
    <w:p w14:paraId="71EF1D83" w14:textId="77777777" w:rsidR="00665DF0" w:rsidRPr="009B1BEC" w:rsidRDefault="0043192F" w:rsidP="0075443C">
      <w:pPr>
        <w:pStyle w:val="ListParagraph"/>
        <w:numPr>
          <w:ilvl w:val="0"/>
          <w:numId w:val="34"/>
        </w:numPr>
        <w:ind w:left="1800"/>
        <w:jc w:val="both"/>
      </w:pPr>
      <w:r w:rsidRPr="009B1BEC">
        <w:t> </w:t>
      </w:r>
      <w:r w:rsidR="00665DF0" w:rsidRPr="009B1BEC">
        <w:t>Required permits and approvals have not been obtained or have expired.</w:t>
      </w:r>
    </w:p>
    <w:p w14:paraId="7D4C2B3D" w14:textId="77777777" w:rsidR="00665DF0" w:rsidRPr="009B1BEC" w:rsidRDefault="00665DF0" w:rsidP="0075443C">
      <w:pPr>
        <w:pStyle w:val="ListParagraph"/>
        <w:ind w:left="1800"/>
        <w:jc w:val="both"/>
      </w:pPr>
    </w:p>
    <w:p w14:paraId="30528F92" w14:textId="77777777" w:rsidR="00665DF0" w:rsidRPr="009B1BEC" w:rsidRDefault="0043192F" w:rsidP="0075443C">
      <w:pPr>
        <w:pStyle w:val="ListParagraph"/>
        <w:numPr>
          <w:ilvl w:val="0"/>
          <w:numId w:val="34"/>
        </w:numPr>
        <w:ind w:left="1800"/>
        <w:jc w:val="both"/>
      </w:pPr>
      <w:r w:rsidRPr="009B1BEC">
        <w:t> </w:t>
      </w:r>
      <w:r w:rsidR="00665DF0" w:rsidRPr="009B1BEC">
        <w:t>The approved LOD has been exceeded.</w:t>
      </w:r>
    </w:p>
    <w:p w14:paraId="6A5A9573" w14:textId="77777777" w:rsidR="00665DF0" w:rsidRPr="009B1BEC" w:rsidRDefault="00665DF0" w:rsidP="0049757E">
      <w:pPr>
        <w:pStyle w:val="ListParagraph"/>
      </w:pPr>
    </w:p>
    <w:p w14:paraId="29A14CE8" w14:textId="7DFCD484" w:rsidR="00665DF0" w:rsidRPr="009B1BEC" w:rsidRDefault="0049757E" w:rsidP="0075443C">
      <w:pPr>
        <w:pStyle w:val="ListParagraph"/>
        <w:numPr>
          <w:ilvl w:val="0"/>
          <w:numId w:val="34"/>
        </w:numPr>
        <w:ind w:left="1800"/>
        <w:jc w:val="both"/>
      </w:pPr>
      <w:r>
        <w:t xml:space="preserve"> </w:t>
      </w:r>
      <w:r w:rsidR="00665DF0" w:rsidRPr="009B1BEC">
        <w:t>Sensitive areas</w:t>
      </w:r>
      <w:r w:rsidR="00D01FD7" w:rsidRPr="009B1BEC">
        <w:t xml:space="preserve"> as specified</w:t>
      </w:r>
      <w:r w:rsidR="00665DF0" w:rsidRPr="009B1BEC">
        <w:t xml:space="preserve"> have been encroached upon without prior necessary and adequate approval.</w:t>
      </w:r>
    </w:p>
    <w:p w14:paraId="5A0C4762" w14:textId="77777777" w:rsidR="009D78DD" w:rsidRPr="009B1BEC" w:rsidRDefault="009D78DD" w:rsidP="0075443C">
      <w:pPr>
        <w:ind w:left="1800"/>
        <w:jc w:val="both"/>
      </w:pPr>
    </w:p>
    <w:p w14:paraId="59260784" w14:textId="77777777" w:rsidR="00377683" w:rsidRPr="009B1BEC" w:rsidRDefault="0043192F" w:rsidP="0075443C">
      <w:pPr>
        <w:pStyle w:val="ListParagraph"/>
        <w:numPr>
          <w:ilvl w:val="0"/>
          <w:numId w:val="34"/>
        </w:numPr>
        <w:ind w:left="1800"/>
        <w:jc w:val="both"/>
      </w:pPr>
      <w:r w:rsidRPr="009B1BEC">
        <w:t> </w:t>
      </w:r>
      <w:r w:rsidR="00665DF0" w:rsidRPr="009B1BEC">
        <w:t xml:space="preserve">The work is not proceeding </w:t>
      </w:r>
      <w:r w:rsidR="00C144FC" w:rsidRPr="009B1BEC">
        <w:t xml:space="preserve">in conformance with the </w:t>
      </w:r>
      <w:r w:rsidR="00665DF0" w:rsidRPr="009B1BEC">
        <w:t>Contract Documents.</w:t>
      </w:r>
    </w:p>
    <w:p w14:paraId="22FB38EF" w14:textId="77777777" w:rsidR="00377683" w:rsidRPr="009B1BEC" w:rsidRDefault="00377683" w:rsidP="0075443C">
      <w:pPr>
        <w:pStyle w:val="ListParagraph"/>
        <w:ind w:left="1800"/>
      </w:pPr>
    </w:p>
    <w:p w14:paraId="1AC3E478" w14:textId="77777777" w:rsidR="00377683" w:rsidRPr="009B1BEC" w:rsidRDefault="00CC648B" w:rsidP="00805844">
      <w:pPr>
        <w:ind w:left="1080"/>
        <w:jc w:val="both"/>
      </w:pPr>
      <w:r w:rsidRPr="009B1BEC">
        <w:t xml:space="preserve">The Administration will </w:t>
      </w:r>
      <w:r w:rsidR="001E025B" w:rsidRPr="009B1BEC">
        <w:t>shut down</w:t>
      </w:r>
      <w:r w:rsidRPr="009B1BEC">
        <w:t xml:space="preserve"> earthwork operations </w:t>
      </w:r>
      <w:r w:rsidR="00E8129B">
        <w:t xml:space="preserve">until all deficiencies </w:t>
      </w:r>
      <w:r w:rsidR="00EF5A7D">
        <w:t xml:space="preserve">are satisfactorily corrected </w:t>
      </w:r>
      <w:r w:rsidR="00E8129B">
        <w:t xml:space="preserve">and </w:t>
      </w:r>
      <w:r w:rsidR="00BF10B6">
        <w:t>’</w:t>
      </w:r>
      <w:r w:rsidR="00E8129B">
        <w:t>B</w:t>
      </w:r>
      <w:r w:rsidR="00BF10B6">
        <w:t>’</w:t>
      </w:r>
      <w:r w:rsidR="00E8129B">
        <w:t xml:space="preserve"> or better rating</w:t>
      </w:r>
      <w:r w:rsidR="00BF10B6">
        <w:t xml:space="preserve"> is achieved</w:t>
      </w:r>
      <w:r w:rsidR="00E8129B">
        <w:t>.</w:t>
      </w:r>
      <w:r w:rsidR="00E40F2F">
        <w:t xml:space="preserve"> </w:t>
      </w:r>
      <w:r w:rsidR="00713F84">
        <w:t>The Administration will impose l</w:t>
      </w:r>
      <w:r w:rsidR="00713F84" w:rsidRPr="009B1BEC">
        <w:t>iquidated damages for each day of a '</w:t>
      </w:r>
      <w:r w:rsidR="00713F84">
        <w:t>F</w:t>
      </w:r>
      <w:r w:rsidR="00713F84" w:rsidRPr="009B1BEC">
        <w:t>' rating</w:t>
      </w:r>
      <w:r w:rsidR="00BF6679">
        <w:t>.</w:t>
      </w:r>
      <w:r w:rsidR="00713F84">
        <w:t xml:space="preserve"> </w:t>
      </w:r>
      <w:r w:rsidR="00820E28">
        <w:t xml:space="preserve"> </w:t>
      </w:r>
      <w:r w:rsidR="00E8129B">
        <w:t xml:space="preserve">Inspection </w:t>
      </w:r>
      <w:r w:rsidR="00820E28">
        <w:t>frequency may increase</w:t>
      </w:r>
      <w:r w:rsidR="009F25FB">
        <w:t>.</w:t>
      </w:r>
    </w:p>
    <w:p w14:paraId="6820998C" w14:textId="77777777" w:rsidR="003C04AC" w:rsidRDefault="003C04AC" w:rsidP="003B2B2C">
      <w:pPr>
        <w:ind w:left="810"/>
      </w:pPr>
    </w:p>
    <w:p w14:paraId="45AF746A" w14:textId="77777777" w:rsidR="008C5706" w:rsidRPr="009B1BEC" w:rsidRDefault="004B240A" w:rsidP="00805844">
      <w:pPr>
        <w:ind w:left="1080"/>
        <w:jc w:val="both"/>
      </w:pPr>
      <w:r w:rsidRPr="009B1BEC">
        <w:t xml:space="preserve">Following an initial ‘F’ rating, subsequent ‘F’ ratings </w:t>
      </w:r>
      <w:r w:rsidR="00824F21" w:rsidRPr="009B1BEC">
        <w:t xml:space="preserve">will result in </w:t>
      </w:r>
      <w:r w:rsidR="005A7729" w:rsidRPr="009B1BEC">
        <w:t xml:space="preserve">the </w:t>
      </w:r>
      <w:r w:rsidR="00900822" w:rsidRPr="009B1BEC">
        <w:t xml:space="preserve">following </w:t>
      </w:r>
      <w:r w:rsidR="008C5706" w:rsidRPr="009B1BEC">
        <w:t>until a ‘B’ rating or better is achieved.</w:t>
      </w:r>
    </w:p>
    <w:p w14:paraId="7711D734" w14:textId="77777777" w:rsidR="00234834" w:rsidRPr="009B1BEC" w:rsidRDefault="00234834" w:rsidP="0075443C">
      <w:pPr>
        <w:pStyle w:val="ListParagraph"/>
        <w:ind w:left="2250"/>
        <w:jc w:val="both"/>
      </w:pPr>
    </w:p>
    <w:p w14:paraId="0279D7C9" w14:textId="77777777" w:rsidR="00234834" w:rsidRPr="009B1BEC" w:rsidRDefault="00B114F1" w:rsidP="0075443C">
      <w:pPr>
        <w:pStyle w:val="ListParagraph"/>
        <w:numPr>
          <w:ilvl w:val="2"/>
          <w:numId w:val="34"/>
        </w:numPr>
        <w:ind w:firstLine="0"/>
        <w:jc w:val="both"/>
      </w:pPr>
      <w:r>
        <w:t> </w:t>
      </w:r>
      <w:r w:rsidR="00234834" w:rsidRPr="009B1BEC">
        <w:t xml:space="preserve">The Administration will </w:t>
      </w:r>
      <w:r w:rsidR="00EF6C74" w:rsidRPr="009B1BEC">
        <w:t>shut down</w:t>
      </w:r>
      <w:r w:rsidR="00234834" w:rsidRPr="009B1BEC">
        <w:t xml:space="preserve"> the entire </w:t>
      </w:r>
      <w:r w:rsidR="00F34E62">
        <w:t>project</w:t>
      </w:r>
      <w:r w:rsidR="00234834" w:rsidRPr="009B1BEC">
        <w:t>.</w:t>
      </w:r>
    </w:p>
    <w:p w14:paraId="1757F118" w14:textId="77777777" w:rsidR="0022572C" w:rsidRDefault="0022572C" w:rsidP="00EF5A7D">
      <w:pPr>
        <w:pStyle w:val="ListParagraph"/>
        <w:ind w:left="2160"/>
        <w:jc w:val="both"/>
      </w:pPr>
    </w:p>
    <w:p w14:paraId="42FF5EE3" w14:textId="4AC8B24B" w:rsidR="00F56137" w:rsidRDefault="00B114F1" w:rsidP="003B2B2C">
      <w:pPr>
        <w:pStyle w:val="BodyText"/>
        <w:numPr>
          <w:ilvl w:val="2"/>
          <w:numId w:val="34"/>
        </w:numPr>
        <w:tabs>
          <w:tab w:val="left" w:pos="630"/>
        </w:tabs>
        <w:ind w:left="2250" w:hanging="90"/>
        <w:jc w:val="both"/>
        <w:rPr>
          <w:sz w:val="24"/>
          <w:szCs w:val="24"/>
        </w:rPr>
      </w:pPr>
      <w:r>
        <w:rPr>
          <w:sz w:val="24"/>
          <w:szCs w:val="24"/>
        </w:rPr>
        <w:t> </w:t>
      </w:r>
      <w:r w:rsidR="00227E86" w:rsidRPr="00227E86">
        <w:rPr>
          <w:sz w:val="24"/>
          <w:szCs w:val="24"/>
        </w:rPr>
        <w:t>The ESC Training Certificate (Yellow Card) issued by the Administration will be immediately revoked from the Superintendent, and the ESCM responsible at the time of the subsequent rating, for no less than six-months and during which time access to the QA Toolkit will be restricted, after which time the individual may be eligible to take the Administration’s “Erosion and Sediment Control Certification Training for Contractors and Inspectors” (Yellow Card) again. Upon meeting 308.01.02, they may resume their former roles on the project.</w:t>
      </w:r>
    </w:p>
    <w:p w14:paraId="59E80E31" w14:textId="77777777" w:rsidR="00F56137" w:rsidRPr="0049757E" w:rsidRDefault="00F56137" w:rsidP="0049757E">
      <w:pPr>
        <w:pStyle w:val="ListParagraph"/>
      </w:pPr>
    </w:p>
    <w:p w14:paraId="73C6F9CB" w14:textId="52055025" w:rsidR="00CF2673" w:rsidRPr="0049757E" w:rsidRDefault="007513E4" w:rsidP="003B2B2C">
      <w:pPr>
        <w:pStyle w:val="BodyText"/>
        <w:numPr>
          <w:ilvl w:val="2"/>
          <w:numId w:val="34"/>
        </w:numPr>
        <w:tabs>
          <w:tab w:val="left" w:pos="630"/>
        </w:tabs>
        <w:ind w:left="2250" w:hanging="90"/>
        <w:jc w:val="both"/>
        <w:rPr>
          <w:sz w:val="24"/>
          <w:szCs w:val="24"/>
        </w:rPr>
      </w:pPr>
      <w:r>
        <w:rPr>
          <w:sz w:val="24"/>
          <w:szCs w:val="24"/>
        </w:rPr>
        <w:t> </w:t>
      </w:r>
      <w:r w:rsidR="00D83573" w:rsidRPr="009B1BEC">
        <w:rPr>
          <w:sz w:val="24"/>
          <w:szCs w:val="24"/>
        </w:rPr>
        <w:t xml:space="preserve">If </w:t>
      </w:r>
      <w:r w:rsidR="001321DE" w:rsidRPr="009B1BEC">
        <w:rPr>
          <w:sz w:val="24"/>
          <w:szCs w:val="24"/>
        </w:rPr>
        <w:t xml:space="preserve">degradation to a </w:t>
      </w:r>
      <w:r w:rsidR="00D83573" w:rsidRPr="009B1BEC">
        <w:rPr>
          <w:sz w:val="24"/>
          <w:szCs w:val="24"/>
        </w:rPr>
        <w:t>sensitive area, protected resource, or Waters of the State</w:t>
      </w:r>
      <w:r w:rsidR="001321DE" w:rsidRPr="009B1BEC">
        <w:rPr>
          <w:sz w:val="24"/>
          <w:szCs w:val="24"/>
        </w:rPr>
        <w:t xml:space="preserve"> </w:t>
      </w:r>
      <w:r w:rsidR="001321DE" w:rsidRPr="009B1BEC">
        <w:rPr>
          <w:sz w:val="24"/>
          <w:szCs w:val="24"/>
        </w:rPr>
        <w:lastRenderedPageBreak/>
        <w:t xml:space="preserve">occurs or has already occurred, or if corrective </w:t>
      </w:r>
      <w:r w:rsidR="00D83573" w:rsidRPr="009B1BEC">
        <w:rPr>
          <w:sz w:val="24"/>
          <w:szCs w:val="24"/>
        </w:rPr>
        <w:t>actions</w:t>
      </w:r>
      <w:r w:rsidR="001321DE" w:rsidRPr="009B1BEC">
        <w:rPr>
          <w:sz w:val="24"/>
          <w:szCs w:val="24"/>
        </w:rPr>
        <w:t xml:space="preserve"> </w:t>
      </w:r>
      <w:r w:rsidR="006556D6" w:rsidRPr="009B1BEC">
        <w:rPr>
          <w:sz w:val="24"/>
          <w:szCs w:val="24"/>
        </w:rPr>
        <w:t xml:space="preserve">have not been taken, </w:t>
      </w:r>
      <w:r w:rsidR="001321DE" w:rsidRPr="009B1BEC">
        <w:rPr>
          <w:sz w:val="24"/>
          <w:szCs w:val="24"/>
        </w:rPr>
        <w:t>the Administration may elect to have corrective actions performed by another contractor or by Administration personnel.</w:t>
      </w:r>
    </w:p>
    <w:p w14:paraId="1CC108FE" w14:textId="77777777" w:rsidR="00CF2673" w:rsidRPr="009B1BEC" w:rsidRDefault="00CF2673" w:rsidP="005E089D">
      <w:pPr>
        <w:tabs>
          <w:tab w:val="left" w:pos="1440"/>
        </w:tabs>
        <w:jc w:val="both"/>
      </w:pPr>
    </w:p>
    <w:p w14:paraId="7014D4A2" w14:textId="77777777" w:rsidR="0049757E" w:rsidRPr="002F7506" w:rsidRDefault="0049757E" w:rsidP="0049757E">
      <w:pPr>
        <w:pStyle w:val="BodyText"/>
        <w:tabs>
          <w:tab w:val="left" w:pos="1800"/>
        </w:tabs>
        <w:ind w:left="0"/>
        <w:jc w:val="both"/>
        <w:rPr>
          <w:sz w:val="24"/>
          <w:szCs w:val="24"/>
        </w:rPr>
      </w:pPr>
      <w:r w:rsidRPr="002F7506">
        <w:rPr>
          <w:b/>
          <w:sz w:val="24"/>
          <w:szCs w:val="24"/>
        </w:rPr>
        <w:t xml:space="preserve">308.03.08 Severe Weather Event.  </w:t>
      </w:r>
      <w:r w:rsidRPr="002F7506">
        <w:rPr>
          <w:sz w:val="24"/>
          <w:szCs w:val="24"/>
        </w:rPr>
        <w:t>Maintain, repair, remove and reset, or replace damaged or dysfunctional ESC measures, and install missing ESC measures, beginning within 24 hours following a severe weather event when safe conditions prevail.</w:t>
      </w:r>
    </w:p>
    <w:p w14:paraId="6A2E400A" w14:textId="77777777" w:rsidR="0049757E" w:rsidRPr="009B1BEC" w:rsidRDefault="0049757E" w:rsidP="0049757E">
      <w:pPr>
        <w:pStyle w:val="BodyText"/>
        <w:tabs>
          <w:tab w:val="left" w:pos="1800"/>
        </w:tabs>
        <w:ind w:left="0"/>
        <w:jc w:val="both"/>
        <w:rPr>
          <w:sz w:val="24"/>
          <w:szCs w:val="24"/>
        </w:rPr>
      </w:pPr>
    </w:p>
    <w:p w14:paraId="0B5B9CC6" w14:textId="77777777" w:rsidR="0049757E" w:rsidRPr="009B1BEC" w:rsidRDefault="0049757E" w:rsidP="0049757E">
      <w:pPr>
        <w:pStyle w:val="BodyText"/>
        <w:tabs>
          <w:tab w:val="left" w:pos="1800"/>
        </w:tabs>
        <w:ind w:left="0"/>
        <w:jc w:val="both"/>
        <w:rPr>
          <w:b/>
          <w:sz w:val="24"/>
          <w:szCs w:val="24"/>
        </w:rPr>
      </w:pPr>
      <w:r w:rsidRPr="009B1BEC">
        <w:rPr>
          <w:b/>
          <w:bCs/>
          <w:sz w:val="24"/>
          <w:szCs w:val="24"/>
        </w:rPr>
        <w:t>308.03.09 Prohibited Discharges.</w:t>
      </w:r>
      <w:r w:rsidRPr="009B1BEC">
        <w:rPr>
          <w:sz w:val="24"/>
          <w:szCs w:val="24"/>
        </w:rPr>
        <w:t xml:space="preserve">  Prevent the release of prohibited discharges throughout the duration of the Contract.</w:t>
      </w:r>
    </w:p>
    <w:p w14:paraId="549A02F0" w14:textId="77777777" w:rsidR="00022FC2" w:rsidRPr="009B1BEC" w:rsidRDefault="00022FC2" w:rsidP="00CD0EAC">
      <w:pPr>
        <w:pStyle w:val="BodyText"/>
        <w:tabs>
          <w:tab w:val="left" w:pos="1800"/>
        </w:tabs>
        <w:ind w:left="0"/>
        <w:jc w:val="both"/>
        <w:rPr>
          <w:b/>
          <w:sz w:val="24"/>
          <w:szCs w:val="24"/>
        </w:rPr>
      </w:pPr>
    </w:p>
    <w:p w14:paraId="336F9511" w14:textId="77777777" w:rsidR="00F17365" w:rsidRPr="009B1BEC" w:rsidRDefault="00276A80" w:rsidP="00E71096">
      <w:pPr>
        <w:pStyle w:val="BodyText"/>
        <w:tabs>
          <w:tab w:val="left" w:pos="1800"/>
        </w:tabs>
        <w:ind w:left="0"/>
        <w:jc w:val="both"/>
        <w:rPr>
          <w:sz w:val="24"/>
          <w:szCs w:val="24"/>
        </w:rPr>
      </w:pPr>
      <w:r w:rsidRPr="009B1BEC">
        <w:rPr>
          <w:b/>
          <w:sz w:val="24"/>
          <w:szCs w:val="24"/>
        </w:rPr>
        <w:t>308.03.</w:t>
      </w:r>
      <w:r w:rsidR="0016444A" w:rsidRPr="009B1BEC">
        <w:rPr>
          <w:b/>
          <w:sz w:val="24"/>
          <w:szCs w:val="24"/>
        </w:rPr>
        <w:t>10</w:t>
      </w:r>
      <w:r w:rsidR="008C262A" w:rsidRPr="009B1BEC">
        <w:rPr>
          <w:b/>
          <w:sz w:val="24"/>
          <w:szCs w:val="24"/>
        </w:rPr>
        <w:t> </w:t>
      </w:r>
      <w:r w:rsidR="00F17365" w:rsidRPr="009B1BEC">
        <w:rPr>
          <w:b/>
          <w:sz w:val="24"/>
          <w:szCs w:val="24"/>
        </w:rPr>
        <w:t xml:space="preserve">Stabilization Requirements.  </w:t>
      </w:r>
      <w:r w:rsidR="00F17365" w:rsidRPr="009B1BEC">
        <w:rPr>
          <w:sz w:val="24"/>
          <w:szCs w:val="24"/>
        </w:rPr>
        <w:t>Following</w:t>
      </w:r>
      <w:r w:rsidR="00F17365" w:rsidRPr="009B1BEC">
        <w:rPr>
          <w:b/>
          <w:sz w:val="24"/>
          <w:szCs w:val="24"/>
        </w:rPr>
        <w:t xml:space="preserve"> </w:t>
      </w:r>
      <w:r w:rsidR="00F17365" w:rsidRPr="009B1BEC">
        <w:rPr>
          <w:sz w:val="24"/>
          <w:szCs w:val="24"/>
        </w:rPr>
        <w:t xml:space="preserve">initial soil disturbance, complete </w:t>
      </w:r>
      <w:r w:rsidR="00C3156B" w:rsidRPr="009B1BEC">
        <w:rPr>
          <w:sz w:val="24"/>
          <w:szCs w:val="24"/>
        </w:rPr>
        <w:t xml:space="preserve">temporary or </w:t>
      </w:r>
      <w:r w:rsidR="00F17365" w:rsidRPr="009B1BEC">
        <w:rPr>
          <w:sz w:val="24"/>
          <w:szCs w:val="24"/>
        </w:rPr>
        <w:t>permanent stabilization</w:t>
      </w:r>
      <w:r w:rsidR="00757A09" w:rsidRPr="009B1BEC">
        <w:rPr>
          <w:sz w:val="24"/>
          <w:szCs w:val="24"/>
        </w:rPr>
        <w:t xml:space="preserve"> as specified.</w:t>
      </w:r>
    </w:p>
    <w:p w14:paraId="5AB68BE2" w14:textId="77777777" w:rsidR="000F1FE9" w:rsidRPr="009B1BEC" w:rsidRDefault="000F1FE9" w:rsidP="00E71096">
      <w:pPr>
        <w:pStyle w:val="BodyText"/>
        <w:tabs>
          <w:tab w:val="left" w:pos="1800"/>
        </w:tabs>
        <w:ind w:left="0"/>
        <w:jc w:val="both"/>
        <w:rPr>
          <w:sz w:val="24"/>
          <w:szCs w:val="24"/>
        </w:rPr>
      </w:pPr>
    </w:p>
    <w:p w14:paraId="28214DB8" w14:textId="77777777" w:rsidR="00F17365" w:rsidRPr="009B1BEC" w:rsidRDefault="003A017C" w:rsidP="00E71096">
      <w:pPr>
        <w:jc w:val="both"/>
      </w:pPr>
      <w:r w:rsidRPr="009B1BEC">
        <w:rPr>
          <w:b/>
        </w:rPr>
        <w:t>308.03.</w:t>
      </w:r>
      <w:r w:rsidR="00904B93" w:rsidRPr="009B1BEC">
        <w:rPr>
          <w:b/>
        </w:rPr>
        <w:t>1</w:t>
      </w:r>
      <w:r w:rsidR="0016444A" w:rsidRPr="009B1BEC">
        <w:rPr>
          <w:b/>
        </w:rPr>
        <w:t>1</w:t>
      </w:r>
      <w:r w:rsidR="008C262A" w:rsidRPr="009B1BEC">
        <w:rPr>
          <w:b/>
        </w:rPr>
        <w:t> </w:t>
      </w:r>
      <w:r w:rsidR="00F17365" w:rsidRPr="009B1BEC">
        <w:rPr>
          <w:b/>
        </w:rPr>
        <w:t>Stabilized Construction Entrance</w:t>
      </w:r>
      <w:r w:rsidR="0048254F" w:rsidRPr="009B1BEC">
        <w:rPr>
          <w:b/>
        </w:rPr>
        <w:t xml:space="preserve"> (SCE)</w:t>
      </w:r>
      <w:r w:rsidR="00F17365" w:rsidRPr="009B1BEC">
        <w:rPr>
          <w:b/>
        </w:rPr>
        <w:t xml:space="preserve">. </w:t>
      </w:r>
      <w:r w:rsidR="00904B93" w:rsidRPr="009B1BEC">
        <w:rPr>
          <w:b/>
        </w:rPr>
        <w:t xml:space="preserve"> </w:t>
      </w:r>
      <w:r w:rsidR="00F17365" w:rsidRPr="009B1BEC">
        <w:t>Construct stabilized construction entrances</w:t>
      </w:r>
      <w:r w:rsidR="0048254F" w:rsidRPr="009B1BEC">
        <w:t xml:space="preserve"> (SCEs)</w:t>
      </w:r>
      <w:r w:rsidR="00F17365" w:rsidRPr="009B1BEC">
        <w:t xml:space="preserve"> </w:t>
      </w:r>
      <w:r w:rsidR="00FD19EE" w:rsidRPr="009B1BEC">
        <w:t>as specified</w:t>
      </w:r>
      <w:r w:rsidR="00F17365" w:rsidRPr="009B1BEC">
        <w:t>.</w:t>
      </w:r>
      <w:r w:rsidR="00D65A64" w:rsidRPr="009B1BEC">
        <w:t xml:space="preserve"> </w:t>
      </w:r>
      <w:r w:rsidR="00E3406A" w:rsidRPr="009B1BEC">
        <w:t xml:space="preserve"> </w:t>
      </w:r>
      <w:r w:rsidR="00F17365" w:rsidRPr="009B1BEC">
        <w:t xml:space="preserve">Rehabilitate </w:t>
      </w:r>
      <w:r w:rsidR="0048254F" w:rsidRPr="009B1BEC">
        <w:t>SCEs with</w:t>
      </w:r>
      <w:r w:rsidR="00F17365" w:rsidRPr="009B1BEC">
        <w:t xml:space="preserve"> periodic top dressing </w:t>
      </w:r>
      <w:r w:rsidR="0048254F" w:rsidRPr="009B1BEC">
        <w:t xml:space="preserve">using </w:t>
      </w:r>
      <w:r w:rsidR="00F17365" w:rsidRPr="009B1BEC">
        <w:t xml:space="preserve">additional aggregate, </w:t>
      </w:r>
      <w:r w:rsidR="0048254F" w:rsidRPr="009B1BEC">
        <w:t>replac</w:t>
      </w:r>
      <w:r w:rsidR="00CD3747" w:rsidRPr="009B1BEC">
        <w:t>ing</w:t>
      </w:r>
      <w:r w:rsidR="0048254F" w:rsidRPr="009B1BEC">
        <w:t xml:space="preserve"> the drainage</w:t>
      </w:r>
      <w:r w:rsidR="00F17365" w:rsidRPr="009B1BEC">
        <w:t xml:space="preserve"> pipe</w:t>
      </w:r>
      <w:r w:rsidR="0048254F" w:rsidRPr="009B1BEC">
        <w:t xml:space="preserve"> beneath the SCE </w:t>
      </w:r>
      <w:r w:rsidR="00CD3747" w:rsidRPr="009B1BEC">
        <w:t>when o</w:t>
      </w:r>
      <w:r w:rsidR="0048254F" w:rsidRPr="009B1BEC">
        <w:t xml:space="preserve">ne </w:t>
      </w:r>
      <w:r w:rsidR="00CD3747" w:rsidRPr="009B1BEC">
        <w:t>is</w:t>
      </w:r>
      <w:r w:rsidR="0048254F" w:rsidRPr="009B1BEC">
        <w:t xml:space="preserve"> installed</w:t>
      </w:r>
      <w:r w:rsidR="00F17365" w:rsidRPr="009B1BEC">
        <w:t xml:space="preserve">, or </w:t>
      </w:r>
      <w:r w:rsidR="0048254F" w:rsidRPr="009B1BEC">
        <w:t xml:space="preserve">making </w:t>
      </w:r>
      <w:r w:rsidR="00F17365" w:rsidRPr="009B1BEC">
        <w:t xml:space="preserve">other repairs to the </w:t>
      </w:r>
      <w:r w:rsidR="0048254F" w:rsidRPr="009B1BEC">
        <w:t xml:space="preserve">SCE </w:t>
      </w:r>
      <w:r w:rsidR="00F17365" w:rsidRPr="009B1BEC">
        <w:t>and sediment trapping devices</w:t>
      </w:r>
      <w:r w:rsidR="000D25FC" w:rsidRPr="009B1BEC">
        <w:t>.</w:t>
      </w:r>
    </w:p>
    <w:p w14:paraId="20AF65E9" w14:textId="77777777" w:rsidR="00F17365" w:rsidRPr="009B1BEC" w:rsidRDefault="00F17365" w:rsidP="00E71096">
      <w:pPr>
        <w:pStyle w:val="BodyText"/>
        <w:ind w:left="0"/>
        <w:jc w:val="both"/>
        <w:rPr>
          <w:sz w:val="24"/>
          <w:szCs w:val="24"/>
        </w:rPr>
      </w:pPr>
    </w:p>
    <w:p w14:paraId="1BE862F1" w14:textId="03E55BDD" w:rsidR="00F17365" w:rsidRPr="009B1BEC" w:rsidRDefault="00FD19EE" w:rsidP="00CD0EAC">
      <w:pPr>
        <w:pStyle w:val="ListParagraph"/>
        <w:tabs>
          <w:tab w:val="left" w:pos="180"/>
          <w:tab w:val="left" w:pos="547"/>
          <w:tab w:val="left" w:pos="907"/>
          <w:tab w:val="left" w:pos="1267"/>
          <w:tab w:val="left" w:pos="1627"/>
          <w:tab w:val="left" w:pos="1987"/>
        </w:tabs>
        <w:ind w:left="0"/>
        <w:jc w:val="both"/>
      </w:pPr>
      <w:r w:rsidRPr="009B1BEC">
        <w:t xml:space="preserve">When </w:t>
      </w:r>
      <w:r w:rsidR="00420FE6" w:rsidRPr="009B1BEC">
        <w:t>necessary</w:t>
      </w:r>
      <w:r w:rsidR="00C809BC" w:rsidRPr="009B1BEC">
        <w:t xml:space="preserve"> and as directed</w:t>
      </w:r>
      <w:r w:rsidR="00420FE6" w:rsidRPr="009B1BEC">
        <w:t>,</w:t>
      </w:r>
      <w:r w:rsidRPr="009B1BEC">
        <w:t xml:space="preserve"> p</w:t>
      </w:r>
      <w:r w:rsidR="00F17365" w:rsidRPr="009B1BEC">
        <w:t xml:space="preserve">lace wash racks to prevent </w:t>
      </w:r>
      <w:proofErr w:type="gramStart"/>
      <w:r w:rsidR="00F17365" w:rsidRPr="009B1BEC">
        <w:t>tracking of</w:t>
      </w:r>
      <w:proofErr w:type="gramEnd"/>
      <w:r w:rsidR="00F17365" w:rsidRPr="009B1BEC">
        <w:t xml:space="preserve"> mud and sediment</w:t>
      </w:r>
      <w:r w:rsidR="007F7521" w:rsidRPr="009B1BEC">
        <w:t>.</w:t>
      </w:r>
    </w:p>
    <w:p w14:paraId="3D2873B8" w14:textId="77777777" w:rsidR="00F17365" w:rsidRPr="009B1BEC" w:rsidRDefault="00F17365" w:rsidP="00E71096">
      <w:pPr>
        <w:pStyle w:val="BodyText"/>
        <w:tabs>
          <w:tab w:val="left" w:pos="1800"/>
        </w:tabs>
        <w:ind w:left="0"/>
        <w:jc w:val="both"/>
        <w:rPr>
          <w:b/>
          <w:sz w:val="24"/>
          <w:szCs w:val="24"/>
        </w:rPr>
      </w:pPr>
    </w:p>
    <w:p w14:paraId="53EC2E36" w14:textId="719441E0" w:rsidR="00F17365" w:rsidRPr="009B1BEC" w:rsidRDefault="00A40F37" w:rsidP="00E71096">
      <w:pPr>
        <w:pStyle w:val="BodyText"/>
        <w:tabs>
          <w:tab w:val="left" w:pos="1800"/>
        </w:tabs>
        <w:ind w:left="0"/>
        <w:jc w:val="both"/>
        <w:rPr>
          <w:sz w:val="24"/>
          <w:szCs w:val="24"/>
        </w:rPr>
      </w:pPr>
      <w:r w:rsidRPr="009B1BEC">
        <w:rPr>
          <w:b/>
          <w:sz w:val="24"/>
          <w:szCs w:val="24"/>
        </w:rPr>
        <w:t>308.03.</w:t>
      </w:r>
      <w:r w:rsidR="00991858" w:rsidRPr="009B1BEC">
        <w:rPr>
          <w:b/>
          <w:sz w:val="24"/>
          <w:szCs w:val="24"/>
        </w:rPr>
        <w:t>1</w:t>
      </w:r>
      <w:r w:rsidR="0016444A" w:rsidRPr="009B1BEC">
        <w:rPr>
          <w:b/>
          <w:sz w:val="24"/>
          <w:szCs w:val="24"/>
        </w:rPr>
        <w:t>2</w:t>
      </w:r>
      <w:r w:rsidR="008C262A" w:rsidRPr="009B1BEC">
        <w:rPr>
          <w:b/>
          <w:sz w:val="24"/>
          <w:szCs w:val="24"/>
        </w:rPr>
        <w:t> </w:t>
      </w:r>
      <w:r w:rsidR="00F17365" w:rsidRPr="009B1BEC">
        <w:rPr>
          <w:b/>
          <w:sz w:val="24"/>
          <w:szCs w:val="24"/>
        </w:rPr>
        <w:t xml:space="preserve">Side or Berm Ditches and Culverts. </w:t>
      </w:r>
      <w:r w:rsidR="00F17365" w:rsidRPr="009B1BEC">
        <w:rPr>
          <w:sz w:val="24"/>
          <w:szCs w:val="24"/>
        </w:rPr>
        <w:t xml:space="preserve"> Construct side ditches in fill areas and berm ditches in cut</w:t>
      </w:r>
      <w:r w:rsidR="0048254F" w:rsidRPr="009B1BEC">
        <w:rPr>
          <w:sz w:val="24"/>
          <w:szCs w:val="24"/>
        </w:rPr>
        <w:t xml:space="preserve"> areas. </w:t>
      </w:r>
      <w:r w:rsidR="00E3406A" w:rsidRPr="009B1BEC">
        <w:rPr>
          <w:sz w:val="24"/>
          <w:szCs w:val="24"/>
        </w:rPr>
        <w:t xml:space="preserve"> </w:t>
      </w:r>
      <w:r w:rsidR="00F17365" w:rsidRPr="009B1BEC">
        <w:rPr>
          <w:sz w:val="24"/>
          <w:szCs w:val="24"/>
        </w:rPr>
        <w:t xml:space="preserve">Protect linings from sediment deposits. </w:t>
      </w:r>
      <w:r w:rsidR="00E3406A" w:rsidRPr="009B1BEC">
        <w:rPr>
          <w:sz w:val="24"/>
          <w:szCs w:val="24"/>
        </w:rPr>
        <w:t xml:space="preserve"> </w:t>
      </w:r>
      <w:r w:rsidR="00F17365" w:rsidRPr="009B1BEC">
        <w:rPr>
          <w:sz w:val="24"/>
          <w:szCs w:val="24"/>
        </w:rPr>
        <w:t xml:space="preserve">Place silt fence along the banks of existing streams as </w:t>
      </w:r>
      <w:r w:rsidR="006A0559" w:rsidRPr="009B1BEC">
        <w:rPr>
          <w:sz w:val="24"/>
          <w:szCs w:val="24"/>
        </w:rPr>
        <w:t>specified</w:t>
      </w:r>
      <w:r w:rsidR="00F17365" w:rsidRPr="009B1BEC">
        <w:rPr>
          <w:sz w:val="24"/>
          <w:szCs w:val="24"/>
        </w:rPr>
        <w:t xml:space="preserve"> prior to placing culverts. </w:t>
      </w:r>
      <w:r w:rsidR="00E3406A" w:rsidRPr="009B1BEC">
        <w:rPr>
          <w:sz w:val="24"/>
          <w:szCs w:val="24"/>
        </w:rPr>
        <w:t xml:space="preserve"> </w:t>
      </w:r>
      <w:r w:rsidR="00F17365" w:rsidRPr="009B1BEC">
        <w:rPr>
          <w:sz w:val="24"/>
          <w:szCs w:val="24"/>
        </w:rPr>
        <w:t>To</w:t>
      </w:r>
      <w:r w:rsidR="0048254F" w:rsidRPr="009B1BEC">
        <w:rPr>
          <w:sz w:val="24"/>
          <w:szCs w:val="24"/>
        </w:rPr>
        <w:t xml:space="preserve"> help</w:t>
      </w:r>
      <w:r w:rsidR="00F17365" w:rsidRPr="009B1BEC">
        <w:rPr>
          <w:sz w:val="24"/>
          <w:szCs w:val="24"/>
        </w:rPr>
        <w:t xml:space="preserve"> avoid sedimentation during construction, divert the streams around the location of the culvert until the p</w:t>
      </w:r>
      <w:r w:rsidR="00F17365" w:rsidRPr="009B1BEC">
        <w:rPr>
          <w:b/>
          <w:sz w:val="24"/>
          <w:szCs w:val="24"/>
        </w:rPr>
        <w:t>r</w:t>
      </w:r>
      <w:r w:rsidR="00F17365" w:rsidRPr="009B1BEC">
        <w:rPr>
          <w:sz w:val="24"/>
          <w:szCs w:val="24"/>
        </w:rPr>
        <w:t>oposed culvert and channel are stabilized</w:t>
      </w:r>
      <w:r w:rsidR="009E6248" w:rsidRPr="009B1BEC">
        <w:rPr>
          <w:sz w:val="24"/>
          <w:szCs w:val="24"/>
        </w:rPr>
        <w:t xml:space="preserve"> as specified</w:t>
      </w:r>
      <w:r w:rsidR="00F17365" w:rsidRPr="009B1BEC">
        <w:rPr>
          <w:sz w:val="24"/>
          <w:szCs w:val="24"/>
        </w:rPr>
        <w:t>.</w:t>
      </w:r>
    </w:p>
    <w:p w14:paraId="26B5BBB0" w14:textId="77777777" w:rsidR="00F17365" w:rsidRPr="009B1BEC" w:rsidRDefault="00F17365" w:rsidP="009868CC">
      <w:pPr>
        <w:pStyle w:val="BodyText"/>
        <w:tabs>
          <w:tab w:val="left" w:pos="1800"/>
        </w:tabs>
        <w:ind w:left="0"/>
        <w:jc w:val="both"/>
        <w:rPr>
          <w:sz w:val="24"/>
          <w:szCs w:val="24"/>
        </w:rPr>
      </w:pPr>
    </w:p>
    <w:p w14:paraId="12149725" w14:textId="77777777" w:rsidR="00F17365" w:rsidRPr="009B1BEC" w:rsidRDefault="00127672" w:rsidP="009868CC">
      <w:pPr>
        <w:widowControl w:val="0"/>
        <w:tabs>
          <w:tab w:val="left" w:pos="1800"/>
        </w:tabs>
        <w:jc w:val="both"/>
      </w:pPr>
      <w:r w:rsidRPr="009B1BEC">
        <w:rPr>
          <w:b/>
        </w:rPr>
        <w:t>308.03.</w:t>
      </w:r>
      <w:r w:rsidR="00E71096" w:rsidRPr="009B1BEC">
        <w:rPr>
          <w:b/>
        </w:rPr>
        <w:t>1</w:t>
      </w:r>
      <w:r w:rsidR="008E011D" w:rsidRPr="009B1BEC">
        <w:rPr>
          <w:b/>
        </w:rPr>
        <w:t>3</w:t>
      </w:r>
      <w:r w:rsidR="008C262A" w:rsidRPr="009B1BEC">
        <w:rPr>
          <w:b/>
        </w:rPr>
        <w:t> </w:t>
      </w:r>
      <w:r w:rsidR="00F17365" w:rsidRPr="009B1BEC">
        <w:rPr>
          <w:b/>
        </w:rPr>
        <w:t xml:space="preserve">Erosion and Sediment Control Original Excavation.  </w:t>
      </w:r>
      <w:r w:rsidR="00F17365" w:rsidRPr="009B1BEC">
        <w:t>Excavate, construct embankments, grade, and backfill for sediment traps, sediment basins, and other</w:t>
      </w:r>
      <w:r w:rsidR="009868CC" w:rsidRPr="009B1BEC">
        <w:t xml:space="preserve"> pertinent</w:t>
      </w:r>
      <w:r w:rsidR="00F17365" w:rsidRPr="009B1BEC">
        <w:t xml:space="preserve"> </w:t>
      </w:r>
      <w:r w:rsidR="006A0559" w:rsidRPr="009B1BEC">
        <w:t>ESC measures</w:t>
      </w:r>
      <w:r w:rsidR="00F17365" w:rsidRPr="009B1BEC">
        <w:t>.</w:t>
      </w:r>
    </w:p>
    <w:p w14:paraId="3AF716EC" w14:textId="77777777" w:rsidR="006B6F31" w:rsidRPr="009B1BEC" w:rsidRDefault="006B6F31" w:rsidP="00441E0C">
      <w:pPr>
        <w:jc w:val="both"/>
      </w:pPr>
    </w:p>
    <w:p w14:paraId="34372338" w14:textId="77777777" w:rsidR="00F17365" w:rsidRDefault="006B6F31" w:rsidP="00441E0C">
      <w:pPr>
        <w:widowControl w:val="0"/>
        <w:tabs>
          <w:tab w:val="left" w:pos="630"/>
          <w:tab w:val="left" w:pos="1800"/>
        </w:tabs>
        <w:jc w:val="both"/>
      </w:pPr>
      <w:r w:rsidRPr="009B1BEC">
        <w:rPr>
          <w:b/>
        </w:rPr>
        <w:t>308.03.</w:t>
      </w:r>
      <w:r w:rsidR="00F62BBC" w:rsidRPr="009B1BEC">
        <w:rPr>
          <w:b/>
        </w:rPr>
        <w:t>1</w:t>
      </w:r>
      <w:r w:rsidR="001433FC" w:rsidRPr="009B1BEC">
        <w:rPr>
          <w:b/>
        </w:rPr>
        <w:t>4</w:t>
      </w:r>
      <w:r w:rsidR="008C262A" w:rsidRPr="009B1BEC">
        <w:rPr>
          <w:b/>
        </w:rPr>
        <w:t> </w:t>
      </w:r>
      <w:r w:rsidR="00F17365" w:rsidRPr="009B1BEC">
        <w:rPr>
          <w:b/>
        </w:rPr>
        <w:t xml:space="preserve">Erosion and Sediment Control Cleanout Excavation.  </w:t>
      </w:r>
      <w:r w:rsidR="00F17365" w:rsidRPr="009B1BEC">
        <w:t>Remove accumulated sedimen</w:t>
      </w:r>
      <w:r w:rsidR="00CB24F6" w:rsidRPr="009B1BEC">
        <w:t>t</w:t>
      </w:r>
      <w:r w:rsidR="00F17365" w:rsidRPr="009B1BEC">
        <w:t xml:space="preserve"> from </w:t>
      </w:r>
      <w:r w:rsidR="006A0559" w:rsidRPr="009B1BEC">
        <w:t>ESC measures</w:t>
      </w:r>
      <w:r w:rsidR="00F17365" w:rsidRPr="009B1BEC">
        <w:t xml:space="preserve"> </w:t>
      </w:r>
      <w:r w:rsidR="0048254F" w:rsidRPr="009B1BEC">
        <w:t xml:space="preserve">and </w:t>
      </w:r>
      <w:r w:rsidR="00F17365" w:rsidRPr="009B1BEC">
        <w:t xml:space="preserve">other areas during routine </w:t>
      </w:r>
      <w:r w:rsidRPr="009B1BEC">
        <w:t xml:space="preserve">inspection and </w:t>
      </w:r>
      <w:r w:rsidR="00F17365" w:rsidRPr="009B1BEC">
        <w:t xml:space="preserve">maintenance of </w:t>
      </w:r>
      <w:r w:rsidR="006A0559" w:rsidRPr="009B1BEC">
        <w:t>ESC measures</w:t>
      </w:r>
      <w:r w:rsidR="00332826" w:rsidRPr="009B1BEC">
        <w:t xml:space="preserve"> when necessary</w:t>
      </w:r>
      <w:r w:rsidR="00F17365" w:rsidRPr="009B1BEC">
        <w:t xml:space="preserve"> </w:t>
      </w:r>
      <w:r w:rsidR="00F85627" w:rsidRPr="009B1BEC">
        <w:t xml:space="preserve">and </w:t>
      </w:r>
      <w:r w:rsidR="00F17365" w:rsidRPr="009B1BEC">
        <w:t>as directed</w:t>
      </w:r>
      <w:r w:rsidR="00E87ACD" w:rsidRPr="009B1BEC">
        <w:t>, per</w:t>
      </w:r>
      <w:r w:rsidR="00567390" w:rsidRPr="009B1BEC">
        <w:t xml:space="preserve"> the ESC Handbook.</w:t>
      </w:r>
    </w:p>
    <w:p w14:paraId="424ED9C2" w14:textId="77777777" w:rsidR="000F43D0" w:rsidRPr="009B1BEC" w:rsidRDefault="000F43D0" w:rsidP="00441E0C">
      <w:pPr>
        <w:widowControl w:val="0"/>
        <w:tabs>
          <w:tab w:val="left" w:pos="630"/>
          <w:tab w:val="left" w:pos="1800"/>
        </w:tabs>
        <w:jc w:val="both"/>
      </w:pPr>
    </w:p>
    <w:p w14:paraId="6604CD14" w14:textId="77777777" w:rsidR="00F17365" w:rsidRPr="009B1BEC" w:rsidRDefault="00F25CE0" w:rsidP="008C061E">
      <w:pPr>
        <w:pStyle w:val="BodyText"/>
        <w:ind w:left="0"/>
        <w:jc w:val="both"/>
        <w:rPr>
          <w:sz w:val="24"/>
          <w:szCs w:val="24"/>
        </w:rPr>
      </w:pPr>
      <w:r w:rsidRPr="009B1BEC">
        <w:rPr>
          <w:sz w:val="24"/>
          <w:szCs w:val="24"/>
        </w:rPr>
        <w:t>Dispose of removed sediment as excess or unsuitable material</w:t>
      </w:r>
      <w:r w:rsidR="008C061E" w:rsidRPr="009B1BEC">
        <w:rPr>
          <w:sz w:val="24"/>
          <w:szCs w:val="24"/>
        </w:rPr>
        <w:t xml:space="preserve">. </w:t>
      </w:r>
      <w:r w:rsidR="00B8275E" w:rsidRPr="009B1BEC">
        <w:rPr>
          <w:sz w:val="24"/>
          <w:szCs w:val="24"/>
        </w:rPr>
        <w:t xml:space="preserve"> </w:t>
      </w:r>
      <w:r w:rsidR="008C061E" w:rsidRPr="009B1BEC">
        <w:rPr>
          <w:sz w:val="24"/>
          <w:szCs w:val="24"/>
        </w:rPr>
        <w:t xml:space="preserve">Alternatively, removed sediment </w:t>
      </w:r>
      <w:r w:rsidR="00F17365" w:rsidRPr="009B1BEC">
        <w:rPr>
          <w:sz w:val="24"/>
          <w:szCs w:val="24"/>
        </w:rPr>
        <w:t>may be reused once it is dried and</w:t>
      </w:r>
      <w:r w:rsidR="00F85627" w:rsidRPr="009B1BEC">
        <w:rPr>
          <w:sz w:val="24"/>
          <w:szCs w:val="24"/>
        </w:rPr>
        <w:t xml:space="preserve"> if</w:t>
      </w:r>
      <w:r w:rsidR="00F17365" w:rsidRPr="009B1BEC">
        <w:rPr>
          <w:sz w:val="24"/>
          <w:szCs w:val="24"/>
        </w:rPr>
        <w:t xml:space="preserve"> it meets embankment requirements</w:t>
      </w:r>
      <w:r w:rsidR="006A0559" w:rsidRPr="009B1BEC">
        <w:rPr>
          <w:sz w:val="24"/>
          <w:szCs w:val="24"/>
        </w:rPr>
        <w:t xml:space="preserve"> unless otherwise specified</w:t>
      </w:r>
      <w:r w:rsidR="00F17365" w:rsidRPr="009B1BEC">
        <w:rPr>
          <w:sz w:val="24"/>
          <w:szCs w:val="24"/>
        </w:rPr>
        <w:t>.</w:t>
      </w:r>
    </w:p>
    <w:p w14:paraId="613C5DCB" w14:textId="77777777" w:rsidR="00F17365" w:rsidRPr="009B1BEC" w:rsidRDefault="00F17365" w:rsidP="00441E0C">
      <w:pPr>
        <w:jc w:val="both"/>
      </w:pPr>
    </w:p>
    <w:p w14:paraId="63E7134E" w14:textId="77777777" w:rsidR="002C39E6" w:rsidRPr="009B1BEC" w:rsidRDefault="00C44170" w:rsidP="008C061E">
      <w:pPr>
        <w:pStyle w:val="BodyText"/>
        <w:tabs>
          <w:tab w:val="left" w:pos="1800"/>
        </w:tabs>
        <w:ind w:left="0"/>
        <w:jc w:val="both"/>
        <w:rPr>
          <w:sz w:val="24"/>
          <w:szCs w:val="24"/>
        </w:rPr>
      </w:pPr>
      <w:r w:rsidRPr="009B1BEC">
        <w:rPr>
          <w:b/>
          <w:sz w:val="24"/>
          <w:szCs w:val="24"/>
        </w:rPr>
        <w:t>308.03.</w:t>
      </w:r>
      <w:r w:rsidR="008B23F0" w:rsidRPr="009B1BEC">
        <w:rPr>
          <w:b/>
          <w:sz w:val="24"/>
          <w:szCs w:val="24"/>
        </w:rPr>
        <w:t>1</w:t>
      </w:r>
      <w:r w:rsidR="001433FC" w:rsidRPr="009B1BEC">
        <w:rPr>
          <w:b/>
          <w:sz w:val="24"/>
          <w:szCs w:val="24"/>
        </w:rPr>
        <w:t>5</w:t>
      </w:r>
      <w:r w:rsidR="008C262A" w:rsidRPr="009B1BEC">
        <w:rPr>
          <w:b/>
          <w:sz w:val="24"/>
          <w:szCs w:val="24"/>
        </w:rPr>
        <w:t> </w:t>
      </w:r>
      <w:r w:rsidR="00F17365" w:rsidRPr="009B1BEC">
        <w:rPr>
          <w:b/>
          <w:sz w:val="24"/>
          <w:szCs w:val="24"/>
        </w:rPr>
        <w:t>Heavy Use Areas.</w:t>
      </w:r>
      <w:r w:rsidR="00F17365" w:rsidRPr="009B1BEC">
        <w:rPr>
          <w:sz w:val="24"/>
          <w:szCs w:val="24"/>
        </w:rPr>
        <w:t xml:space="preserve">  </w:t>
      </w:r>
      <w:r w:rsidR="00F54DFC" w:rsidRPr="009B1BEC">
        <w:rPr>
          <w:sz w:val="24"/>
          <w:szCs w:val="24"/>
        </w:rPr>
        <w:t xml:space="preserve">Heavy use areas may be used </w:t>
      </w:r>
      <w:r w:rsidR="00C347F0" w:rsidRPr="009B1BEC">
        <w:rPr>
          <w:sz w:val="24"/>
          <w:szCs w:val="24"/>
        </w:rPr>
        <w:t>for staging and for storage of</w:t>
      </w:r>
      <w:r w:rsidR="00F54DFC" w:rsidRPr="009B1BEC">
        <w:rPr>
          <w:sz w:val="24"/>
          <w:szCs w:val="24"/>
        </w:rPr>
        <w:t xml:space="preserve"> </w:t>
      </w:r>
      <w:r w:rsidR="00965E55" w:rsidRPr="009B1BEC">
        <w:rPr>
          <w:sz w:val="24"/>
          <w:szCs w:val="24"/>
        </w:rPr>
        <w:t xml:space="preserve">equipment and non-erodible materials. </w:t>
      </w:r>
      <w:r w:rsidR="006F21F9" w:rsidRPr="009B1BEC">
        <w:rPr>
          <w:sz w:val="24"/>
          <w:szCs w:val="24"/>
        </w:rPr>
        <w:t xml:space="preserve"> </w:t>
      </w:r>
      <w:r w:rsidR="00F17365" w:rsidRPr="009B1BEC">
        <w:rPr>
          <w:sz w:val="24"/>
          <w:szCs w:val="24"/>
        </w:rPr>
        <w:t xml:space="preserve">Locate </w:t>
      </w:r>
      <w:r w:rsidR="00F85627" w:rsidRPr="009B1BEC">
        <w:rPr>
          <w:sz w:val="24"/>
          <w:szCs w:val="24"/>
        </w:rPr>
        <w:t>heavy use areas</w:t>
      </w:r>
      <w:r w:rsidR="00D67950" w:rsidRPr="009B1BEC">
        <w:rPr>
          <w:sz w:val="24"/>
          <w:szCs w:val="24"/>
        </w:rPr>
        <w:t xml:space="preserve"> using optional areas</w:t>
      </w:r>
      <w:r w:rsidR="008B23F0" w:rsidRPr="009B1BEC">
        <w:rPr>
          <w:sz w:val="24"/>
          <w:szCs w:val="24"/>
        </w:rPr>
        <w:t xml:space="preserve"> that may be</w:t>
      </w:r>
      <w:r w:rsidR="00885F55" w:rsidRPr="009B1BEC">
        <w:rPr>
          <w:sz w:val="24"/>
          <w:szCs w:val="24"/>
        </w:rPr>
        <w:t xml:space="preserve"> </w:t>
      </w:r>
      <w:r w:rsidR="00D67950" w:rsidRPr="009B1BEC">
        <w:rPr>
          <w:sz w:val="24"/>
          <w:szCs w:val="24"/>
        </w:rPr>
        <w:t xml:space="preserve">identified </w:t>
      </w:r>
      <w:r w:rsidR="00885F55" w:rsidRPr="009B1BEC">
        <w:rPr>
          <w:sz w:val="24"/>
          <w:szCs w:val="24"/>
        </w:rPr>
        <w:t xml:space="preserve">for use </w:t>
      </w:r>
      <w:r w:rsidR="00D67950" w:rsidRPr="009B1BEC">
        <w:rPr>
          <w:sz w:val="24"/>
          <w:szCs w:val="24"/>
        </w:rPr>
        <w:t>in the Contract Documents</w:t>
      </w:r>
      <w:r w:rsidR="00F17365" w:rsidRPr="009B1BEC">
        <w:rPr>
          <w:sz w:val="24"/>
          <w:szCs w:val="24"/>
        </w:rPr>
        <w:t>.</w:t>
      </w:r>
      <w:r w:rsidR="00B26C34" w:rsidRPr="009B1BEC">
        <w:rPr>
          <w:sz w:val="24"/>
          <w:szCs w:val="24"/>
        </w:rPr>
        <w:t xml:space="preserve"> </w:t>
      </w:r>
      <w:r w:rsidR="000F43D0">
        <w:rPr>
          <w:sz w:val="24"/>
          <w:szCs w:val="24"/>
        </w:rPr>
        <w:t xml:space="preserve"> </w:t>
      </w:r>
      <w:r w:rsidR="004555C2">
        <w:rPr>
          <w:sz w:val="24"/>
          <w:szCs w:val="24"/>
        </w:rPr>
        <w:t>For locations within the approved LOD, t</w:t>
      </w:r>
      <w:r w:rsidR="00B26C34" w:rsidRPr="009B1BEC">
        <w:rPr>
          <w:sz w:val="24"/>
          <w:szCs w:val="24"/>
        </w:rPr>
        <w:t xml:space="preserve">hese areas may not be shared with other entities not directly </w:t>
      </w:r>
      <w:r w:rsidR="001D63D0" w:rsidRPr="009B1BEC">
        <w:rPr>
          <w:sz w:val="24"/>
          <w:szCs w:val="24"/>
        </w:rPr>
        <w:t>performing work</w:t>
      </w:r>
      <w:r w:rsidR="00B26C34" w:rsidRPr="009B1BEC">
        <w:rPr>
          <w:sz w:val="24"/>
          <w:szCs w:val="24"/>
        </w:rPr>
        <w:t xml:space="preserve"> </w:t>
      </w:r>
      <w:r w:rsidR="001D63D0" w:rsidRPr="009B1BEC">
        <w:rPr>
          <w:sz w:val="24"/>
          <w:szCs w:val="24"/>
        </w:rPr>
        <w:t>on the Contract.</w:t>
      </w:r>
    </w:p>
    <w:p w14:paraId="32DC7A05" w14:textId="77777777" w:rsidR="002C39E6" w:rsidRPr="009B1BEC" w:rsidRDefault="002C39E6" w:rsidP="008C061E">
      <w:pPr>
        <w:pStyle w:val="BodyText"/>
        <w:tabs>
          <w:tab w:val="left" w:pos="1800"/>
        </w:tabs>
        <w:ind w:left="0"/>
        <w:jc w:val="both"/>
        <w:rPr>
          <w:sz w:val="24"/>
          <w:szCs w:val="24"/>
        </w:rPr>
      </w:pPr>
    </w:p>
    <w:p w14:paraId="01D7845B" w14:textId="0BDB0F60" w:rsidR="00F17365" w:rsidRPr="009B1BEC" w:rsidRDefault="002C39E6" w:rsidP="008C061E">
      <w:pPr>
        <w:pStyle w:val="BodyText"/>
        <w:tabs>
          <w:tab w:val="left" w:pos="1800"/>
        </w:tabs>
        <w:ind w:left="0"/>
        <w:jc w:val="both"/>
        <w:rPr>
          <w:sz w:val="24"/>
          <w:szCs w:val="24"/>
        </w:rPr>
      </w:pPr>
      <w:r w:rsidRPr="009B1BEC">
        <w:rPr>
          <w:sz w:val="24"/>
          <w:szCs w:val="24"/>
        </w:rPr>
        <w:t>A</w:t>
      </w:r>
      <w:r w:rsidR="00D67950" w:rsidRPr="009B1BEC">
        <w:rPr>
          <w:sz w:val="24"/>
          <w:szCs w:val="24"/>
        </w:rPr>
        <w:t xml:space="preserve">lternatively, </w:t>
      </w:r>
      <w:r w:rsidR="00173DF5" w:rsidRPr="009B1BEC">
        <w:rPr>
          <w:sz w:val="24"/>
          <w:szCs w:val="24"/>
        </w:rPr>
        <w:t>obtain</w:t>
      </w:r>
      <w:r w:rsidR="00672C66" w:rsidRPr="009B1BEC">
        <w:rPr>
          <w:sz w:val="24"/>
          <w:szCs w:val="24"/>
        </w:rPr>
        <w:t xml:space="preserve"> property owner permission and appropriate regulatory </w:t>
      </w:r>
      <w:r w:rsidR="00173DF5" w:rsidRPr="009B1BEC">
        <w:rPr>
          <w:sz w:val="24"/>
          <w:szCs w:val="24"/>
        </w:rPr>
        <w:t>approval</w:t>
      </w:r>
      <w:r w:rsidR="00672C66" w:rsidRPr="009B1BEC">
        <w:rPr>
          <w:sz w:val="24"/>
          <w:szCs w:val="24"/>
        </w:rPr>
        <w:t>s and permits</w:t>
      </w:r>
      <w:r w:rsidR="00173DF5" w:rsidRPr="009B1BEC">
        <w:rPr>
          <w:sz w:val="24"/>
          <w:szCs w:val="24"/>
        </w:rPr>
        <w:t xml:space="preserve"> for off-site locations f</w:t>
      </w:r>
      <w:r w:rsidR="00F85627" w:rsidRPr="009B1BEC">
        <w:rPr>
          <w:sz w:val="24"/>
          <w:szCs w:val="24"/>
        </w:rPr>
        <w:t xml:space="preserve">rom the appropriate </w:t>
      </w:r>
      <w:r w:rsidR="008E39E1" w:rsidRPr="009B1BEC">
        <w:rPr>
          <w:sz w:val="24"/>
          <w:szCs w:val="24"/>
        </w:rPr>
        <w:t xml:space="preserve">jurisdictional </w:t>
      </w:r>
      <w:r w:rsidR="00F85627" w:rsidRPr="009B1BEC">
        <w:rPr>
          <w:sz w:val="24"/>
          <w:szCs w:val="24"/>
        </w:rPr>
        <w:t>authority</w:t>
      </w:r>
      <w:r w:rsidR="008E39E1" w:rsidRPr="009B1BEC">
        <w:rPr>
          <w:sz w:val="24"/>
          <w:szCs w:val="24"/>
        </w:rPr>
        <w:t>(</w:t>
      </w:r>
      <w:proofErr w:type="spellStart"/>
      <w:r w:rsidR="008E39E1" w:rsidRPr="009B1BEC">
        <w:rPr>
          <w:sz w:val="24"/>
          <w:szCs w:val="24"/>
        </w:rPr>
        <w:t>ies</w:t>
      </w:r>
      <w:proofErr w:type="spellEnd"/>
      <w:r w:rsidR="008E39E1" w:rsidRPr="009B1BEC">
        <w:rPr>
          <w:sz w:val="24"/>
          <w:szCs w:val="24"/>
        </w:rPr>
        <w:t>)</w:t>
      </w:r>
      <w:r w:rsidR="00F85627" w:rsidRPr="009B1BEC">
        <w:rPr>
          <w:sz w:val="24"/>
          <w:szCs w:val="24"/>
        </w:rPr>
        <w:t xml:space="preserve"> and </w:t>
      </w:r>
      <w:r w:rsidR="00E674A0" w:rsidRPr="009B1BEC">
        <w:rPr>
          <w:sz w:val="24"/>
          <w:szCs w:val="24"/>
        </w:rPr>
        <w:t>coordinate</w:t>
      </w:r>
      <w:r w:rsidR="00F85627" w:rsidRPr="009B1BEC">
        <w:rPr>
          <w:sz w:val="24"/>
          <w:szCs w:val="24"/>
        </w:rPr>
        <w:t xml:space="preserve"> with the Engineer</w:t>
      </w:r>
      <w:r w:rsidR="00173DF5" w:rsidRPr="009B1BEC">
        <w:rPr>
          <w:sz w:val="24"/>
          <w:szCs w:val="24"/>
        </w:rPr>
        <w:t>.</w:t>
      </w:r>
      <w:r w:rsidR="006F21F9" w:rsidRPr="009B1BEC">
        <w:rPr>
          <w:sz w:val="24"/>
          <w:szCs w:val="24"/>
        </w:rPr>
        <w:t xml:space="preserve"> </w:t>
      </w:r>
      <w:r w:rsidR="00173DF5" w:rsidRPr="009B1BEC">
        <w:rPr>
          <w:sz w:val="24"/>
          <w:szCs w:val="24"/>
        </w:rPr>
        <w:t xml:space="preserve"> </w:t>
      </w:r>
      <w:r w:rsidR="008E39E1" w:rsidRPr="009B1BEC">
        <w:rPr>
          <w:sz w:val="24"/>
          <w:szCs w:val="24"/>
        </w:rPr>
        <w:t xml:space="preserve">Provide copies of </w:t>
      </w:r>
      <w:r w:rsidR="00CC0ECE" w:rsidRPr="009B1BEC">
        <w:rPr>
          <w:sz w:val="24"/>
          <w:szCs w:val="24"/>
        </w:rPr>
        <w:t xml:space="preserve">documented permission, approvals, and permits to the </w:t>
      </w:r>
      <w:r w:rsidR="00F72E57" w:rsidRPr="009B1BEC">
        <w:rPr>
          <w:sz w:val="24"/>
          <w:szCs w:val="24"/>
        </w:rPr>
        <w:t xml:space="preserve">REC and </w:t>
      </w:r>
      <w:r w:rsidR="00CC0ECE" w:rsidRPr="009B1BEC">
        <w:rPr>
          <w:sz w:val="24"/>
          <w:szCs w:val="24"/>
        </w:rPr>
        <w:lastRenderedPageBreak/>
        <w:t>Engineer</w:t>
      </w:r>
      <w:r w:rsidR="00E674A0" w:rsidRPr="009B1BEC">
        <w:rPr>
          <w:sz w:val="24"/>
          <w:szCs w:val="24"/>
        </w:rPr>
        <w:t xml:space="preserve">, </w:t>
      </w:r>
      <w:r w:rsidR="00CC0ECE" w:rsidRPr="009B1BEC">
        <w:rPr>
          <w:sz w:val="24"/>
          <w:szCs w:val="24"/>
        </w:rPr>
        <w:t xml:space="preserve">who will keep </w:t>
      </w:r>
      <w:r w:rsidR="0037292F" w:rsidRPr="009B1BEC">
        <w:rPr>
          <w:sz w:val="24"/>
          <w:szCs w:val="24"/>
        </w:rPr>
        <w:t xml:space="preserve">copies of the documents </w:t>
      </w:r>
      <w:r w:rsidR="00CC0ECE" w:rsidRPr="009B1BEC">
        <w:rPr>
          <w:sz w:val="24"/>
          <w:szCs w:val="24"/>
        </w:rPr>
        <w:t xml:space="preserve">with the Contract records. </w:t>
      </w:r>
      <w:r w:rsidR="00580647" w:rsidRPr="009B1BEC">
        <w:rPr>
          <w:sz w:val="24"/>
          <w:szCs w:val="24"/>
        </w:rPr>
        <w:t xml:space="preserve"> </w:t>
      </w:r>
      <w:r w:rsidR="00BB7709" w:rsidRPr="009B1BEC">
        <w:rPr>
          <w:sz w:val="24"/>
          <w:szCs w:val="24"/>
        </w:rPr>
        <w:t xml:space="preserve">Do not allow </w:t>
      </w:r>
      <w:r w:rsidR="00CC0ECE" w:rsidRPr="009B1BEC">
        <w:rPr>
          <w:sz w:val="24"/>
          <w:szCs w:val="24"/>
        </w:rPr>
        <w:t xml:space="preserve">approvals and permits </w:t>
      </w:r>
      <w:r w:rsidR="00BB7709" w:rsidRPr="009B1BEC">
        <w:rPr>
          <w:sz w:val="24"/>
          <w:szCs w:val="24"/>
        </w:rPr>
        <w:t xml:space="preserve">to expire for the duration of the Contract or </w:t>
      </w:r>
      <w:proofErr w:type="gramStart"/>
      <w:r w:rsidR="00BB7709" w:rsidRPr="009B1BEC">
        <w:rPr>
          <w:sz w:val="24"/>
          <w:szCs w:val="24"/>
        </w:rPr>
        <w:t>as long as</w:t>
      </w:r>
      <w:proofErr w:type="gramEnd"/>
      <w:r w:rsidR="00BB7709" w:rsidRPr="009B1BEC">
        <w:rPr>
          <w:sz w:val="24"/>
          <w:szCs w:val="24"/>
        </w:rPr>
        <w:t xml:space="preserve"> the </w:t>
      </w:r>
      <w:r w:rsidR="00112BCB" w:rsidRPr="009B1BEC">
        <w:rPr>
          <w:sz w:val="24"/>
          <w:szCs w:val="24"/>
        </w:rPr>
        <w:t xml:space="preserve">location(s) </w:t>
      </w:r>
      <w:r w:rsidR="009F6376" w:rsidRPr="009B1BEC">
        <w:rPr>
          <w:sz w:val="24"/>
          <w:szCs w:val="24"/>
        </w:rPr>
        <w:t>is (</w:t>
      </w:r>
      <w:r w:rsidR="00112BCB" w:rsidRPr="009B1BEC">
        <w:rPr>
          <w:sz w:val="24"/>
          <w:szCs w:val="24"/>
        </w:rPr>
        <w:t>are</w:t>
      </w:r>
      <w:r w:rsidR="009F6376" w:rsidRPr="009B1BEC">
        <w:rPr>
          <w:sz w:val="24"/>
          <w:szCs w:val="24"/>
        </w:rPr>
        <w:t>)</w:t>
      </w:r>
      <w:r w:rsidR="00112BCB" w:rsidRPr="009B1BEC">
        <w:rPr>
          <w:sz w:val="24"/>
          <w:szCs w:val="24"/>
        </w:rPr>
        <w:t xml:space="preserve"> needed</w:t>
      </w:r>
      <w:r w:rsidR="00F17365" w:rsidRPr="009B1BEC">
        <w:rPr>
          <w:sz w:val="24"/>
          <w:szCs w:val="24"/>
        </w:rPr>
        <w:t>.</w:t>
      </w:r>
      <w:r w:rsidR="00F85627" w:rsidRPr="009B1BEC">
        <w:rPr>
          <w:sz w:val="24"/>
          <w:szCs w:val="24"/>
        </w:rPr>
        <w:t xml:space="preserve"> </w:t>
      </w:r>
    </w:p>
    <w:p w14:paraId="11401053" w14:textId="77777777" w:rsidR="00F85627" w:rsidRPr="009B1BEC" w:rsidRDefault="00F85627" w:rsidP="00CD0EAC">
      <w:pPr>
        <w:jc w:val="both"/>
      </w:pPr>
    </w:p>
    <w:p w14:paraId="618FE9FB" w14:textId="77777777" w:rsidR="00C26CAE" w:rsidRPr="009B1BEC" w:rsidRDefault="00112BCB" w:rsidP="00CD0EAC">
      <w:pPr>
        <w:pStyle w:val="BodyText"/>
        <w:tabs>
          <w:tab w:val="left" w:pos="1800"/>
        </w:tabs>
        <w:ind w:left="0"/>
        <w:jc w:val="both"/>
        <w:rPr>
          <w:sz w:val="24"/>
          <w:szCs w:val="24"/>
        </w:rPr>
      </w:pPr>
      <w:r w:rsidRPr="009B1BEC">
        <w:rPr>
          <w:b/>
          <w:sz w:val="24"/>
          <w:szCs w:val="24"/>
        </w:rPr>
        <w:t>308.03</w:t>
      </w:r>
      <w:r w:rsidR="0046069C" w:rsidRPr="009B1BEC">
        <w:rPr>
          <w:b/>
          <w:sz w:val="24"/>
          <w:szCs w:val="24"/>
        </w:rPr>
        <w:t>.</w:t>
      </w:r>
      <w:r w:rsidR="00F72E57" w:rsidRPr="009B1BEC">
        <w:rPr>
          <w:b/>
          <w:sz w:val="24"/>
          <w:szCs w:val="24"/>
        </w:rPr>
        <w:t>1</w:t>
      </w:r>
      <w:r w:rsidR="001433FC" w:rsidRPr="009B1BEC">
        <w:rPr>
          <w:b/>
          <w:sz w:val="24"/>
          <w:szCs w:val="24"/>
        </w:rPr>
        <w:t>6</w:t>
      </w:r>
      <w:r w:rsidR="00BC5781" w:rsidRPr="009B1BEC">
        <w:rPr>
          <w:b/>
          <w:sz w:val="24"/>
          <w:szCs w:val="24"/>
        </w:rPr>
        <w:t> </w:t>
      </w:r>
      <w:r w:rsidR="00F17365" w:rsidRPr="009B1BEC">
        <w:rPr>
          <w:b/>
          <w:sz w:val="24"/>
          <w:szCs w:val="24"/>
        </w:rPr>
        <w:t>Stockpile Areas</w:t>
      </w:r>
      <w:r w:rsidR="0049757E" w:rsidRPr="009B1BEC">
        <w:rPr>
          <w:b/>
          <w:sz w:val="24"/>
          <w:szCs w:val="24"/>
        </w:rPr>
        <w:t>.</w:t>
      </w:r>
      <w:r w:rsidR="00F17365" w:rsidRPr="009B1BEC">
        <w:rPr>
          <w:sz w:val="24"/>
          <w:szCs w:val="24"/>
        </w:rPr>
        <w:t xml:space="preserve">  </w:t>
      </w:r>
      <w:r w:rsidR="00014C6B" w:rsidRPr="009B1BEC">
        <w:rPr>
          <w:sz w:val="24"/>
          <w:szCs w:val="24"/>
        </w:rPr>
        <w:t xml:space="preserve">Stockpile areas may be used for the storage of erodible materials, including but not limited to sand and soils. </w:t>
      </w:r>
      <w:r w:rsidR="00580647" w:rsidRPr="009B1BEC">
        <w:rPr>
          <w:sz w:val="24"/>
          <w:szCs w:val="24"/>
        </w:rPr>
        <w:t xml:space="preserve"> </w:t>
      </w:r>
      <w:r w:rsidR="00F17365" w:rsidRPr="009B1BEC">
        <w:rPr>
          <w:sz w:val="24"/>
          <w:szCs w:val="24"/>
        </w:rPr>
        <w:t xml:space="preserve">Locate </w:t>
      </w:r>
      <w:r w:rsidR="00E74DC9" w:rsidRPr="009B1BEC">
        <w:rPr>
          <w:sz w:val="24"/>
          <w:szCs w:val="24"/>
        </w:rPr>
        <w:t>stockpile areas</w:t>
      </w:r>
      <w:r w:rsidR="00770F6B" w:rsidRPr="009B1BEC">
        <w:rPr>
          <w:sz w:val="24"/>
          <w:szCs w:val="24"/>
        </w:rPr>
        <w:t xml:space="preserve"> using the optional areas </w:t>
      </w:r>
      <w:r w:rsidR="00C26CAE" w:rsidRPr="009B1BEC">
        <w:rPr>
          <w:sz w:val="24"/>
          <w:szCs w:val="24"/>
        </w:rPr>
        <w:t xml:space="preserve">that may be </w:t>
      </w:r>
      <w:r w:rsidR="00770F6B" w:rsidRPr="009B1BEC">
        <w:rPr>
          <w:sz w:val="24"/>
          <w:szCs w:val="24"/>
        </w:rPr>
        <w:t>identified for use in the Contract Documents</w:t>
      </w:r>
      <w:r w:rsidR="00F17365" w:rsidRPr="009B1BEC">
        <w:rPr>
          <w:sz w:val="24"/>
          <w:szCs w:val="24"/>
        </w:rPr>
        <w:t>.</w:t>
      </w:r>
      <w:r w:rsidR="0037292F" w:rsidRPr="009B1BEC">
        <w:rPr>
          <w:sz w:val="24"/>
          <w:szCs w:val="24"/>
        </w:rPr>
        <w:t xml:space="preserve"> </w:t>
      </w:r>
      <w:r w:rsidR="005B4915" w:rsidRPr="009B1BEC">
        <w:rPr>
          <w:sz w:val="24"/>
          <w:szCs w:val="24"/>
        </w:rPr>
        <w:t xml:space="preserve"> </w:t>
      </w:r>
      <w:r w:rsidR="007A32C2">
        <w:rPr>
          <w:sz w:val="24"/>
          <w:szCs w:val="24"/>
        </w:rPr>
        <w:t>For locations within the approved LOD, t</w:t>
      </w:r>
      <w:r w:rsidR="001D63D0" w:rsidRPr="009B1BEC">
        <w:rPr>
          <w:sz w:val="24"/>
          <w:szCs w:val="24"/>
        </w:rPr>
        <w:t>hese areas may not be shared with other entities not directly performing work on the Contract.</w:t>
      </w:r>
    </w:p>
    <w:p w14:paraId="69103905" w14:textId="77777777" w:rsidR="00C26CAE" w:rsidRPr="009B1BEC" w:rsidRDefault="00C26CAE" w:rsidP="00CD0EAC">
      <w:pPr>
        <w:pStyle w:val="BodyText"/>
        <w:tabs>
          <w:tab w:val="left" w:pos="1800"/>
        </w:tabs>
        <w:ind w:left="0"/>
        <w:jc w:val="both"/>
        <w:rPr>
          <w:sz w:val="24"/>
          <w:szCs w:val="24"/>
        </w:rPr>
      </w:pPr>
    </w:p>
    <w:p w14:paraId="69857FE5" w14:textId="2E6851CE" w:rsidR="00F17365" w:rsidRPr="009B1BEC" w:rsidRDefault="0037292F" w:rsidP="004905F7">
      <w:pPr>
        <w:pStyle w:val="BodyText"/>
        <w:tabs>
          <w:tab w:val="left" w:pos="1800"/>
        </w:tabs>
        <w:ind w:left="0"/>
        <w:jc w:val="both"/>
        <w:rPr>
          <w:sz w:val="24"/>
          <w:szCs w:val="24"/>
        </w:rPr>
      </w:pPr>
      <w:r w:rsidRPr="009B1BEC">
        <w:rPr>
          <w:sz w:val="24"/>
          <w:szCs w:val="24"/>
        </w:rPr>
        <w:t>Alternatively, obtain property owner permission and appropriate regulatory approvals and permits for off-site locations from the appropriate jurisdictional authority(</w:t>
      </w:r>
      <w:proofErr w:type="spellStart"/>
      <w:proofErr w:type="gramStart"/>
      <w:r w:rsidRPr="009B1BEC">
        <w:rPr>
          <w:sz w:val="24"/>
          <w:szCs w:val="24"/>
        </w:rPr>
        <w:t>ies</w:t>
      </w:r>
      <w:proofErr w:type="spellEnd"/>
      <w:r w:rsidRPr="009B1BEC">
        <w:rPr>
          <w:sz w:val="24"/>
          <w:szCs w:val="24"/>
        </w:rPr>
        <w:t>) and</w:t>
      </w:r>
      <w:proofErr w:type="gramEnd"/>
      <w:r w:rsidRPr="009B1BEC">
        <w:rPr>
          <w:sz w:val="24"/>
          <w:szCs w:val="24"/>
        </w:rPr>
        <w:t xml:space="preserve"> while coordinating with the Engineer. </w:t>
      </w:r>
      <w:r w:rsidR="00962EB6" w:rsidRPr="009B1BEC">
        <w:rPr>
          <w:sz w:val="24"/>
          <w:szCs w:val="24"/>
        </w:rPr>
        <w:t xml:space="preserve"> </w:t>
      </w:r>
      <w:r w:rsidRPr="009B1BEC">
        <w:rPr>
          <w:sz w:val="24"/>
          <w:szCs w:val="24"/>
        </w:rPr>
        <w:t xml:space="preserve">Provide copies of documented permission, approvals, and permits to the </w:t>
      </w:r>
      <w:r w:rsidR="00C26CAE" w:rsidRPr="009B1BEC">
        <w:rPr>
          <w:sz w:val="24"/>
          <w:szCs w:val="24"/>
        </w:rPr>
        <w:t xml:space="preserve">REC and the </w:t>
      </w:r>
      <w:r w:rsidRPr="009B1BEC">
        <w:rPr>
          <w:sz w:val="24"/>
          <w:szCs w:val="24"/>
        </w:rPr>
        <w:t xml:space="preserve">Engineer who will keep copies of the documents with the Contract records. </w:t>
      </w:r>
      <w:r w:rsidR="00962EB6" w:rsidRPr="009B1BEC">
        <w:rPr>
          <w:sz w:val="24"/>
          <w:szCs w:val="24"/>
        </w:rPr>
        <w:t xml:space="preserve"> </w:t>
      </w:r>
      <w:r w:rsidRPr="009B1BEC">
        <w:rPr>
          <w:sz w:val="24"/>
          <w:szCs w:val="24"/>
        </w:rPr>
        <w:t xml:space="preserve">Do not allow approvals and permits to expire for the duration of the Contract or </w:t>
      </w:r>
      <w:proofErr w:type="gramStart"/>
      <w:r w:rsidRPr="009B1BEC">
        <w:rPr>
          <w:sz w:val="24"/>
          <w:szCs w:val="24"/>
        </w:rPr>
        <w:t>as long as</w:t>
      </w:r>
      <w:proofErr w:type="gramEnd"/>
      <w:r w:rsidRPr="009B1BEC">
        <w:rPr>
          <w:sz w:val="24"/>
          <w:szCs w:val="24"/>
        </w:rPr>
        <w:t xml:space="preserve"> the location(s) </w:t>
      </w:r>
      <w:r w:rsidR="009F6376" w:rsidRPr="009B1BEC">
        <w:rPr>
          <w:sz w:val="24"/>
          <w:szCs w:val="24"/>
        </w:rPr>
        <w:t>is (</w:t>
      </w:r>
      <w:r w:rsidRPr="009B1BEC">
        <w:rPr>
          <w:sz w:val="24"/>
          <w:szCs w:val="24"/>
        </w:rPr>
        <w:t>are</w:t>
      </w:r>
      <w:r w:rsidR="009F6376" w:rsidRPr="009B1BEC">
        <w:rPr>
          <w:sz w:val="24"/>
          <w:szCs w:val="24"/>
        </w:rPr>
        <w:t>)</w:t>
      </w:r>
      <w:r w:rsidRPr="009B1BEC">
        <w:rPr>
          <w:sz w:val="24"/>
          <w:szCs w:val="24"/>
        </w:rPr>
        <w:t xml:space="preserve"> needed.</w:t>
      </w:r>
    </w:p>
    <w:p w14:paraId="784AA73E" w14:textId="77777777" w:rsidR="00D57D47" w:rsidRPr="009B1BEC" w:rsidRDefault="00D57D47" w:rsidP="004905F7">
      <w:pPr>
        <w:pStyle w:val="BodyText"/>
        <w:tabs>
          <w:tab w:val="left" w:pos="1800"/>
        </w:tabs>
        <w:ind w:left="0"/>
        <w:jc w:val="both"/>
        <w:rPr>
          <w:sz w:val="24"/>
          <w:szCs w:val="24"/>
        </w:rPr>
      </w:pPr>
    </w:p>
    <w:p w14:paraId="09C41D8F" w14:textId="77777777" w:rsidR="00D639DA" w:rsidRPr="009B1BEC" w:rsidRDefault="00DD3307" w:rsidP="004905F7">
      <w:pPr>
        <w:pStyle w:val="BodyText"/>
        <w:tabs>
          <w:tab w:val="left" w:pos="1668"/>
        </w:tabs>
        <w:ind w:left="0"/>
        <w:jc w:val="both"/>
        <w:rPr>
          <w:sz w:val="24"/>
          <w:szCs w:val="24"/>
        </w:rPr>
      </w:pPr>
      <w:r w:rsidRPr="009B1BEC">
        <w:rPr>
          <w:b/>
          <w:sz w:val="24"/>
          <w:szCs w:val="24"/>
        </w:rPr>
        <w:t>308.03.</w:t>
      </w:r>
      <w:r w:rsidR="0046069C" w:rsidRPr="009B1BEC">
        <w:rPr>
          <w:b/>
          <w:sz w:val="24"/>
          <w:szCs w:val="24"/>
        </w:rPr>
        <w:t>1</w:t>
      </w:r>
      <w:r w:rsidR="001433FC" w:rsidRPr="009B1BEC">
        <w:rPr>
          <w:b/>
          <w:sz w:val="24"/>
          <w:szCs w:val="24"/>
        </w:rPr>
        <w:t>7</w:t>
      </w:r>
      <w:r w:rsidR="00BC5781" w:rsidRPr="009B1BEC">
        <w:rPr>
          <w:b/>
          <w:sz w:val="24"/>
          <w:szCs w:val="24"/>
        </w:rPr>
        <w:t> </w:t>
      </w:r>
      <w:r w:rsidR="00D94A7D" w:rsidRPr="009B1BEC">
        <w:rPr>
          <w:b/>
          <w:bCs/>
          <w:sz w:val="24"/>
          <w:szCs w:val="24"/>
        </w:rPr>
        <w:t>Onsite Concrete Washout Structures.</w:t>
      </w:r>
      <w:r w:rsidR="00351716" w:rsidRPr="009B1BEC">
        <w:rPr>
          <w:b/>
          <w:bCs/>
          <w:sz w:val="24"/>
          <w:szCs w:val="24"/>
        </w:rPr>
        <w:t xml:space="preserve"> </w:t>
      </w:r>
      <w:r w:rsidR="00BC5781" w:rsidRPr="009B1BEC">
        <w:rPr>
          <w:b/>
          <w:bCs/>
          <w:sz w:val="24"/>
          <w:szCs w:val="24"/>
        </w:rPr>
        <w:t xml:space="preserve"> </w:t>
      </w:r>
      <w:r w:rsidR="000A51B1" w:rsidRPr="009B1BEC">
        <w:rPr>
          <w:sz w:val="24"/>
          <w:szCs w:val="24"/>
        </w:rPr>
        <w:t xml:space="preserve">Locate onsite concrete washout structures and cleanout activities as far away as </w:t>
      </w:r>
      <w:r w:rsidR="007471CA" w:rsidRPr="009B1BEC">
        <w:rPr>
          <w:sz w:val="24"/>
          <w:szCs w:val="24"/>
        </w:rPr>
        <w:t>practical</w:t>
      </w:r>
      <w:r w:rsidR="000A51B1" w:rsidRPr="009B1BEC">
        <w:rPr>
          <w:sz w:val="24"/>
          <w:szCs w:val="24"/>
        </w:rPr>
        <w:t xml:space="preserve"> from </w:t>
      </w:r>
      <w:r w:rsidR="00E27B8F" w:rsidRPr="009B1BEC">
        <w:rPr>
          <w:sz w:val="24"/>
          <w:szCs w:val="24"/>
        </w:rPr>
        <w:t xml:space="preserve">sensitive areas, </w:t>
      </w:r>
      <w:r w:rsidR="000A51B1" w:rsidRPr="009B1BEC">
        <w:rPr>
          <w:sz w:val="24"/>
          <w:szCs w:val="24"/>
        </w:rPr>
        <w:t xml:space="preserve">Waters of </w:t>
      </w:r>
      <w:r w:rsidR="00AE399C" w:rsidRPr="009B1BEC">
        <w:rPr>
          <w:sz w:val="24"/>
          <w:szCs w:val="24"/>
        </w:rPr>
        <w:t>the</w:t>
      </w:r>
      <w:r w:rsidR="000A51B1" w:rsidRPr="009B1BEC">
        <w:rPr>
          <w:sz w:val="24"/>
          <w:szCs w:val="24"/>
        </w:rPr>
        <w:t xml:space="preserve"> State</w:t>
      </w:r>
      <w:r w:rsidR="00CB28BF" w:rsidRPr="009B1BEC">
        <w:rPr>
          <w:sz w:val="24"/>
          <w:szCs w:val="24"/>
        </w:rPr>
        <w:t xml:space="preserve">, </w:t>
      </w:r>
      <w:r w:rsidR="000A51B1" w:rsidRPr="009B1BEC">
        <w:rPr>
          <w:sz w:val="24"/>
          <w:szCs w:val="24"/>
        </w:rPr>
        <w:t>stormwater inlets</w:t>
      </w:r>
      <w:r w:rsidR="00CB28BF" w:rsidRPr="009B1BEC">
        <w:rPr>
          <w:sz w:val="24"/>
          <w:szCs w:val="24"/>
        </w:rPr>
        <w:t xml:space="preserve">, </w:t>
      </w:r>
      <w:r w:rsidR="00F2441C" w:rsidRPr="009B1BEC">
        <w:rPr>
          <w:sz w:val="24"/>
          <w:szCs w:val="24"/>
        </w:rPr>
        <w:t xml:space="preserve">and </w:t>
      </w:r>
      <w:r w:rsidR="00CB28BF" w:rsidRPr="009B1BEC">
        <w:rPr>
          <w:sz w:val="24"/>
          <w:szCs w:val="24"/>
        </w:rPr>
        <w:t>stormwater</w:t>
      </w:r>
      <w:r w:rsidR="000A51B1" w:rsidRPr="009B1BEC">
        <w:rPr>
          <w:sz w:val="24"/>
          <w:szCs w:val="24"/>
        </w:rPr>
        <w:t xml:space="preserve"> conveyances.</w:t>
      </w:r>
      <w:r w:rsidR="00F2441C" w:rsidRPr="009B1BEC">
        <w:rPr>
          <w:sz w:val="24"/>
          <w:szCs w:val="24"/>
        </w:rPr>
        <w:t xml:space="preserve"> </w:t>
      </w:r>
      <w:r w:rsidR="007A53EF" w:rsidRPr="009B1BEC">
        <w:rPr>
          <w:sz w:val="24"/>
          <w:szCs w:val="24"/>
        </w:rPr>
        <w:t xml:space="preserve"> </w:t>
      </w:r>
      <w:r w:rsidR="00351716" w:rsidRPr="009B1BEC">
        <w:rPr>
          <w:sz w:val="24"/>
          <w:szCs w:val="24"/>
        </w:rPr>
        <w:t>Direct wash water into a</w:t>
      </w:r>
      <w:r w:rsidR="005C6834" w:rsidRPr="009B1BEC">
        <w:rPr>
          <w:sz w:val="24"/>
          <w:szCs w:val="24"/>
        </w:rPr>
        <w:t>n approved</w:t>
      </w:r>
      <w:r w:rsidR="00351716" w:rsidRPr="009B1BEC">
        <w:rPr>
          <w:sz w:val="24"/>
          <w:szCs w:val="24"/>
        </w:rPr>
        <w:t xml:space="preserve"> leak-proof</w:t>
      </w:r>
      <w:r w:rsidR="003712EC" w:rsidRPr="009B1BEC">
        <w:rPr>
          <w:sz w:val="24"/>
          <w:szCs w:val="24"/>
        </w:rPr>
        <w:t xml:space="preserve"> </w:t>
      </w:r>
      <w:r w:rsidR="00351716" w:rsidRPr="009B1BEC">
        <w:rPr>
          <w:sz w:val="24"/>
          <w:szCs w:val="24"/>
        </w:rPr>
        <w:t>container or leak-proof and lined pit designed so that no overflows occur due to inadequate sizing or precipitation</w:t>
      </w:r>
      <w:r w:rsidR="00D639DA" w:rsidRPr="009B1BEC">
        <w:rPr>
          <w:sz w:val="24"/>
          <w:szCs w:val="24"/>
        </w:rPr>
        <w:t>.</w:t>
      </w:r>
    </w:p>
    <w:p w14:paraId="43AEA7CD" w14:textId="77777777" w:rsidR="00D639DA" w:rsidRPr="009B1BEC" w:rsidRDefault="00D639DA" w:rsidP="004905F7">
      <w:pPr>
        <w:pStyle w:val="BodyText"/>
        <w:tabs>
          <w:tab w:val="left" w:pos="1668"/>
        </w:tabs>
        <w:ind w:left="0"/>
        <w:jc w:val="both"/>
        <w:rPr>
          <w:sz w:val="24"/>
          <w:szCs w:val="24"/>
        </w:rPr>
      </w:pPr>
    </w:p>
    <w:p w14:paraId="1E684DCC" w14:textId="77777777" w:rsidR="00FB59FC" w:rsidRPr="009B1BEC" w:rsidRDefault="00F2369C" w:rsidP="004905F7">
      <w:pPr>
        <w:pStyle w:val="BodyText"/>
        <w:tabs>
          <w:tab w:val="left" w:pos="1668"/>
        </w:tabs>
        <w:ind w:left="0"/>
        <w:jc w:val="both"/>
        <w:rPr>
          <w:sz w:val="24"/>
          <w:szCs w:val="24"/>
        </w:rPr>
      </w:pPr>
      <w:r w:rsidRPr="009B1BEC">
        <w:rPr>
          <w:sz w:val="24"/>
          <w:szCs w:val="24"/>
        </w:rPr>
        <w:t xml:space="preserve">Do not dump </w:t>
      </w:r>
      <w:r w:rsidR="00351716" w:rsidRPr="009B1BEC">
        <w:rPr>
          <w:sz w:val="24"/>
          <w:szCs w:val="24"/>
        </w:rPr>
        <w:t>washout or cleanout wastes</w:t>
      </w:r>
      <w:r w:rsidR="00B638E8" w:rsidRPr="009B1BEC">
        <w:rPr>
          <w:sz w:val="24"/>
          <w:szCs w:val="24"/>
        </w:rPr>
        <w:t>, solid and liquid,</w:t>
      </w:r>
      <w:r w:rsidR="00351716" w:rsidRPr="009B1BEC">
        <w:rPr>
          <w:sz w:val="24"/>
          <w:szCs w:val="24"/>
        </w:rPr>
        <w:t xml:space="preserve"> in storm sewers or Waters of </w:t>
      </w:r>
      <w:r w:rsidR="00FB59FC" w:rsidRPr="009B1BEC">
        <w:rPr>
          <w:sz w:val="24"/>
          <w:szCs w:val="24"/>
        </w:rPr>
        <w:t>the</w:t>
      </w:r>
      <w:r w:rsidR="00351716" w:rsidRPr="009B1BEC">
        <w:rPr>
          <w:sz w:val="24"/>
          <w:szCs w:val="24"/>
        </w:rPr>
        <w:t xml:space="preserve"> State.</w:t>
      </w:r>
      <w:r w:rsidR="00053804" w:rsidRPr="009B1BEC">
        <w:rPr>
          <w:sz w:val="24"/>
          <w:szCs w:val="24"/>
        </w:rPr>
        <w:t xml:space="preserve"> Dispose </w:t>
      </w:r>
      <w:proofErr w:type="gramStart"/>
      <w:r w:rsidR="00053804" w:rsidRPr="009B1BEC">
        <w:rPr>
          <w:sz w:val="24"/>
          <w:szCs w:val="24"/>
        </w:rPr>
        <w:t>of</w:t>
      </w:r>
      <w:proofErr w:type="gramEnd"/>
      <w:r w:rsidR="00053804" w:rsidRPr="009B1BEC">
        <w:rPr>
          <w:sz w:val="24"/>
          <w:szCs w:val="24"/>
        </w:rPr>
        <w:t xml:space="preserve"> at an approved facility.</w:t>
      </w:r>
    </w:p>
    <w:p w14:paraId="227D5B49" w14:textId="77777777" w:rsidR="000A51B1" w:rsidRPr="009B1BEC" w:rsidRDefault="000A51B1" w:rsidP="004905F7">
      <w:pPr>
        <w:jc w:val="both"/>
      </w:pPr>
    </w:p>
    <w:p w14:paraId="3E23C0A2" w14:textId="77777777" w:rsidR="00F17365" w:rsidRPr="009B1BEC" w:rsidRDefault="001D63D0" w:rsidP="004905F7">
      <w:pPr>
        <w:pStyle w:val="BodyText"/>
        <w:tabs>
          <w:tab w:val="left" w:pos="1800"/>
        </w:tabs>
        <w:ind w:left="0"/>
        <w:jc w:val="both"/>
        <w:rPr>
          <w:sz w:val="24"/>
          <w:szCs w:val="24"/>
        </w:rPr>
      </w:pPr>
      <w:r w:rsidRPr="009B1BEC">
        <w:rPr>
          <w:b/>
          <w:sz w:val="24"/>
          <w:szCs w:val="24"/>
        </w:rPr>
        <w:t>308.03.</w:t>
      </w:r>
      <w:r w:rsidR="00B638E8" w:rsidRPr="009B1BEC">
        <w:rPr>
          <w:b/>
          <w:sz w:val="24"/>
          <w:szCs w:val="24"/>
        </w:rPr>
        <w:t>1</w:t>
      </w:r>
      <w:r w:rsidR="001433FC" w:rsidRPr="009B1BEC">
        <w:rPr>
          <w:b/>
          <w:sz w:val="24"/>
          <w:szCs w:val="24"/>
        </w:rPr>
        <w:t>8</w:t>
      </w:r>
      <w:r w:rsidR="00821957" w:rsidRPr="009B1BEC">
        <w:rPr>
          <w:b/>
          <w:sz w:val="24"/>
          <w:szCs w:val="24"/>
        </w:rPr>
        <w:t> </w:t>
      </w:r>
      <w:r w:rsidR="00F17365" w:rsidRPr="009B1BEC">
        <w:rPr>
          <w:b/>
          <w:sz w:val="24"/>
          <w:szCs w:val="24"/>
        </w:rPr>
        <w:t>Earth Dike</w:t>
      </w:r>
      <w:r w:rsidR="006169D2" w:rsidRPr="009B1BEC">
        <w:rPr>
          <w:b/>
          <w:sz w:val="24"/>
          <w:szCs w:val="24"/>
        </w:rPr>
        <w:t xml:space="preserve"> (ED)</w:t>
      </w:r>
      <w:r w:rsidR="00F17365" w:rsidRPr="009B1BEC">
        <w:rPr>
          <w:b/>
          <w:sz w:val="24"/>
          <w:szCs w:val="24"/>
        </w:rPr>
        <w:t xml:space="preserve">.  </w:t>
      </w:r>
      <w:r w:rsidR="00F17365" w:rsidRPr="009B1BEC">
        <w:rPr>
          <w:sz w:val="24"/>
          <w:szCs w:val="24"/>
        </w:rPr>
        <w:t xml:space="preserve">Do not use sod as </w:t>
      </w:r>
      <w:r w:rsidRPr="009B1BEC">
        <w:rPr>
          <w:sz w:val="24"/>
          <w:szCs w:val="24"/>
        </w:rPr>
        <w:t xml:space="preserve">vegetative </w:t>
      </w:r>
      <w:r w:rsidR="00F17365" w:rsidRPr="009B1BEC">
        <w:rPr>
          <w:sz w:val="24"/>
          <w:szCs w:val="24"/>
        </w:rPr>
        <w:t xml:space="preserve">stabilization unless </w:t>
      </w:r>
      <w:r w:rsidR="00DD4E09" w:rsidRPr="009B1BEC">
        <w:rPr>
          <w:sz w:val="24"/>
          <w:szCs w:val="24"/>
        </w:rPr>
        <w:t>directed</w:t>
      </w:r>
      <w:r w:rsidR="00F17365" w:rsidRPr="009B1BEC">
        <w:rPr>
          <w:sz w:val="24"/>
          <w:szCs w:val="24"/>
        </w:rPr>
        <w:t>.</w:t>
      </w:r>
    </w:p>
    <w:p w14:paraId="7CA1DAC5" w14:textId="77777777" w:rsidR="00F17365" w:rsidRPr="009B1BEC" w:rsidRDefault="00F17365" w:rsidP="004905F7">
      <w:pPr>
        <w:jc w:val="both"/>
      </w:pPr>
    </w:p>
    <w:p w14:paraId="6852A230" w14:textId="77777777" w:rsidR="00F17365" w:rsidRPr="009B1BEC" w:rsidRDefault="001D63D0" w:rsidP="004905F7">
      <w:pPr>
        <w:widowControl w:val="0"/>
        <w:tabs>
          <w:tab w:val="left" w:pos="1800"/>
        </w:tabs>
        <w:jc w:val="both"/>
      </w:pPr>
      <w:r w:rsidRPr="009B1BEC">
        <w:rPr>
          <w:b/>
        </w:rPr>
        <w:t>308.03.</w:t>
      </w:r>
      <w:r w:rsidR="00B638E8" w:rsidRPr="009B1BEC">
        <w:rPr>
          <w:b/>
        </w:rPr>
        <w:t>1</w:t>
      </w:r>
      <w:r w:rsidR="001433FC" w:rsidRPr="009B1BEC">
        <w:rPr>
          <w:b/>
        </w:rPr>
        <w:t>9</w:t>
      </w:r>
      <w:r w:rsidR="00987DE9" w:rsidRPr="009B1BEC">
        <w:rPr>
          <w:b/>
        </w:rPr>
        <w:t> </w:t>
      </w:r>
      <w:r w:rsidR="00F17365" w:rsidRPr="009B1BEC">
        <w:rPr>
          <w:b/>
        </w:rPr>
        <w:t>Temporary Swale</w:t>
      </w:r>
      <w:r w:rsidR="006169D2" w:rsidRPr="009B1BEC">
        <w:rPr>
          <w:b/>
        </w:rPr>
        <w:t xml:space="preserve"> (TS)</w:t>
      </w:r>
      <w:r w:rsidR="00F17365" w:rsidRPr="009B1BEC">
        <w:rPr>
          <w:b/>
        </w:rPr>
        <w:t xml:space="preserv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4524F78F" w14:textId="77777777" w:rsidR="00F17365" w:rsidRPr="009B1BEC" w:rsidRDefault="00905B1C" w:rsidP="004905F7">
      <w:pPr>
        <w:tabs>
          <w:tab w:val="left" w:pos="7287"/>
        </w:tabs>
        <w:jc w:val="both"/>
      </w:pPr>
      <w:r w:rsidRPr="009B1BEC">
        <w:tab/>
      </w:r>
    </w:p>
    <w:p w14:paraId="363A06E9" w14:textId="77777777" w:rsidR="00F17365" w:rsidRPr="009B1BEC" w:rsidRDefault="007215AC" w:rsidP="004905F7">
      <w:pPr>
        <w:widowControl w:val="0"/>
        <w:tabs>
          <w:tab w:val="left" w:pos="1800"/>
        </w:tabs>
        <w:jc w:val="both"/>
      </w:pPr>
      <w:r w:rsidRPr="009B1BEC">
        <w:rPr>
          <w:b/>
        </w:rPr>
        <w:t>308.03.</w:t>
      </w:r>
      <w:r w:rsidR="00BB095F" w:rsidRPr="009B1BEC">
        <w:rPr>
          <w:b/>
        </w:rPr>
        <w:t>20</w:t>
      </w:r>
      <w:r w:rsidR="00987DE9" w:rsidRPr="009B1BEC">
        <w:rPr>
          <w:b/>
        </w:rPr>
        <w:t> </w:t>
      </w:r>
      <w:r w:rsidR="00F17365" w:rsidRPr="009B1BEC">
        <w:rPr>
          <w:b/>
        </w:rPr>
        <w:t>Perimeter Dike</w:t>
      </w:r>
      <w:r w:rsidR="006169D2" w:rsidRPr="009B1BEC">
        <w:rPr>
          <w:b/>
        </w:rPr>
        <w:t>/</w:t>
      </w:r>
      <w:r w:rsidR="00F17365" w:rsidRPr="009B1BEC">
        <w:rPr>
          <w:b/>
        </w:rPr>
        <w:t xml:space="preserve">Swale.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6B27E9F0" w14:textId="77777777" w:rsidR="00F17365" w:rsidRPr="009B1BEC" w:rsidRDefault="00F17365" w:rsidP="0044361A">
      <w:pPr>
        <w:jc w:val="both"/>
      </w:pPr>
    </w:p>
    <w:p w14:paraId="75469F75" w14:textId="77777777" w:rsidR="00F17365" w:rsidRDefault="00A61327" w:rsidP="0044361A">
      <w:pPr>
        <w:pStyle w:val="BodyText"/>
        <w:tabs>
          <w:tab w:val="left" w:pos="1800"/>
        </w:tabs>
        <w:ind w:left="0"/>
        <w:jc w:val="both"/>
        <w:rPr>
          <w:sz w:val="24"/>
          <w:szCs w:val="24"/>
        </w:rPr>
      </w:pPr>
      <w:r w:rsidRPr="009B1BEC">
        <w:rPr>
          <w:b/>
          <w:sz w:val="24"/>
          <w:szCs w:val="24"/>
        </w:rPr>
        <w:t>308.03.</w:t>
      </w:r>
      <w:r w:rsidR="001403B9" w:rsidRPr="009B1BEC">
        <w:rPr>
          <w:b/>
          <w:sz w:val="24"/>
          <w:szCs w:val="24"/>
        </w:rPr>
        <w:t>2</w:t>
      </w:r>
      <w:r w:rsidR="00BB095F" w:rsidRPr="009B1BEC">
        <w:rPr>
          <w:b/>
          <w:sz w:val="24"/>
          <w:szCs w:val="24"/>
        </w:rPr>
        <w:t>1</w:t>
      </w:r>
      <w:r w:rsidRPr="009B1BEC">
        <w:rPr>
          <w:b/>
          <w:sz w:val="24"/>
          <w:szCs w:val="24"/>
        </w:rPr>
        <w:t xml:space="preserve"> </w:t>
      </w:r>
      <w:r w:rsidR="00F17365" w:rsidRPr="009B1BEC">
        <w:rPr>
          <w:b/>
          <w:sz w:val="24"/>
          <w:szCs w:val="24"/>
        </w:rPr>
        <w:t xml:space="preserve">Pipe Slope Drain.  </w:t>
      </w:r>
      <w:r w:rsidR="00F17365" w:rsidRPr="009B1BEC">
        <w:rPr>
          <w:sz w:val="24"/>
          <w:szCs w:val="24"/>
        </w:rPr>
        <w:t xml:space="preserve">When slope drain </w:t>
      </w:r>
      <w:r w:rsidR="00815F73" w:rsidRPr="009B1BEC">
        <w:rPr>
          <w:sz w:val="24"/>
          <w:szCs w:val="24"/>
        </w:rPr>
        <w:t>is</w:t>
      </w:r>
      <w:r w:rsidR="00F17365" w:rsidRPr="009B1BEC">
        <w:rPr>
          <w:sz w:val="24"/>
          <w:szCs w:val="24"/>
        </w:rPr>
        <w:t xml:space="preserve"> placed on grade, construct interceptor berms to direct flow into the flared end section.</w:t>
      </w:r>
    </w:p>
    <w:p w14:paraId="316054B3" w14:textId="77777777" w:rsidR="000E2FE5" w:rsidRPr="009B1BEC" w:rsidRDefault="000E2FE5" w:rsidP="0044361A">
      <w:pPr>
        <w:pStyle w:val="BodyText"/>
        <w:tabs>
          <w:tab w:val="left" w:pos="1800"/>
        </w:tabs>
        <w:ind w:left="0"/>
        <w:jc w:val="both"/>
        <w:rPr>
          <w:sz w:val="24"/>
          <w:szCs w:val="24"/>
        </w:rPr>
      </w:pPr>
    </w:p>
    <w:p w14:paraId="579E20FB" w14:textId="77777777" w:rsidR="005C1141" w:rsidRDefault="004A7C1A" w:rsidP="0044361A">
      <w:pPr>
        <w:pStyle w:val="BodyText"/>
        <w:tabs>
          <w:tab w:val="left" w:pos="1800"/>
        </w:tabs>
        <w:ind w:left="0"/>
        <w:jc w:val="both"/>
        <w:rPr>
          <w:sz w:val="24"/>
          <w:szCs w:val="24"/>
        </w:rPr>
      </w:pPr>
      <w:r w:rsidRPr="009B1BEC">
        <w:rPr>
          <w:b/>
          <w:bCs/>
          <w:sz w:val="24"/>
          <w:szCs w:val="24"/>
        </w:rPr>
        <w:t>308.03.</w:t>
      </w:r>
      <w:r w:rsidR="000E3747" w:rsidRPr="009B1BEC">
        <w:rPr>
          <w:b/>
          <w:bCs/>
          <w:sz w:val="24"/>
          <w:szCs w:val="24"/>
        </w:rPr>
        <w:t>2</w:t>
      </w:r>
      <w:r w:rsidR="00866EE5" w:rsidRPr="009B1BEC">
        <w:rPr>
          <w:b/>
          <w:bCs/>
          <w:sz w:val="24"/>
          <w:szCs w:val="24"/>
        </w:rPr>
        <w:t>2</w:t>
      </w:r>
      <w:r w:rsidR="00987DE9" w:rsidRPr="009B1BEC">
        <w:rPr>
          <w:sz w:val="24"/>
          <w:szCs w:val="24"/>
        </w:rPr>
        <w:t> </w:t>
      </w:r>
      <w:r w:rsidR="005C1141" w:rsidRPr="009B1BEC">
        <w:rPr>
          <w:b/>
          <w:sz w:val="24"/>
          <w:szCs w:val="24"/>
        </w:rPr>
        <w:t>Riprap Inflow Protection.</w:t>
      </w:r>
      <w:r w:rsidR="005C1141" w:rsidRPr="009B1BEC">
        <w:rPr>
          <w:sz w:val="24"/>
          <w:szCs w:val="24"/>
        </w:rPr>
        <w:t xml:space="preserve"> </w:t>
      </w:r>
      <w:r w:rsidR="00987DE9" w:rsidRPr="009B1BEC">
        <w:rPr>
          <w:sz w:val="24"/>
          <w:szCs w:val="24"/>
        </w:rPr>
        <w:t xml:space="preserve"> </w:t>
      </w:r>
      <w:r w:rsidR="005C1141" w:rsidRPr="009B1BEC">
        <w:rPr>
          <w:sz w:val="24"/>
          <w:szCs w:val="24"/>
        </w:rPr>
        <w:t xml:space="preserve">Construct </w:t>
      </w:r>
      <w:r w:rsidRPr="009B1BEC">
        <w:rPr>
          <w:sz w:val="24"/>
          <w:szCs w:val="24"/>
        </w:rPr>
        <w:t>as specified in</w:t>
      </w:r>
      <w:r w:rsidR="005C1141" w:rsidRPr="009B1BEC">
        <w:rPr>
          <w:sz w:val="24"/>
          <w:szCs w:val="24"/>
        </w:rPr>
        <w:t xml:space="preserve"> Section 312.</w:t>
      </w:r>
    </w:p>
    <w:p w14:paraId="686421BC" w14:textId="77777777" w:rsidR="00806E24" w:rsidRPr="009B1BEC" w:rsidRDefault="00806E24" w:rsidP="0044361A">
      <w:pPr>
        <w:pStyle w:val="BodyText"/>
        <w:tabs>
          <w:tab w:val="left" w:pos="1800"/>
        </w:tabs>
        <w:ind w:left="0"/>
        <w:jc w:val="both"/>
        <w:rPr>
          <w:sz w:val="24"/>
          <w:szCs w:val="24"/>
        </w:rPr>
      </w:pPr>
    </w:p>
    <w:p w14:paraId="646F205B" w14:textId="77777777" w:rsidR="00F17365" w:rsidRPr="009B1BEC" w:rsidRDefault="00FD192A" w:rsidP="00CD0EAC">
      <w:pPr>
        <w:pStyle w:val="BodyText"/>
        <w:tabs>
          <w:tab w:val="left" w:pos="1800"/>
        </w:tabs>
        <w:ind w:left="0"/>
        <w:jc w:val="both"/>
        <w:rPr>
          <w:sz w:val="24"/>
          <w:szCs w:val="24"/>
        </w:rPr>
      </w:pPr>
      <w:r w:rsidRPr="009B1BEC">
        <w:rPr>
          <w:b/>
          <w:sz w:val="24"/>
          <w:szCs w:val="24"/>
        </w:rPr>
        <w:t>308.03.</w:t>
      </w:r>
      <w:r w:rsidR="000E3747" w:rsidRPr="009B1BEC">
        <w:rPr>
          <w:b/>
          <w:sz w:val="24"/>
          <w:szCs w:val="24"/>
        </w:rPr>
        <w:t>2</w:t>
      </w:r>
      <w:r w:rsidR="00866EE5" w:rsidRPr="009B1BEC">
        <w:rPr>
          <w:b/>
          <w:sz w:val="24"/>
          <w:szCs w:val="24"/>
        </w:rPr>
        <w:t>3</w:t>
      </w:r>
      <w:r w:rsidR="00987DE9" w:rsidRPr="009B1BEC">
        <w:rPr>
          <w:b/>
          <w:sz w:val="24"/>
          <w:szCs w:val="24"/>
        </w:rPr>
        <w:t> </w:t>
      </w:r>
      <w:r w:rsidR="00F17365" w:rsidRPr="009B1BEC">
        <w:rPr>
          <w:b/>
          <w:sz w:val="24"/>
          <w:szCs w:val="24"/>
        </w:rPr>
        <w:t>Rock Outlet Protection</w:t>
      </w:r>
      <w:r w:rsidR="00DA4885" w:rsidRPr="009B1BEC">
        <w:rPr>
          <w:b/>
          <w:sz w:val="24"/>
          <w:szCs w:val="24"/>
        </w:rPr>
        <w:t xml:space="preserve"> (ROP)</w:t>
      </w:r>
      <w:r w:rsidR="00F17365" w:rsidRPr="009B1BEC">
        <w:rPr>
          <w:b/>
          <w:sz w:val="24"/>
          <w:szCs w:val="24"/>
        </w:rPr>
        <w:t>.</w:t>
      </w:r>
      <w:r w:rsidR="00F17365" w:rsidRPr="009B1BEC">
        <w:rPr>
          <w:sz w:val="24"/>
          <w:szCs w:val="24"/>
        </w:rPr>
        <w:t xml:space="preserve">  Construct </w:t>
      </w:r>
      <w:r w:rsidRPr="009B1BEC">
        <w:rPr>
          <w:sz w:val="24"/>
          <w:szCs w:val="24"/>
        </w:rPr>
        <w:t xml:space="preserve">as specified in </w:t>
      </w:r>
      <w:r w:rsidR="00F17365" w:rsidRPr="009B1BEC">
        <w:rPr>
          <w:sz w:val="24"/>
          <w:szCs w:val="24"/>
        </w:rPr>
        <w:t>Section 312.</w:t>
      </w:r>
    </w:p>
    <w:p w14:paraId="163934F4" w14:textId="77777777" w:rsidR="00DA4885" w:rsidRPr="009B1BEC" w:rsidRDefault="00DA4885" w:rsidP="00CD0EAC">
      <w:pPr>
        <w:pStyle w:val="BodyText"/>
        <w:tabs>
          <w:tab w:val="left" w:pos="1800"/>
        </w:tabs>
        <w:ind w:left="0"/>
        <w:jc w:val="both"/>
        <w:rPr>
          <w:b/>
          <w:sz w:val="24"/>
          <w:szCs w:val="24"/>
        </w:rPr>
      </w:pPr>
    </w:p>
    <w:p w14:paraId="2BB12BB7" w14:textId="77777777" w:rsidR="00F17365" w:rsidRPr="009B1BEC" w:rsidRDefault="00143AD3" w:rsidP="00CD0EAC">
      <w:pPr>
        <w:pStyle w:val="BodyText"/>
        <w:tabs>
          <w:tab w:val="left" w:pos="1800"/>
        </w:tabs>
        <w:ind w:left="0"/>
        <w:jc w:val="both"/>
        <w:rPr>
          <w:sz w:val="24"/>
          <w:szCs w:val="24"/>
        </w:rPr>
      </w:pPr>
      <w:r w:rsidRPr="009B1BEC">
        <w:rPr>
          <w:b/>
          <w:sz w:val="24"/>
          <w:szCs w:val="24"/>
        </w:rPr>
        <w:t>308.03.</w:t>
      </w:r>
      <w:r w:rsidR="00125F40" w:rsidRPr="009B1BEC">
        <w:rPr>
          <w:b/>
          <w:sz w:val="24"/>
          <w:szCs w:val="24"/>
        </w:rPr>
        <w:t>2</w:t>
      </w:r>
      <w:r w:rsidR="00866EE5" w:rsidRPr="009B1BEC">
        <w:rPr>
          <w:b/>
          <w:sz w:val="24"/>
          <w:szCs w:val="24"/>
        </w:rPr>
        <w:t>4</w:t>
      </w:r>
      <w:r w:rsidR="00B8775E" w:rsidRPr="009B1BEC">
        <w:rPr>
          <w:b/>
          <w:sz w:val="24"/>
          <w:szCs w:val="24"/>
        </w:rPr>
        <w:t> </w:t>
      </w:r>
      <w:r w:rsidR="00F17365" w:rsidRPr="009B1BEC">
        <w:rPr>
          <w:b/>
          <w:sz w:val="24"/>
          <w:szCs w:val="24"/>
        </w:rPr>
        <w:t xml:space="preserve">Gabion Outlet Protection.  </w:t>
      </w:r>
      <w:r w:rsidR="00F17365" w:rsidRPr="009B1BEC">
        <w:rPr>
          <w:sz w:val="24"/>
          <w:szCs w:val="24"/>
        </w:rPr>
        <w:t xml:space="preserve">Construct </w:t>
      </w:r>
      <w:r w:rsidRPr="009B1BEC">
        <w:rPr>
          <w:sz w:val="24"/>
          <w:szCs w:val="24"/>
        </w:rPr>
        <w:t xml:space="preserve">as specified in </w:t>
      </w:r>
      <w:r w:rsidR="00F17365" w:rsidRPr="009B1BEC">
        <w:rPr>
          <w:sz w:val="24"/>
          <w:szCs w:val="24"/>
        </w:rPr>
        <w:t>Section 313.</w:t>
      </w:r>
    </w:p>
    <w:p w14:paraId="46E6D25D" w14:textId="77777777" w:rsidR="00DA4885" w:rsidRPr="009B1BEC" w:rsidRDefault="00DA4885" w:rsidP="00CD0EAC">
      <w:pPr>
        <w:widowControl w:val="0"/>
        <w:tabs>
          <w:tab w:val="left" w:pos="1800"/>
        </w:tabs>
        <w:jc w:val="both"/>
        <w:rPr>
          <w:b/>
        </w:rPr>
      </w:pPr>
    </w:p>
    <w:p w14:paraId="20210D2F" w14:textId="77777777" w:rsidR="00DA4885" w:rsidRPr="009B1BEC" w:rsidRDefault="00DA4885" w:rsidP="00CD0EAC">
      <w:pPr>
        <w:widowControl w:val="0"/>
        <w:tabs>
          <w:tab w:val="left" w:pos="1800"/>
        </w:tabs>
        <w:jc w:val="both"/>
      </w:pPr>
      <w:r w:rsidRPr="009B1BEC">
        <w:rPr>
          <w:b/>
        </w:rPr>
        <w:t>308.03.</w:t>
      </w:r>
      <w:r w:rsidR="00125F40" w:rsidRPr="009B1BEC">
        <w:rPr>
          <w:b/>
        </w:rPr>
        <w:t>2</w:t>
      </w:r>
      <w:r w:rsidR="00866EE5" w:rsidRPr="009B1BEC">
        <w:rPr>
          <w:b/>
        </w:rPr>
        <w:t>5</w:t>
      </w:r>
      <w:r w:rsidR="00B8775E" w:rsidRPr="009B1BEC">
        <w:rPr>
          <w:b/>
        </w:rPr>
        <w:t> </w:t>
      </w:r>
      <w:r w:rsidRPr="009B1BEC">
        <w:rPr>
          <w:b/>
        </w:rPr>
        <w:t xml:space="preserve">Gabion Inflow Protection.  </w:t>
      </w:r>
      <w:r w:rsidRPr="009B1BEC">
        <w:t>Construct as specified in Section 313.</w:t>
      </w:r>
    </w:p>
    <w:p w14:paraId="2F037DEC" w14:textId="77777777" w:rsidR="00DA4885" w:rsidRPr="009B1BEC" w:rsidRDefault="00DA4885" w:rsidP="0044361A">
      <w:pPr>
        <w:pStyle w:val="BodyText"/>
        <w:tabs>
          <w:tab w:val="left" w:pos="1800"/>
        </w:tabs>
        <w:ind w:left="0"/>
        <w:jc w:val="both"/>
        <w:rPr>
          <w:b/>
          <w:sz w:val="24"/>
          <w:szCs w:val="24"/>
        </w:rPr>
      </w:pPr>
    </w:p>
    <w:p w14:paraId="340282E7" w14:textId="77777777" w:rsidR="00F17365" w:rsidRPr="009B1BEC" w:rsidRDefault="00301800" w:rsidP="0044361A">
      <w:pPr>
        <w:pStyle w:val="BodyText"/>
        <w:tabs>
          <w:tab w:val="left" w:pos="1260"/>
        </w:tabs>
        <w:ind w:left="0"/>
        <w:jc w:val="both"/>
        <w:rPr>
          <w:sz w:val="24"/>
          <w:szCs w:val="24"/>
        </w:rPr>
      </w:pPr>
      <w:r w:rsidRPr="009B1BEC">
        <w:rPr>
          <w:b/>
          <w:sz w:val="24"/>
          <w:szCs w:val="24"/>
        </w:rPr>
        <w:t>308.03.</w:t>
      </w:r>
      <w:r w:rsidR="006B77C9" w:rsidRPr="009B1BEC">
        <w:rPr>
          <w:b/>
          <w:sz w:val="24"/>
          <w:szCs w:val="24"/>
        </w:rPr>
        <w:t>2</w:t>
      </w:r>
      <w:r w:rsidR="008665CE" w:rsidRPr="009B1BEC">
        <w:rPr>
          <w:b/>
          <w:sz w:val="24"/>
          <w:szCs w:val="24"/>
        </w:rPr>
        <w:t>6</w:t>
      </w:r>
      <w:r w:rsidR="00B8775E" w:rsidRPr="009B1BEC">
        <w:rPr>
          <w:b/>
          <w:sz w:val="24"/>
          <w:szCs w:val="24"/>
        </w:rPr>
        <w:t> </w:t>
      </w:r>
      <w:r w:rsidR="00F17365" w:rsidRPr="009B1BEC">
        <w:rPr>
          <w:b/>
          <w:sz w:val="24"/>
          <w:szCs w:val="24"/>
        </w:rPr>
        <w:t>Super Silt Fence</w:t>
      </w:r>
      <w:r w:rsidR="0045751C" w:rsidRPr="009B1BEC">
        <w:rPr>
          <w:b/>
          <w:sz w:val="24"/>
          <w:szCs w:val="24"/>
        </w:rPr>
        <w:t xml:space="preserve"> (SSF)</w:t>
      </w:r>
      <w:r w:rsidR="00F17365" w:rsidRPr="009B1BEC">
        <w:rPr>
          <w:b/>
          <w:sz w:val="24"/>
          <w:szCs w:val="24"/>
        </w:rPr>
        <w:t xml:space="preserve">.  </w:t>
      </w:r>
      <w:r w:rsidR="003A46BE" w:rsidRPr="009B1BEC">
        <w:rPr>
          <w:sz w:val="24"/>
          <w:szCs w:val="24"/>
        </w:rPr>
        <w:t>Use</w:t>
      </w:r>
      <w:r w:rsidR="006E21A3" w:rsidRPr="009B1BEC">
        <w:rPr>
          <w:sz w:val="24"/>
          <w:szCs w:val="24"/>
        </w:rPr>
        <w:t xml:space="preserve"> </w:t>
      </w:r>
      <w:r w:rsidR="00F17365" w:rsidRPr="009B1BEC">
        <w:rPr>
          <w:sz w:val="24"/>
          <w:szCs w:val="24"/>
        </w:rPr>
        <w:t>a 7</w:t>
      </w:r>
      <w:r w:rsidR="00A74B0D" w:rsidRPr="009B1BEC">
        <w:rPr>
          <w:sz w:val="24"/>
          <w:szCs w:val="24"/>
        </w:rPr>
        <w:t>-</w:t>
      </w:r>
      <w:r w:rsidR="00F17365" w:rsidRPr="009B1BEC">
        <w:rPr>
          <w:sz w:val="24"/>
          <w:szCs w:val="24"/>
        </w:rPr>
        <w:t>ga</w:t>
      </w:r>
      <w:r w:rsidR="00A74B0D" w:rsidRPr="009B1BEC">
        <w:rPr>
          <w:sz w:val="24"/>
          <w:szCs w:val="24"/>
        </w:rPr>
        <w:t>u</w:t>
      </w:r>
      <w:r w:rsidR="00F17365" w:rsidRPr="009B1BEC">
        <w:rPr>
          <w:sz w:val="24"/>
          <w:szCs w:val="24"/>
        </w:rPr>
        <w:t>ge top tension wire continuously between posts.</w:t>
      </w:r>
    </w:p>
    <w:p w14:paraId="5F64AC49" w14:textId="77777777" w:rsidR="00E837DF" w:rsidRDefault="00E837DF" w:rsidP="0044361A">
      <w:pPr>
        <w:pStyle w:val="BodyText"/>
        <w:tabs>
          <w:tab w:val="left" w:pos="1260"/>
        </w:tabs>
        <w:ind w:left="0"/>
        <w:jc w:val="both"/>
        <w:rPr>
          <w:sz w:val="24"/>
          <w:szCs w:val="24"/>
        </w:rPr>
      </w:pPr>
    </w:p>
    <w:p w14:paraId="401495FE" w14:textId="34325A97" w:rsidR="00F17365" w:rsidRPr="009B1BEC" w:rsidRDefault="00AE19E9" w:rsidP="0044361A">
      <w:pPr>
        <w:pStyle w:val="BodyText"/>
        <w:tabs>
          <w:tab w:val="left" w:pos="630"/>
          <w:tab w:val="left" w:pos="1800"/>
        </w:tabs>
        <w:ind w:left="0"/>
        <w:jc w:val="both"/>
        <w:rPr>
          <w:b/>
          <w:sz w:val="24"/>
          <w:szCs w:val="24"/>
        </w:rPr>
      </w:pPr>
      <w:r w:rsidRPr="009B1BEC">
        <w:rPr>
          <w:b/>
          <w:sz w:val="24"/>
          <w:szCs w:val="24"/>
        </w:rPr>
        <w:t>308.03.</w:t>
      </w:r>
      <w:r w:rsidR="006B77C9" w:rsidRPr="009B1BEC">
        <w:rPr>
          <w:b/>
          <w:sz w:val="24"/>
          <w:szCs w:val="24"/>
        </w:rPr>
        <w:t>2</w:t>
      </w:r>
      <w:r w:rsidR="008665CE" w:rsidRPr="009B1BEC">
        <w:rPr>
          <w:b/>
          <w:sz w:val="24"/>
          <w:szCs w:val="24"/>
        </w:rPr>
        <w:t>7</w:t>
      </w:r>
      <w:r w:rsidR="00B8775E" w:rsidRPr="009B1BEC">
        <w:rPr>
          <w:b/>
          <w:sz w:val="24"/>
          <w:szCs w:val="24"/>
        </w:rPr>
        <w:t> </w:t>
      </w:r>
      <w:r w:rsidR="00F17365" w:rsidRPr="009B1BEC">
        <w:rPr>
          <w:b/>
          <w:sz w:val="24"/>
          <w:szCs w:val="24"/>
        </w:rPr>
        <w:t>Filter Berms</w:t>
      </w:r>
      <w:r w:rsidR="009420EA" w:rsidRPr="009B1BEC">
        <w:rPr>
          <w:b/>
          <w:sz w:val="24"/>
          <w:szCs w:val="24"/>
        </w:rPr>
        <w:t xml:space="preserve"> (FB)</w:t>
      </w:r>
      <w:r w:rsidR="00F17365" w:rsidRPr="009B1BEC">
        <w:rPr>
          <w:b/>
          <w:sz w:val="24"/>
          <w:szCs w:val="24"/>
        </w:rPr>
        <w:t xml:space="preserve">.  </w:t>
      </w:r>
      <w:r w:rsidR="005D252C" w:rsidRPr="009B1BEC">
        <w:rPr>
          <w:sz w:val="24"/>
          <w:szCs w:val="24"/>
        </w:rPr>
        <w:t>Use</w:t>
      </w:r>
      <w:r w:rsidR="00F17365" w:rsidRPr="009B1BEC">
        <w:rPr>
          <w:sz w:val="24"/>
          <w:szCs w:val="24"/>
        </w:rPr>
        <w:t xml:space="preserve"> wood chips and up to 50 percent </w:t>
      </w:r>
      <w:r w:rsidR="00A74B0D" w:rsidRPr="009B1BEC">
        <w:rPr>
          <w:sz w:val="24"/>
          <w:szCs w:val="24"/>
        </w:rPr>
        <w:t>compost</w:t>
      </w:r>
      <w:r w:rsidR="00F17365" w:rsidRPr="009B1BEC">
        <w:rPr>
          <w:sz w:val="24"/>
          <w:szCs w:val="24"/>
        </w:rPr>
        <w:t>.</w:t>
      </w:r>
    </w:p>
    <w:p w14:paraId="51860DAE" w14:textId="77777777" w:rsidR="00F17365" w:rsidRPr="009B1BEC" w:rsidRDefault="003F5EC4" w:rsidP="00CD0EAC">
      <w:pPr>
        <w:tabs>
          <w:tab w:val="left" w:pos="187"/>
          <w:tab w:val="left" w:pos="547"/>
          <w:tab w:val="left" w:pos="907"/>
          <w:tab w:val="left" w:pos="1267"/>
          <w:tab w:val="left" w:pos="1627"/>
          <w:tab w:val="left" w:pos="1987"/>
        </w:tabs>
        <w:jc w:val="both"/>
        <w:rPr>
          <w:bCs/>
        </w:rPr>
      </w:pPr>
      <w:r w:rsidRPr="009B1BEC">
        <w:rPr>
          <w:b/>
        </w:rPr>
        <w:lastRenderedPageBreak/>
        <w:t>308.03.</w:t>
      </w:r>
      <w:r w:rsidR="006B77C9" w:rsidRPr="009B1BEC">
        <w:rPr>
          <w:b/>
        </w:rPr>
        <w:t>2</w:t>
      </w:r>
      <w:r w:rsidR="008665CE" w:rsidRPr="009B1BEC">
        <w:rPr>
          <w:b/>
        </w:rPr>
        <w:t>8</w:t>
      </w:r>
      <w:r w:rsidR="00B8775E" w:rsidRPr="009B1BEC">
        <w:rPr>
          <w:b/>
        </w:rPr>
        <w:t> </w:t>
      </w:r>
      <w:r w:rsidR="00F17365" w:rsidRPr="009B1BEC">
        <w:rPr>
          <w:b/>
        </w:rPr>
        <w:t xml:space="preserve">Filter Log.  </w:t>
      </w:r>
      <w:r w:rsidR="00F17365" w:rsidRPr="009B1BEC">
        <w:t xml:space="preserve">Use </w:t>
      </w:r>
      <w:r w:rsidR="00A74B0D" w:rsidRPr="009B1BEC">
        <w:t xml:space="preserve">compost </w:t>
      </w:r>
      <w:r w:rsidR="00F17365" w:rsidRPr="009B1BEC">
        <w:t>for filter media.</w:t>
      </w:r>
      <w:r w:rsidR="00657A10" w:rsidRPr="009B1BEC">
        <w:t xml:space="preserve"> </w:t>
      </w:r>
      <w:r w:rsidR="00E82FB8" w:rsidRPr="009B1BEC">
        <w:t xml:space="preserve"> </w:t>
      </w:r>
      <w:r w:rsidR="00657A10" w:rsidRPr="009B1BEC">
        <w:t>D</w:t>
      </w:r>
      <w:r w:rsidR="00F17365" w:rsidRPr="009B1BEC">
        <w:t>rive stakes perpendicular to water flow at a maximum of 8</w:t>
      </w:r>
      <w:r w:rsidR="00F17365" w:rsidRPr="009B1BEC">
        <w:rPr>
          <w:bCs/>
        </w:rPr>
        <w:t> ft</w:t>
      </w:r>
      <w:r w:rsidR="00F17365" w:rsidRPr="009B1BEC">
        <w:t xml:space="preserve"> intervals. </w:t>
      </w:r>
      <w:r w:rsidR="003C199B">
        <w:t xml:space="preserve"> </w:t>
      </w:r>
      <w:r w:rsidR="00A74B0D" w:rsidRPr="009B1BEC">
        <w:rPr>
          <w:bCs/>
        </w:rPr>
        <w:t>Restrict vehicular and construction</w:t>
      </w:r>
      <w:r w:rsidR="00F17365" w:rsidRPr="009B1BEC">
        <w:rPr>
          <w:bCs/>
        </w:rPr>
        <w:t xml:space="preserve"> traffic </w:t>
      </w:r>
      <w:r w:rsidR="00A74B0D" w:rsidRPr="009B1BEC">
        <w:rPr>
          <w:bCs/>
        </w:rPr>
        <w:t>from</w:t>
      </w:r>
      <w:r w:rsidR="00F17365" w:rsidRPr="009B1BEC">
        <w:rPr>
          <w:bCs/>
        </w:rPr>
        <w:t xml:space="preserve"> cross</w:t>
      </w:r>
      <w:r w:rsidR="00A74B0D" w:rsidRPr="009B1BEC">
        <w:rPr>
          <w:bCs/>
        </w:rPr>
        <w:t>ing</w:t>
      </w:r>
      <w:r w:rsidR="00F17365" w:rsidRPr="009B1BEC">
        <w:rPr>
          <w:bCs/>
        </w:rPr>
        <w:t xml:space="preserve"> filter </w:t>
      </w:r>
      <w:r w:rsidR="004E686A" w:rsidRPr="009B1BEC">
        <w:rPr>
          <w:bCs/>
        </w:rPr>
        <w:t>logs</w:t>
      </w:r>
      <w:r w:rsidR="00F17365" w:rsidRPr="009B1BEC">
        <w:rPr>
          <w:bCs/>
        </w:rPr>
        <w:t>.</w:t>
      </w:r>
      <w:r w:rsidR="003C199B">
        <w:rPr>
          <w:bCs/>
        </w:rPr>
        <w:t xml:space="preserve"> </w:t>
      </w:r>
    </w:p>
    <w:p w14:paraId="1EC7A24E" w14:textId="77777777" w:rsidR="00F17365" w:rsidRPr="009B1BEC" w:rsidRDefault="00DE17DA" w:rsidP="0044361A">
      <w:pPr>
        <w:jc w:val="both"/>
      </w:pPr>
      <w:r w:rsidRPr="009B1BEC">
        <w:rPr>
          <w:bCs/>
        </w:rPr>
        <w:t>Once the drainage area</w:t>
      </w:r>
      <w:r w:rsidR="00F92335" w:rsidRPr="009B1BEC">
        <w:rPr>
          <w:bCs/>
        </w:rPr>
        <w:t>s</w:t>
      </w:r>
      <w:r w:rsidRPr="009B1BEC">
        <w:rPr>
          <w:bCs/>
        </w:rPr>
        <w:t xml:space="preserve"> </w:t>
      </w:r>
      <w:r w:rsidR="00F92335" w:rsidRPr="009B1BEC">
        <w:rPr>
          <w:bCs/>
        </w:rPr>
        <w:t xml:space="preserve">to filter logs </w:t>
      </w:r>
      <w:r w:rsidR="00657A10" w:rsidRPr="009B1BEC">
        <w:rPr>
          <w:bCs/>
        </w:rPr>
        <w:t>are</w:t>
      </w:r>
      <w:r w:rsidR="00F92335" w:rsidRPr="009B1BEC">
        <w:rPr>
          <w:bCs/>
        </w:rPr>
        <w:t xml:space="preserve"> permanently stabilized with vegetation, with concurrence </w:t>
      </w:r>
      <w:r w:rsidR="00E50F22" w:rsidRPr="009B1BEC">
        <w:rPr>
          <w:bCs/>
        </w:rPr>
        <w:t>of</w:t>
      </w:r>
      <w:r w:rsidR="00F92335" w:rsidRPr="009B1BEC">
        <w:rPr>
          <w:bCs/>
        </w:rPr>
        <w:t xml:space="preserve"> the Engineer and the REC</w:t>
      </w:r>
      <w:r w:rsidR="00F17365" w:rsidRPr="009B1BEC">
        <w:rPr>
          <w:bCs/>
        </w:rPr>
        <w:t xml:space="preserve">, remove stakes. </w:t>
      </w:r>
      <w:r w:rsidR="004F3099" w:rsidRPr="009B1BEC">
        <w:rPr>
          <w:bCs/>
        </w:rPr>
        <w:t xml:space="preserve"> </w:t>
      </w:r>
      <w:r w:rsidR="00F92335" w:rsidRPr="009B1BEC">
        <w:rPr>
          <w:bCs/>
        </w:rPr>
        <w:t>F</w:t>
      </w:r>
      <w:r w:rsidR="004E686A" w:rsidRPr="009B1BEC">
        <w:rPr>
          <w:bCs/>
        </w:rPr>
        <w:t>ilter log</w:t>
      </w:r>
      <w:r w:rsidR="00F92335" w:rsidRPr="009B1BEC">
        <w:rPr>
          <w:bCs/>
        </w:rPr>
        <w:t>s</w:t>
      </w:r>
      <w:r w:rsidR="004E686A" w:rsidRPr="009B1BEC">
        <w:rPr>
          <w:bCs/>
        </w:rPr>
        <w:t xml:space="preserve"> </w:t>
      </w:r>
      <w:r w:rsidR="00F17365" w:rsidRPr="009B1BEC">
        <w:rPr>
          <w:bCs/>
        </w:rPr>
        <w:t xml:space="preserve">may </w:t>
      </w:r>
      <w:r w:rsidR="00BF3289" w:rsidRPr="009B1BEC">
        <w:rPr>
          <w:bCs/>
        </w:rPr>
        <w:t>remain</w:t>
      </w:r>
      <w:r w:rsidR="00F17365" w:rsidRPr="009B1BEC">
        <w:rPr>
          <w:bCs/>
        </w:rPr>
        <w:t xml:space="preserve"> in place and vegetated or removed. </w:t>
      </w:r>
      <w:r w:rsidR="00E82FB8" w:rsidRPr="009B1BEC">
        <w:rPr>
          <w:bCs/>
        </w:rPr>
        <w:t xml:space="preserve"> </w:t>
      </w:r>
      <w:r w:rsidR="00BF3289" w:rsidRPr="009B1BEC">
        <w:rPr>
          <w:bCs/>
        </w:rPr>
        <w:t xml:space="preserve">If remaining in place, </w:t>
      </w:r>
      <w:r w:rsidR="00F17365" w:rsidRPr="009B1BEC">
        <w:rPr>
          <w:bCs/>
        </w:rPr>
        <w:t>cut</w:t>
      </w:r>
      <w:r w:rsidR="00840339" w:rsidRPr="009B1BEC">
        <w:rPr>
          <w:bCs/>
        </w:rPr>
        <w:t xml:space="preserve"> </w:t>
      </w:r>
      <w:r w:rsidR="004E686A" w:rsidRPr="009B1BEC">
        <w:rPr>
          <w:bCs/>
        </w:rPr>
        <w:t>filter log casing</w:t>
      </w:r>
      <w:r w:rsidR="00876283" w:rsidRPr="009B1BEC">
        <w:rPr>
          <w:bCs/>
        </w:rPr>
        <w:t>s</w:t>
      </w:r>
      <w:r w:rsidR="004E686A" w:rsidRPr="009B1BEC">
        <w:rPr>
          <w:bCs/>
        </w:rPr>
        <w:t xml:space="preserve"> </w:t>
      </w:r>
      <w:r w:rsidR="00F17365" w:rsidRPr="009B1BEC">
        <w:rPr>
          <w:bCs/>
        </w:rPr>
        <w:t xml:space="preserve">open, remove all non-biodegradable material, spread the compost as a soil supplement, and </w:t>
      </w:r>
      <w:r w:rsidR="00840339" w:rsidRPr="009B1BEC">
        <w:rPr>
          <w:bCs/>
        </w:rPr>
        <w:t>perform the pertinent vegetative establishment</w:t>
      </w:r>
      <w:r w:rsidR="00F17365" w:rsidRPr="009B1BEC">
        <w:rPr>
          <w:bCs/>
        </w:rPr>
        <w:t>.</w:t>
      </w:r>
    </w:p>
    <w:p w14:paraId="6BAA58DC" w14:textId="77777777" w:rsidR="008D1FCB" w:rsidRPr="009B1BEC" w:rsidRDefault="008D1FCB" w:rsidP="0044361A">
      <w:pPr>
        <w:jc w:val="both"/>
      </w:pPr>
    </w:p>
    <w:p w14:paraId="011FD78D" w14:textId="77777777" w:rsidR="00F17365" w:rsidRPr="009B1BEC" w:rsidRDefault="00E83DEF" w:rsidP="0044361A">
      <w:pPr>
        <w:jc w:val="both"/>
      </w:pPr>
      <w:r w:rsidRPr="009B1BEC">
        <w:rPr>
          <w:b/>
        </w:rPr>
        <w:t>308.03.</w:t>
      </w:r>
      <w:r w:rsidR="00F239BD" w:rsidRPr="009B1BEC">
        <w:rPr>
          <w:b/>
        </w:rPr>
        <w:t>2</w:t>
      </w:r>
      <w:r w:rsidR="008665CE" w:rsidRPr="009B1BEC">
        <w:rPr>
          <w:b/>
        </w:rPr>
        <w:t>9</w:t>
      </w:r>
      <w:r w:rsidR="00B8775E" w:rsidRPr="009B1BEC">
        <w:rPr>
          <w:b/>
        </w:rPr>
        <w:t> </w:t>
      </w:r>
      <w:r w:rsidR="008E0EC9" w:rsidRPr="009B1BEC">
        <w:rPr>
          <w:b/>
        </w:rPr>
        <w:t xml:space="preserve">Temporary </w:t>
      </w:r>
      <w:r w:rsidR="00F17365" w:rsidRPr="009B1BEC">
        <w:rPr>
          <w:b/>
        </w:rPr>
        <w:t>Stone Outlet Structure</w:t>
      </w:r>
      <w:r w:rsidR="000E6C6A" w:rsidRPr="009B1BEC">
        <w:rPr>
          <w:b/>
        </w:rPr>
        <w:t xml:space="preserve"> </w:t>
      </w:r>
      <w:r w:rsidR="008E0EC9" w:rsidRPr="009B1BEC">
        <w:rPr>
          <w:b/>
        </w:rPr>
        <w:t>(TSOS)</w:t>
      </w:r>
      <w:r w:rsidR="00F17365" w:rsidRPr="009B1BEC">
        <w:rPr>
          <w:b/>
        </w:rPr>
        <w:t xml:space="preserve">.  </w:t>
      </w:r>
      <w:r w:rsidR="0017192C" w:rsidRPr="009B1BEC">
        <w:rPr>
          <w:bCs/>
        </w:rPr>
        <w:t>Permanently s</w:t>
      </w:r>
      <w:r w:rsidR="00F17365" w:rsidRPr="009B1BEC">
        <w:rPr>
          <w:bCs/>
        </w:rPr>
        <w:t>tabilize the area</w:t>
      </w:r>
      <w:r w:rsidR="00F17365" w:rsidRPr="009B1BEC">
        <w:t xml:space="preserve"> immediately after removal of the structure.</w:t>
      </w:r>
    </w:p>
    <w:p w14:paraId="3D9CF7CB" w14:textId="77777777" w:rsidR="00F17365" w:rsidRPr="009B1BEC" w:rsidRDefault="00F17365" w:rsidP="0044361A">
      <w:pPr>
        <w:pStyle w:val="BodyText"/>
        <w:tabs>
          <w:tab w:val="left" w:pos="1800"/>
        </w:tabs>
        <w:ind w:left="0"/>
        <w:jc w:val="both"/>
        <w:rPr>
          <w:b/>
          <w:sz w:val="24"/>
          <w:szCs w:val="24"/>
        </w:rPr>
      </w:pPr>
    </w:p>
    <w:p w14:paraId="49DAE9BC" w14:textId="77777777" w:rsidR="00F17365" w:rsidRPr="009B1BEC" w:rsidRDefault="00E83DEF" w:rsidP="0044361A">
      <w:pPr>
        <w:widowControl w:val="0"/>
        <w:tabs>
          <w:tab w:val="left" w:pos="1800"/>
        </w:tabs>
        <w:jc w:val="both"/>
      </w:pPr>
      <w:r w:rsidRPr="009B1BEC">
        <w:rPr>
          <w:b/>
        </w:rPr>
        <w:t>308.03.</w:t>
      </w:r>
      <w:r w:rsidR="008665CE" w:rsidRPr="009B1BEC">
        <w:rPr>
          <w:b/>
        </w:rPr>
        <w:t>30</w:t>
      </w:r>
      <w:r w:rsidR="00B8775E" w:rsidRPr="009B1BEC">
        <w:rPr>
          <w:b/>
        </w:rPr>
        <w:t> </w:t>
      </w:r>
      <w:r w:rsidR="00F17365" w:rsidRPr="009B1BEC">
        <w:rPr>
          <w:b/>
        </w:rPr>
        <w:t>Temporary Gabion Outlet Structure</w:t>
      </w:r>
      <w:r w:rsidR="008E0EC9" w:rsidRPr="009B1BEC">
        <w:rPr>
          <w:b/>
        </w:rPr>
        <w:t xml:space="preserve"> (TGOS)</w:t>
      </w:r>
      <w:r w:rsidR="00F17365" w:rsidRPr="009B1BEC">
        <w:rPr>
          <w:b/>
        </w:rPr>
        <w:t xml:space="preserve">. </w:t>
      </w:r>
      <w:r w:rsidR="00D02A38">
        <w:rPr>
          <w:b/>
        </w:rPr>
        <w:t xml:space="preserve"> </w:t>
      </w:r>
      <w:r w:rsidR="001D16E0" w:rsidRPr="009B1BEC">
        <w:t>Construct a</w:t>
      </w:r>
      <w:r w:rsidR="00F17365" w:rsidRPr="009B1BEC">
        <w:t xml:space="preserve">s specified in Section 313. </w:t>
      </w:r>
      <w:r w:rsidR="005E4626" w:rsidRPr="009B1BEC">
        <w:t xml:space="preserve"> </w:t>
      </w:r>
      <w:r w:rsidR="00F17365" w:rsidRPr="009B1BEC">
        <w:t>Grade and stabilize the area beneath the structure, immediately upon removal.</w:t>
      </w:r>
    </w:p>
    <w:p w14:paraId="6E459F12" w14:textId="77777777" w:rsidR="00F17365" w:rsidRPr="009B1BEC" w:rsidRDefault="00F17365" w:rsidP="004026A1">
      <w:pPr>
        <w:jc w:val="both"/>
      </w:pPr>
    </w:p>
    <w:p w14:paraId="7FF46434" w14:textId="77777777" w:rsidR="00302150" w:rsidRPr="009B1BEC" w:rsidRDefault="004347D9" w:rsidP="00CD0EAC">
      <w:pPr>
        <w:tabs>
          <w:tab w:val="left" w:pos="1800"/>
        </w:tabs>
        <w:jc w:val="both"/>
      </w:pPr>
      <w:r w:rsidRPr="009B1BEC">
        <w:rPr>
          <w:b/>
        </w:rPr>
        <w:t>308.03.</w:t>
      </w:r>
      <w:r w:rsidR="006F08F9" w:rsidRPr="009B1BEC">
        <w:rPr>
          <w:b/>
        </w:rPr>
        <w:t>3</w:t>
      </w:r>
      <w:r w:rsidR="008665CE" w:rsidRPr="009B1BEC">
        <w:rPr>
          <w:b/>
        </w:rPr>
        <w:t>1</w:t>
      </w:r>
      <w:r w:rsidR="009251E0" w:rsidRPr="009B1BEC">
        <w:rPr>
          <w:b/>
        </w:rPr>
        <w:t> </w:t>
      </w:r>
      <w:r w:rsidR="00F17365" w:rsidRPr="009B1BEC">
        <w:rPr>
          <w:b/>
        </w:rPr>
        <w:t xml:space="preserve">Dewatering.  </w:t>
      </w:r>
      <w:r w:rsidR="00F17365" w:rsidRPr="009B1BEC">
        <w:t xml:space="preserve">Dewater only when conditions </w:t>
      </w:r>
      <w:r w:rsidR="00876283" w:rsidRPr="009B1BEC">
        <w:t>facilitate</w:t>
      </w:r>
      <w:r w:rsidR="0017192C" w:rsidRPr="009B1BEC">
        <w:t xml:space="preserve"> successful operations</w:t>
      </w:r>
      <w:r w:rsidR="007B61A9" w:rsidRPr="009B1BEC">
        <w:t xml:space="preserve"> and does not alter stream clarity</w:t>
      </w:r>
      <w:r w:rsidR="0017192C" w:rsidRPr="009B1BEC">
        <w:t>.</w:t>
      </w:r>
      <w:r w:rsidR="00876283" w:rsidRPr="009B1BEC">
        <w:t xml:space="preserve"> </w:t>
      </w:r>
      <w:r w:rsidR="009251E0" w:rsidRPr="009B1BEC">
        <w:t xml:space="preserve"> </w:t>
      </w:r>
      <w:r w:rsidR="002C38C0" w:rsidRPr="009B1BEC">
        <w:t xml:space="preserve">When </w:t>
      </w:r>
      <w:r w:rsidR="00563B4C" w:rsidRPr="009B1BEC">
        <w:t xml:space="preserve">dewatering discharges flow to </w:t>
      </w:r>
      <w:r w:rsidR="002C38C0" w:rsidRPr="009B1BEC">
        <w:t xml:space="preserve">Tier II </w:t>
      </w:r>
      <w:r w:rsidR="00A510F1" w:rsidRPr="009B1BEC">
        <w:t xml:space="preserve">stream </w:t>
      </w:r>
      <w:r w:rsidR="002C38C0" w:rsidRPr="009B1BEC">
        <w:t xml:space="preserve">or Waters </w:t>
      </w:r>
      <w:r w:rsidR="0079123A" w:rsidRPr="009B1BEC">
        <w:t xml:space="preserve">of the State </w:t>
      </w:r>
      <w:r w:rsidR="00A510F1" w:rsidRPr="009B1BEC">
        <w:t xml:space="preserve">indicated </w:t>
      </w:r>
      <w:r w:rsidR="001D7892" w:rsidRPr="009B1BEC">
        <w:t xml:space="preserve">as having </w:t>
      </w:r>
      <w:r w:rsidR="00A510F1" w:rsidRPr="009B1BEC">
        <w:t xml:space="preserve">an impairment </w:t>
      </w:r>
      <w:r w:rsidR="001D7892" w:rsidRPr="009B1BEC">
        <w:t xml:space="preserve">of </w:t>
      </w:r>
      <w:r w:rsidR="002C38C0" w:rsidRPr="009B1BEC">
        <w:t>sediment or a</w:t>
      </w:r>
      <w:r w:rsidR="00563B4C" w:rsidRPr="009B1BEC">
        <w:t xml:space="preserve"> </w:t>
      </w:r>
      <w:r w:rsidR="002C38C0" w:rsidRPr="009B1BEC">
        <w:t>sediment-related parameter, comply with benchmark monitoring</w:t>
      </w:r>
      <w:r w:rsidR="00B74BB1" w:rsidRPr="009B1BEC">
        <w:t xml:space="preserve"> for turbidity.</w:t>
      </w:r>
    </w:p>
    <w:p w14:paraId="5DB52A08" w14:textId="77777777" w:rsidR="00302150" w:rsidRPr="009B1BEC" w:rsidRDefault="00302150" w:rsidP="00CD0EAC">
      <w:pPr>
        <w:tabs>
          <w:tab w:val="left" w:pos="1800"/>
        </w:tabs>
        <w:jc w:val="both"/>
      </w:pPr>
    </w:p>
    <w:p w14:paraId="0A1A5A96" w14:textId="77777777" w:rsidR="00302150" w:rsidRPr="009B1BEC" w:rsidRDefault="0017192C" w:rsidP="00CD0EAC">
      <w:pPr>
        <w:tabs>
          <w:tab w:val="left" w:pos="1800"/>
        </w:tabs>
        <w:jc w:val="both"/>
      </w:pPr>
      <w:r w:rsidRPr="009B1BEC">
        <w:t>M</w:t>
      </w:r>
      <w:r w:rsidR="008841C9" w:rsidRPr="009B1BEC">
        <w:t>inimize the discharge of pollutants from dewatering operations</w:t>
      </w:r>
      <w:r w:rsidRPr="009B1BEC">
        <w:t xml:space="preserve"> as follows.</w:t>
      </w:r>
    </w:p>
    <w:p w14:paraId="3011F2A0" w14:textId="77777777" w:rsidR="00302150" w:rsidRPr="009B1BEC" w:rsidRDefault="00302150" w:rsidP="00CD0EAC">
      <w:pPr>
        <w:tabs>
          <w:tab w:val="left" w:pos="1800"/>
        </w:tabs>
        <w:jc w:val="both"/>
      </w:pPr>
    </w:p>
    <w:p w14:paraId="3B95BE90" w14:textId="77777777" w:rsidR="00577C43" w:rsidRPr="009B1BEC" w:rsidRDefault="00990C28" w:rsidP="002A532A">
      <w:pPr>
        <w:pStyle w:val="ListParagraph"/>
        <w:tabs>
          <w:tab w:val="left" w:pos="1800"/>
        </w:tabs>
        <w:ind w:left="1080" w:hanging="360"/>
        <w:jc w:val="both"/>
      </w:pPr>
      <w:r w:rsidRPr="00A85E4F">
        <w:rPr>
          <w:b/>
          <w:bCs/>
        </w:rPr>
        <w:t>(a)</w:t>
      </w:r>
      <w:r w:rsidR="00ED20F0" w:rsidRPr="009B1BEC">
        <w:t> </w:t>
      </w:r>
      <w:r w:rsidR="008841C9" w:rsidRPr="009B1BEC">
        <w:t xml:space="preserve">Route dewatering water through </w:t>
      </w:r>
      <w:r w:rsidR="0017192C" w:rsidRPr="009B1BEC">
        <w:t>ESC measure</w:t>
      </w:r>
      <w:r w:rsidR="00A75A4D" w:rsidRPr="009B1BEC">
        <w:t>s</w:t>
      </w:r>
      <w:r w:rsidR="0017192C" w:rsidRPr="009B1BEC">
        <w:t xml:space="preserve"> </w:t>
      </w:r>
      <w:r w:rsidR="008841C9" w:rsidRPr="009B1BEC">
        <w:t xml:space="preserve">designed to minimize discharges of pollutants and prevent discharges </w:t>
      </w:r>
      <w:r w:rsidR="00221D29" w:rsidRPr="009B1BEC">
        <w:t>from altering</w:t>
      </w:r>
      <w:r w:rsidR="008841C9" w:rsidRPr="009B1BEC">
        <w:t xml:space="preserve"> visual turbidity</w:t>
      </w:r>
      <w:r w:rsidR="00A8018C" w:rsidRPr="009B1BEC">
        <w:t xml:space="preserve"> or clarity</w:t>
      </w:r>
      <w:r w:rsidR="00FA7902" w:rsidRPr="009B1BEC">
        <w:t>.</w:t>
      </w:r>
    </w:p>
    <w:p w14:paraId="7ABC7D5D" w14:textId="77777777" w:rsidR="00577C43" w:rsidRPr="009B1BEC" w:rsidRDefault="00577C43" w:rsidP="002A532A">
      <w:pPr>
        <w:pStyle w:val="ListParagraph"/>
        <w:tabs>
          <w:tab w:val="left" w:pos="1800"/>
        </w:tabs>
        <w:ind w:left="1080" w:hanging="360"/>
        <w:jc w:val="both"/>
      </w:pPr>
    </w:p>
    <w:p w14:paraId="2C225DEF" w14:textId="77777777" w:rsidR="00577C43" w:rsidRPr="009B1BEC" w:rsidRDefault="00C4645B" w:rsidP="002A532A">
      <w:pPr>
        <w:pStyle w:val="ListParagraph"/>
        <w:tabs>
          <w:tab w:val="left" w:pos="1800"/>
        </w:tabs>
        <w:ind w:left="1080" w:hanging="360"/>
        <w:jc w:val="both"/>
      </w:pPr>
      <w:r w:rsidRPr="00A85E4F">
        <w:rPr>
          <w:b/>
          <w:bCs/>
        </w:rPr>
        <w:t>(b)</w:t>
      </w:r>
      <w:r w:rsidRPr="009B1BEC">
        <w:t> </w:t>
      </w:r>
      <w:r w:rsidR="008841C9" w:rsidRPr="009B1BEC">
        <w:t>Do not discharge visible floating solids or foam</w:t>
      </w:r>
      <w:r w:rsidR="00577C43" w:rsidRPr="009B1BEC">
        <w:t>.</w:t>
      </w:r>
    </w:p>
    <w:p w14:paraId="3D7A6B1F" w14:textId="77777777" w:rsidR="00577C43" w:rsidRPr="009B1BEC" w:rsidRDefault="00577C43" w:rsidP="002A532A">
      <w:pPr>
        <w:pStyle w:val="ListParagraph"/>
        <w:ind w:left="1080" w:hanging="360"/>
        <w:jc w:val="both"/>
      </w:pPr>
    </w:p>
    <w:p w14:paraId="1C6C612D" w14:textId="77777777" w:rsidR="00D05E28" w:rsidRPr="009B1BEC" w:rsidRDefault="00C4645B" w:rsidP="002A532A">
      <w:pPr>
        <w:pStyle w:val="ListParagraph"/>
        <w:tabs>
          <w:tab w:val="left" w:pos="1800"/>
        </w:tabs>
        <w:ind w:left="1080" w:hanging="360"/>
        <w:jc w:val="both"/>
      </w:pPr>
      <w:r w:rsidRPr="00A85E4F">
        <w:rPr>
          <w:b/>
          <w:bCs/>
        </w:rPr>
        <w:t>(c)</w:t>
      </w:r>
      <w:r w:rsidRPr="009B1BEC">
        <w:t> </w:t>
      </w:r>
      <w:r w:rsidR="008841C9" w:rsidRPr="009B1BEC">
        <w:t xml:space="preserve">To the extent feasible, use well-vegetated, upland areas of the site to infiltrate dewatering water before discharge. </w:t>
      </w:r>
      <w:r w:rsidR="00D02A38">
        <w:t xml:space="preserve"> </w:t>
      </w:r>
      <w:r w:rsidR="00D05E28" w:rsidRPr="009B1BEC">
        <w:t xml:space="preserve">Do not </w:t>
      </w:r>
      <w:r w:rsidR="008841C9" w:rsidRPr="009B1BEC">
        <w:t>us</w:t>
      </w:r>
      <w:r w:rsidR="00CB6F3D" w:rsidRPr="009B1BEC">
        <w:t>e</w:t>
      </w:r>
      <w:r w:rsidR="008841C9" w:rsidRPr="009B1BEC">
        <w:t xml:space="preserve"> Waters of th</w:t>
      </w:r>
      <w:r w:rsidR="00CB6F3D" w:rsidRPr="009B1BEC">
        <w:t>e</w:t>
      </w:r>
      <w:r w:rsidR="008841C9" w:rsidRPr="009B1BEC">
        <w:t xml:space="preserve"> State as part of the treatment area</w:t>
      </w:r>
      <w:r w:rsidR="00D05E28" w:rsidRPr="009B1BEC">
        <w:t>.</w:t>
      </w:r>
    </w:p>
    <w:p w14:paraId="04D8B7D2" w14:textId="77777777" w:rsidR="00D05E28" w:rsidRPr="009B1BEC" w:rsidRDefault="00D05E28" w:rsidP="002A532A">
      <w:pPr>
        <w:pStyle w:val="ListParagraph"/>
        <w:ind w:left="1080" w:hanging="360"/>
        <w:jc w:val="both"/>
      </w:pPr>
    </w:p>
    <w:p w14:paraId="091096CF" w14:textId="77777777" w:rsidR="00CB6F3D" w:rsidRPr="009B1BEC" w:rsidRDefault="00C4645B" w:rsidP="002A532A">
      <w:pPr>
        <w:pStyle w:val="ListParagraph"/>
        <w:tabs>
          <w:tab w:val="left" w:pos="1800"/>
        </w:tabs>
        <w:ind w:left="1080" w:hanging="360"/>
        <w:jc w:val="both"/>
      </w:pPr>
      <w:r w:rsidRPr="00A85E4F">
        <w:rPr>
          <w:b/>
          <w:bCs/>
        </w:rPr>
        <w:t>(d)</w:t>
      </w:r>
      <w:r w:rsidRPr="009B1BEC">
        <w:t> </w:t>
      </w:r>
      <w:r w:rsidR="008841C9" w:rsidRPr="009B1BEC">
        <w:t>Use stable, erosion-resistant surfaces</w:t>
      </w:r>
      <w:r w:rsidR="00C94942" w:rsidRPr="009B1BEC">
        <w:t xml:space="preserve">, including but not limited to </w:t>
      </w:r>
      <w:r w:rsidR="008841C9" w:rsidRPr="009B1BEC">
        <w:t xml:space="preserve">well-vegetated grassy areas, clean filter stone, </w:t>
      </w:r>
      <w:r w:rsidR="00C94942" w:rsidRPr="009B1BEC">
        <w:t xml:space="preserve">or </w:t>
      </w:r>
      <w:r w:rsidR="008841C9" w:rsidRPr="009B1BEC">
        <w:t>geotextile underlayment</w:t>
      </w:r>
      <w:r w:rsidR="00C94942" w:rsidRPr="009B1BEC">
        <w:t xml:space="preserve">, </w:t>
      </w:r>
      <w:r w:rsidR="008841C9" w:rsidRPr="009B1BEC">
        <w:t>to discharge from dewatering controls</w:t>
      </w:r>
      <w:r w:rsidR="00C94942" w:rsidRPr="009B1BEC">
        <w:t>.</w:t>
      </w:r>
    </w:p>
    <w:p w14:paraId="5C763A6C" w14:textId="77777777" w:rsidR="0049757E" w:rsidRPr="009B1BEC" w:rsidRDefault="0049757E" w:rsidP="0049757E">
      <w:pPr>
        <w:pStyle w:val="ListParagraph"/>
        <w:tabs>
          <w:tab w:val="left" w:pos="1800"/>
        </w:tabs>
        <w:ind w:left="1080" w:hanging="360"/>
        <w:jc w:val="both"/>
      </w:pPr>
    </w:p>
    <w:p w14:paraId="3EAC160E" w14:textId="77777777" w:rsidR="00814EF1" w:rsidRDefault="00C4645B" w:rsidP="002A532A">
      <w:pPr>
        <w:pStyle w:val="ListParagraph"/>
        <w:tabs>
          <w:tab w:val="left" w:pos="1800"/>
        </w:tabs>
        <w:ind w:left="1080" w:hanging="360"/>
        <w:jc w:val="both"/>
      </w:pPr>
      <w:r w:rsidRPr="00A85E4F">
        <w:rPr>
          <w:b/>
          <w:bCs/>
        </w:rPr>
        <w:t>(e)</w:t>
      </w:r>
      <w:r w:rsidRPr="009B1BEC">
        <w:t> </w:t>
      </w:r>
      <w:r w:rsidR="008841C9" w:rsidRPr="009B1BEC">
        <w:t xml:space="preserve">Do not place dewatering </w:t>
      </w:r>
      <w:r w:rsidR="00CB6F3D" w:rsidRPr="009B1BEC">
        <w:t>operations</w:t>
      </w:r>
      <w:r w:rsidR="0057276E" w:rsidRPr="009B1BEC">
        <w:t xml:space="preserve"> </w:t>
      </w:r>
      <w:r w:rsidR="008841C9" w:rsidRPr="009B1BEC">
        <w:t>on steep slopes</w:t>
      </w:r>
      <w:r w:rsidR="00081D95" w:rsidRPr="009B1BEC">
        <w:t>.</w:t>
      </w:r>
    </w:p>
    <w:p w14:paraId="6AD6E23D" w14:textId="77777777" w:rsidR="0047198C" w:rsidRPr="009B1BEC" w:rsidRDefault="0047198C" w:rsidP="002A532A">
      <w:pPr>
        <w:pStyle w:val="ListParagraph"/>
        <w:tabs>
          <w:tab w:val="left" w:pos="1800"/>
        </w:tabs>
        <w:ind w:left="1080" w:hanging="360"/>
        <w:jc w:val="both"/>
      </w:pPr>
    </w:p>
    <w:p w14:paraId="50B21F1E" w14:textId="77777777" w:rsidR="00081D95" w:rsidRDefault="00501FEC" w:rsidP="00CC26B1">
      <w:pPr>
        <w:pStyle w:val="ListParagraph"/>
        <w:numPr>
          <w:ilvl w:val="0"/>
          <w:numId w:val="57"/>
        </w:numPr>
        <w:tabs>
          <w:tab w:val="left" w:pos="1800"/>
        </w:tabs>
        <w:ind w:firstLine="0"/>
        <w:jc w:val="both"/>
      </w:pPr>
      <w:r>
        <w:rPr>
          <w:b/>
        </w:rPr>
        <w:t> </w:t>
      </w:r>
      <w:r w:rsidR="008841C9" w:rsidRPr="009B1BEC">
        <w:t xml:space="preserve">At all points where dewatering water is discharged, </w:t>
      </w:r>
      <w:r w:rsidR="00643720" w:rsidRPr="009B1BEC">
        <w:t xml:space="preserve">use </w:t>
      </w:r>
      <w:r w:rsidR="008841C9" w:rsidRPr="009B1BEC">
        <w:t xml:space="preserve">velocity dissipation </w:t>
      </w:r>
      <w:r w:rsidR="00643720" w:rsidRPr="009B1BEC">
        <w:t>measures.</w:t>
      </w:r>
    </w:p>
    <w:p w14:paraId="5C609D89" w14:textId="77777777" w:rsidR="00F37E95" w:rsidRPr="009B1BEC" w:rsidRDefault="00F37E95" w:rsidP="00CC26B1">
      <w:pPr>
        <w:pStyle w:val="ListParagraph"/>
        <w:tabs>
          <w:tab w:val="left" w:pos="1800"/>
        </w:tabs>
        <w:jc w:val="both"/>
      </w:pPr>
    </w:p>
    <w:p w14:paraId="0188703B" w14:textId="77777777" w:rsidR="00064653" w:rsidRPr="009B1BEC" w:rsidRDefault="00742027" w:rsidP="002A532A">
      <w:pPr>
        <w:pStyle w:val="ListParagraph"/>
        <w:tabs>
          <w:tab w:val="left" w:pos="1800"/>
        </w:tabs>
        <w:ind w:left="1080" w:hanging="360"/>
        <w:jc w:val="both"/>
      </w:pPr>
      <w:r w:rsidRPr="00A85E4F">
        <w:rPr>
          <w:b/>
          <w:bCs/>
        </w:rPr>
        <w:t>(g)</w:t>
      </w:r>
      <w:r w:rsidRPr="009B1BEC">
        <w:t> </w:t>
      </w:r>
      <w:r w:rsidR="008841C9" w:rsidRPr="009B1BEC">
        <w:t xml:space="preserve">With backwash water, either </w:t>
      </w:r>
      <w:r w:rsidR="00081D95" w:rsidRPr="009B1BEC">
        <w:t xml:space="preserve">remove and dispose or </w:t>
      </w:r>
      <w:r w:rsidR="008841C9" w:rsidRPr="009B1BEC">
        <w:t>return it to the beginning of the treatment process</w:t>
      </w:r>
      <w:r w:rsidR="00064653" w:rsidRPr="009B1BEC">
        <w:t>.</w:t>
      </w:r>
    </w:p>
    <w:p w14:paraId="6A464AA4" w14:textId="77777777" w:rsidR="00064653" w:rsidRPr="009B1BEC" w:rsidRDefault="00064653" w:rsidP="002A532A">
      <w:pPr>
        <w:pStyle w:val="ListParagraph"/>
        <w:tabs>
          <w:tab w:val="left" w:pos="1800"/>
        </w:tabs>
        <w:ind w:left="1080" w:hanging="360"/>
        <w:jc w:val="both"/>
      </w:pPr>
    </w:p>
    <w:p w14:paraId="25AA7329" w14:textId="77777777" w:rsidR="00B701F5" w:rsidRPr="009B1BEC" w:rsidRDefault="00742027" w:rsidP="002A532A">
      <w:pPr>
        <w:pStyle w:val="ListParagraph"/>
        <w:tabs>
          <w:tab w:val="left" w:pos="1800"/>
        </w:tabs>
        <w:ind w:left="1080" w:hanging="360"/>
        <w:jc w:val="both"/>
      </w:pPr>
      <w:r w:rsidRPr="00A85E4F">
        <w:rPr>
          <w:b/>
          <w:bCs/>
        </w:rPr>
        <w:t>(h)</w:t>
      </w:r>
      <w:r w:rsidRPr="009B1BEC">
        <w:t> </w:t>
      </w:r>
      <w:r w:rsidR="00B701F5" w:rsidRPr="009B1BEC">
        <w:t>For filter bags, d</w:t>
      </w:r>
      <w:r w:rsidR="00920E1E" w:rsidRPr="009B1BEC">
        <w:t xml:space="preserve">etermine filter bag dimensions necessary to provide the required storage volume, determine pump and hose sizes, and install. </w:t>
      </w:r>
      <w:r w:rsidR="00D852F9">
        <w:t xml:space="preserve"> </w:t>
      </w:r>
      <w:r w:rsidR="0057276E" w:rsidRPr="009B1BEC">
        <w:t>Do not place filter bags on stee</w:t>
      </w:r>
      <w:r w:rsidR="00AA4D4C" w:rsidRPr="009B1BEC">
        <w:t>p slopes.</w:t>
      </w:r>
    </w:p>
    <w:p w14:paraId="1710BB52" w14:textId="77777777" w:rsidR="00B701F5" w:rsidRPr="009B1BEC" w:rsidRDefault="00B701F5" w:rsidP="002A532A">
      <w:pPr>
        <w:pStyle w:val="ListParagraph"/>
        <w:ind w:left="1080" w:hanging="360"/>
        <w:jc w:val="both"/>
        <w:rPr>
          <w:b/>
        </w:rPr>
      </w:pPr>
    </w:p>
    <w:p w14:paraId="7B9BC918" w14:textId="11738D96" w:rsidR="00920E1E" w:rsidRPr="009B1BEC" w:rsidRDefault="00742027" w:rsidP="00261F1B">
      <w:pPr>
        <w:tabs>
          <w:tab w:val="left" w:pos="1800"/>
        </w:tabs>
        <w:ind w:left="990" w:hanging="270"/>
        <w:jc w:val="both"/>
      </w:pPr>
      <w:r w:rsidRPr="00A85E4F">
        <w:rPr>
          <w:b/>
        </w:rPr>
        <w:t>(</w:t>
      </w:r>
      <w:proofErr w:type="spellStart"/>
      <w:r w:rsidRPr="00A85E4F">
        <w:rPr>
          <w:b/>
        </w:rPr>
        <w:t>i</w:t>
      </w:r>
      <w:proofErr w:type="spellEnd"/>
      <w:r w:rsidRPr="00A85E4F">
        <w:rPr>
          <w:b/>
        </w:rPr>
        <w:t>)</w:t>
      </w:r>
      <w:r w:rsidRPr="009B1BEC">
        <w:rPr>
          <w:bCs/>
        </w:rPr>
        <w:t> </w:t>
      </w:r>
      <w:r w:rsidR="00B701F5" w:rsidRPr="009B1BEC">
        <w:rPr>
          <w:bCs/>
        </w:rPr>
        <w:t>For p</w:t>
      </w:r>
      <w:r w:rsidR="00920E1E" w:rsidRPr="009B1BEC">
        <w:rPr>
          <w:bCs/>
        </w:rPr>
        <w:t xml:space="preserve">ortable </w:t>
      </w:r>
      <w:r w:rsidR="00B701F5" w:rsidRPr="009B1BEC">
        <w:rPr>
          <w:bCs/>
        </w:rPr>
        <w:t>s</w:t>
      </w:r>
      <w:r w:rsidR="00920E1E" w:rsidRPr="009B1BEC">
        <w:rPr>
          <w:bCs/>
        </w:rPr>
        <w:t xml:space="preserve">ediment </w:t>
      </w:r>
      <w:r w:rsidR="00B701F5" w:rsidRPr="009B1BEC">
        <w:rPr>
          <w:bCs/>
        </w:rPr>
        <w:t>t</w:t>
      </w:r>
      <w:r w:rsidR="00920E1E" w:rsidRPr="009B1BEC">
        <w:rPr>
          <w:bCs/>
        </w:rPr>
        <w:t>ank</w:t>
      </w:r>
      <w:r w:rsidR="00B701F5" w:rsidRPr="009B1BEC">
        <w:rPr>
          <w:bCs/>
        </w:rPr>
        <w:t>s, d</w:t>
      </w:r>
      <w:r w:rsidR="00920E1E" w:rsidRPr="009B1BEC">
        <w:rPr>
          <w:bCs/>
        </w:rPr>
        <w:t>etermin</w:t>
      </w:r>
      <w:r w:rsidR="00920E1E" w:rsidRPr="009B1BEC">
        <w:t xml:space="preserve">e the dimensions necessary to provide the </w:t>
      </w:r>
      <w:r w:rsidR="00814EF1" w:rsidRPr="009B1BEC">
        <w:t>necessary</w:t>
      </w:r>
      <w:r w:rsidR="00920E1E" w:rsidRPr="009B1BEC">
        <w:t xml:space="preserve"> storage volume.</w:t>
      </w:r>
    </w:p>
    <w:p w14:paraId="08D95980" w14:textId="77777777" w:rsidR="00F17365" w:rsidRPr="009B1BEC" w:rsidRDefault="0077794F" w:rsidP="004026A1">
      <w:pPr>
        <w:pStyle w:val="BodyText"/>
        <w:tabs>
          <w:tab w:val="left" w:pos="1800"/>
        </w:tabs>
        <w:ind w:left="0"/>
        <w:jc w:val="both"/>
        <w:rPr>
          <w:sz w:val="24"/>
          <w:szCs w:val="24"/>
        </w:rPr>
      </w:pPr>
      <w:r w:rsidRPr="009B1BEC">
        <w:rPr>
          <w:b/>
          <w:sz w:val="24"/>
          <w:szCs w:val="24"/>
        </w:rPr>
        <w:lastRenderedPageBreak/>
        <w:t>308.03.</w:t>
      </w:r>
      <w:r w:rsidR="00814EF1" w:rsidRPr="009B1BEC">
        <w:rPr>
          <w:b/>
          <w:sz w:val="24"/>
          <w:szCs w:val="24"/>
        </w:rPr>
        <w:t>3</w:t>
      </w:r>
      <w:r w:rsidR="00AF5359" w:rsidRPr="009B1BEC">
        <w:rPr>
          <w:b/>
          <w:sz w:val="24"/>
          <w:szCs w:val="24"/>
        </w:rPr>
        <w:t>2</w:t>
      </w:r>
      <w:r w:rsidR="00742027" w:rsidRPr="009B1BEC">
        <w:rPr>
          <w:b/>
          <w:sz w:val="24"/>
          <w:szCs w:val="24"/>
        </w:rPr>
        <w:t> </w:t>
      </w:r>
      <w:r w:rsidR="00F17365" w:rsidRPr="009B1BEC">
        <w:rPr>
          <w:b/>
          <w:sz w:val="24"/>
          <w:szCs w:val="24"/>
        </w:rPr>
        <w:t xml:space="preserve">Sediment Traps.  </w:t>
      </w:r>
      <w:r w:rsidR="00F17365" w:rsidRPr="009B1BEC">
        <w:rPr>
          <w:sz w:val="24"/>
          <w:szCs w:val="24"/>
        </w:rPr>
        <w:t xml:space="preserve">Excavate </w:t>
      </w:r>
      <w:r w:rsidR="000171B0" w:rsidRPr="009B1BEC">
        <w:rPr>
          <w:sz w:val="24"/>
          <w:szCs w:val="24"/>
        </w:rPr>
        <w:t xml:space="preserve">and grade </w:t>
      </w:r>
      <w:r w:rsidR="00F17365" w:rsidRPr="009B1BEC">
        <w:rPr>
          <w:sz w:val="24"/>
          <w:szCs w:val="24"/>
        </w:rPr>
        <w:t>sediment traps to the specified length, width, and depth.</w:t>
      </w:r>
    </w:p>
    <w:p w14:paraId="154B2E36" w14:textId="77777777" w:rsidR="00A46BFF" w:rsidRPr="009B1BEC" w:rsidRDefault="00A46BFF" w:rsidP="004026A1">
      <w:pPr>
        <w:pStyle w:val="BodyText"/>
        <w:tabs>
          <w:tab w:val="left" w:pos="1800"/>
        </w:tabs>
        <w:ind w:left="0"/>
        <w:jc w:val="both"/>
        <w:rPr>
          <w:sz w:val="24"/>
          <w:szCs w:val="24"/>
        </w:rPr>
      </w:pPr>
    </w:p>
    <w:p w14:paraId="003895A1" w14:textId="77777777" w:rsidR="00F17365" w:rsidRPr="009B1BEC" w:rsidRDefault="00F17365" w:rsidP="00CD0EAC">
      <w:pPr>
        <w:pStyle w:val="BodyText"/>
        <w:ind w:left="0"/>
        <w:jc w:val="both"/>
        <w:rPr>
          <w:sz w:val="24"/>
          <w:szCs w:val="24"/>
        </w:rPr>
      </w:pPr>
      <w:r w:rsidRPr="009B1BEC">
        <w:rPr>
          <w:sz w:val="24"/>
          <w:szCs w:val="24"/>
        </w:rPr>
        <w:t xml:space="preserve">When grading and paving operations are complete and </w:t>
      </w:r>
      <w:r w:rsidR="00EF4D7C" w:rsidRPr="009B1BEC">
        <w:rPr>
          <w:sz w:val="24"/>
          <w:szCs w:val="24"/>
        </w:rPr>
        <w:t>permanent vegetat</w:t>
      </w:r>
      <w:r w:rsidR="00E12F34" w:rsidRPr="009B1BEC">
        <w:rPr>
          <w:sz w:val="24"/>
          <w:szCs w:val="24"/>
        </w:rPr>
        <w:t xml:space="preserve">ive stabilization </w:t>
      </w:r>
      <w:r w:rsidR="008F0B34" w:rsidRPr="009B1BEC">
        <w:rPr>
          <w:sz w:val="24"/>
          <w:szCs w:val="24"/>
        </w:rPr>
        <w:t xml:space="preserve">within </w:t>
      </w:r>
      <w:r w:rsidR="00936AFA" w:rsidRPr="009B1BEC">
        <w:rPr>
          <w:sz w:val="24"/>
          <w:szCs w:val="24"/>
        </w:rPr>
        <w:t xml:space="preserve">the </w:t>
      </w:r>
      <w:r w:rsidR="0055432F" w:rsidRPr="009B1BEC">
        <w:rPr>
          <w:sz w:val="24"/>
          <w:szCs w:val="24"/>
        </w:rPr>
        <w:t>drainage area</w:t>
      </w:r>
      <w:r w:rsidR="00DD4742" w:rsidRPr="009B1BEC">
        <w:rPr>
          <w:sz w:val="24"/>
          <w:szCs w:val="24"/>
        </w:rPr>
        <w:t>s</w:t>
      </w:r>
      <w:r w:rsidR="0055432F" w:rsidRPr="009B1BEC">
        <w:rPr>
          <w:sz w:val="24"/>
          <w:szCs w:val="24"/>
        </w:rPr>
        <w:t xml:space="preserve"> to sediment trap</w:t>
      </w:r>
      <w:r w:rsidR="00DD4742" w:rsidRPr="009B1BEC">
        <w:rPr>
          <w:sz w:val="24"/>
          <w:szCs w:val="24"/>
        </w:rPr>
        <w:t>s</w:t>
      </w:r>
      <w:r w:rsidR="00926B6D" w:rsidRPr="009B1BEC">
        <w:rPr>
          <w:sz w:val="24"/>
          <w:szCs w:val="24"/>
        </w:rPr>
        <w:t>, including slopes and channels</w:t>
      </w:r>
      <w:r w:rsidR="00FF7BC5" w:rsidRPr="009B1BEC">
        <w:rPr>
          <w:sz w:val="24"/>
          <w:szCs w:val="24"/>
        </w:rPr>
        <w:t>,</w:t>
      </w:r>
      <w:r w:rsidR="0055432F" w:rsidRPr="009B1BEC">
        <w:rPr>
          <w:sz w:val="24"/>
          <w:szCs w:val="24"/>
        </w:rPr>
        <w:t xml:space="preserve"> </w:t>
      </w:r>
      <w:r w:rsidR="00410E09" w:rsidRPr="009B1BEC">
        <w:rPr>
          <w:sz w:val="24"/>
          <w:szCs w:val="24"/>
        </w:rPr>
        <w:t>ha</w:t>
      </w:r>
      <w:r w:rsidR="00DD4742" w:rsidRPr="009B1BEC">
        <w:rPr>
          <w:sz w:val="24"/>
          <w:szCs w:val="24"/>
        </w:rPr>
        <w:t>ve</w:t>
      </w:r>
      <w:r w:rsidR="00410E09" w:rsidRPr="009B1BEC">
        <w:rPr>
          <w:sz w:val="24"/>
          <w:szCs w:val="24"/>
        </w:rPr>
        <w:t xml:space="preserve"> been applied and those areas are </w:t>
      </w:r>
      <w:r w:rsidR="008D7246" w:rsidRPr="009B1BEC">
        <w:rPr>
          <w:sz w:val="24"/>
          <w:szCs w:val="24"/>
        </w:rPr>
        <w:t xml:space="preserve">vegetated with </w:t>
      </w:r>
      <w:proofErr w:type="gramStart"/>
      <w:r w:rsidR="008D7246" w:rsidRPr="009B1BEC">
        <w:rPr>
          <w:sz w:val="24"/>
          <w:szCs w:val="24"/>
        </w:rPr>
        <w:t>at least a 3</w:t>
      </w:r>
      <w:r w:rsidR="008D0ADE" w:rsidRPr="009B1BEC">
        <w:rPr>
          <w:sz w:val="24"/>
          <w:szCs w:val="24"/>
        </w:rPr>
        <w:t> </w:t>
      </w:r>
      <w:r w:rsidR="008D7246" w:rsidRPr="009B1BEC">
        <w:rPr>
          <w:sz w:val="24"/>
          <w:szCs w:val="24"/>
        </w:rPr>
        <w:t>in</w:t>
      </w:r>
      <w:r w:rsidR="00DD4742" w:rsidRPr="009B1BEC">
        <w:rPr>
          <w:sz w:val="24"/>
          <w:szCs w:val="24"/>
        </w:rPr>
        <w:t>ches</w:t>
      </w:r>
      <w:r w:rsidR="008D7246" w:rsidRPr="009B1BEC">
        <w:rPr>
          <w:sz w:val="24"/>
          <w:szCs w:val="24"/>
        </w:rPr>
        <w:t xml:space="preserve"> </w:t>
      </w:r>
      <w:r w:rsidR="008F0B34" w:rsidRPr="009B1BEC">
        <w:rPr>
          <w:sz w:val="24"/>
          <w:szCs w:val="24"/>
        </w:rPr>
        <w:t xml:space="preserve">of </w:t>
      </w:r>
      <w:r w:rsidR="008D7246" w:rsidRPr="009B1BEC">
        <w:rPr>
          <w:sz w:val="24"/>
          <w:szCs w:val="24"/>
        </w:rPr>
        <w:t>growth</w:t>
      </w:r>
      <w:proofErr w:type="gramEnd"/>
      <w:r w:rsidR="00410E09" w:rsidRPr="009B1BEC">
        <w:rPr>
          <w:sz w:val="24"/>
          <w:szCs w:val="24"/>
        </w:rPr>
        <w:t xml:space="preserve">, </w:t>
      </w:r>
      <w:r w:rsidR="00926B6D" w:rsidRPr="009B1BEC">
        <w:rPr>
          <w:sz w:val="24"/>
          <w:szCs w:val="24"/>
        </w:rPr>
        <w:t xml:space="preserve">with the </w:t>
      </w:r>
      <w:r w:rsidR="008D7246" w:rsidRPr="009B1BEC">
        <w:rPr>
          <w:sz w:val="24"/>
          <w:szCs w:val="24"/>
        </w:rPr>
        <w:t xml:space="preserve">concurrence </w:t>
      </w:r>
      <w:r w:rsidR="00926B6D" w:rsidRPr="009B1BEC">
        <w:rPr>
          <w:sz w:val="24"/>
          <w:szCs w:val="24"/>
        </w:rPr>
        <w:t xml:space="preserve">of the </w:t>
      </w:r>
      <w:r w:rsidR="008D7246" w:rsidRPr="009B1BEC">
        <w:rPr>
          <w:sz w:val="24"/>
          <w:szCs w:val="24"/>
        </w:rPr>
        <w:t xml:space="preserve">Engineer and the REC </w:t>
      </w:r>
      <w:r w:rsidRPr="009B1BEC">
        <w:rPr>
          <w:sz w:val="24"/>
          <w:szCs w:val="24"/>
        </w:rPr>
        <w:t>refill sediment traps with suitable materials, shape</w:t>
      </w:r>
      <w:r w:rsidR="00F4356F" w:rsidRPr="009B1BEC">
        <w:rPr>
          <w:sz w:val="24"/>
          <w:szCs w:val="24"/>
        </w:rPr>
        <w:t>,</w:t>
      </w:r>
      <w:r w:rsidRPr="009B1BEC">
        <w:rPr>
          <w:sz w:val="24"/>
          <w:szCs w:val="24"/>
        </w:rPr>
        <w:t xml:space="preserve"> and</w:t>
      </w:r>
      <w:r w:rsidR="00F4356F" w:rsidRPr="009B1BEC">
        <w:rPr>
          <w:sz w:val="24"/>
          <w:szCs w:val="24"/>
        </w:rPr>
        <w:t xml:space="preserve"> permanently</w:t>
      </w:r>
      <w:r w:rsidRPr="009B1BEC">
        <w:rPr>
          <w:sz w:val="24"/>
          <w:szCs w:val="24"/>
        </w:rPr>
        <w:t xml:space="preserve"> </w:t>
      </w:r>
      <w:r w:rsidR="00F4356F" w:rsidRPr="009B1BEC">
        <w:rPr>
          <w:sz w:val="24"/>
          <w:szCs w:val="24"/>
        </w:rPr>
        <w:t xml:space="preserve">stabilize </w:t>
      </w:r>
      <w:r w:rsidRPr="009B1BEC">
        <w:rPr>
          <w:sz w:val="24"/>
          <w:szCs w:val="24"/>
        </w:rPr>
        <w:t>as specified.</w:t>
      </w:r>
    </w:p>
    <w:p w14:paraId="15D0E3F5" w14:textId="77777777" w:rsidR="00F17365" w:rsidRPr="009B1BEC" w:rsidRDefault="00F17365" w:rsidP="00CD0EAC">
      <w:pPr>
        <w:jc w:val="both"/>
      </w:pPr>
    </w:p>
    <w:p w14:paraId="09C5F6C4" w14:textId="77777777" w:rsidR="00F17365" w:rsidRPr="009B1BEC" w:rsidRDefault="008D56C2" w:rsidP="004026A1">
      <w:pPr>
        <w:pStyle w:val="BodyText"/>
        <w:tabs>
          <w:tab w:val="left" w:pos="1800"/>
        </w:tabs>
        <w:ind w:left="0"/>
        <w:jc w:val="both"/>
        <w:rPr>
          <w:sz w:val="24"/>
          <w:szCs w:val="24"/>
        </w:rPr>
      </w:pPr>
      <w:r w:rsidRPr="009B1BEC">
        <w:rPr>
          <w:b/>
          <w:sz w:val="24"/>
          <w:szCs w:val="24"/>
        </w:rPr>
        <w:t>308.03.</w:t>
      </w:r>
      <w:r w:rsidR="00F133E9" w:rsidRPr="009B1BEC">
        <w:rPr>
          <w:b/>
          <w:sz w:val="24"/>
          <w:szCs w:val="24"/>
        </w:rPr>
        <w:t>3</w:t>
      </w:r>
      <w:r w:rsidR="00AF5359" w:rsidRPr="009B1BEC">
        <w:rPr>
          <w:b/>
          <w:sz w:val="24"/>
          <w:szCs w:val="24"/>
        </w:rPr>
        <w:t>3</w:t>
      </w:r>
      <w:r w:rsidR="006128E3" w:rsidRPr="009B1BEC">
        <w:rPr>
          <w:b/>
          <w:sz w:val="24"/>
          <w:szCs w:val="24"/>
        </w:rPr>
        <w:t> </w:t>
      </w:r>
      <w:r w:rsidR="00F17365" w:rsidRPr="009B1BEC">
        <w:rPr>
          <w:b/>
          <w:sz w:val="24"/>
          <w:szCs w:val="24"/>
        </w:rPr>
        <w:t xml:space="preserve">Stone for Sediment Control.  </w:t>
      </w:r>
      <w:r w:rsidR="00F17365" w:rsidRPr="009B1BEC">
        <w:rPr>
          <w:sz w:val="24"/>
          <w:szCs w:val="24"/>
        </w:rPr>
        <w:t>Place No</w:t>
      </w:r>
      <w:r w:rsidR="00AA2F69" w:rsidRPr="009B1BEC">
        <w:rPr>
          <w:sz w:val="24"/>
          <w:szCs w:val="24"/>
        </w:rPr>
        <w:t> </w:t>
      </w:r>
      <w:r w:rsidR="00F17365" w:rsidRPr="009B1BEC">
        <w:rPr>
          <w:sz w:val="24"/>
          <w:szCs w:val="24"/>
        </w:rPr>
        <w:t xml:space="preserve">57 </w:t>
      </w:r>
      <w:r w:rsidR="00F4356F" w:rsidRPr="009B1BEC">
        <w:rPr>
          <w:sz w:val="24"/>
          <w:szCs w:val="24"/>
        </w:rPr>
        <w:t>aggregate</w:t>
      </w:r>
      <w:r w:rsidR="00F17365" w:rsidRPr="009B1BEC">
        <w:rPr>
          <w:sz w:val="24"/>
          <w:szCs w:val="24"/>
        </w:rPr>
        <w:t xml:space="preserve">, </w:t>
      </w:r>
      <w:r w:rsidR="00AA2F69" w:rsidRPr="009B1BEC">
        <w:rPr>
          <w:sz w:val="24"/>
          <w:szCs w:val="24"/>
        </w:rPr>
        <w:t>3/4</w:t>
      </w:r>
      <w:r w:rsidR="00562DDF" w:rsidRPr="009B1BEC">
        <w:rPr>
          <w:sz w:val="24"/>
          <w:szCs w:val="24"/>
        </w:rPr>
        <w:t> </w:t>
      </w:r>
      <w:r w:rsidR="0077794F" w:rsidRPr="009B1BEC">
        <w:rPr>
          <w:sz w:val="24"/>
          <w:szCs w:val="24"/>
        </w:rPr>
        <w:t>in.</w:t>
      </w:r>
      <w:r w:rsidR="00F17365" w:rsidRPr="009B1BEC">
        <w:rPr>
          <w:sz w:val="24"/>
          <w:szCs w:val="24"/>
        </w:rPr>
        <w:t xml:space="preserve"> </w:t>
      </w:r>
      <w:r w:rsidR="0049757E" w:rsidRPr="009B1BEC">
        <w:rPr>
          <w:sz w:val="24"/>
          <w:szCs w:val="24"/>
        </w:rPr>
        <w:t>to 1</w:t>
      </w:r>
      <w:r w:rsidR="0049757E">
        <w:rPr>
          <w:sz w:val="24"/>
          <w:szCs w:val="24"/>
        </w:rPr>
        <w:t>-</w:t>
      </w:r>
      <w:r w:rsidR="00AA2F69" w:rsidRPr="009B1BEC">
        <w:rPr>
          <w:sz w:val="24"/>
          <w:szCs w:val="24"/>
        </w:rPr>
        <w:t>1/2</w:t>
      </w:r>
      <w:r w:rsidR="00F17365" w:rsidRPr="009B1BEC">
        <w:rPr>
          <w:sz w:val="24"/>
          <w:szCs w:val="24"/>
        </w:rPr>
        <w:t> in. stone, 2</w:t>
      </w:r>
      <w:r w:rsidR="00562DDF" w:rsidRPr="009B1BEC">
        <w:rPr>
          <w:sz w:val="24"/>
          <w:szCs w:val="24"/>
        </w:rPr>
        <w:t> </w:t>
      </w:r>
      <w:r w:rsidR="0077794F" w:rsidRPr="009B1BEC">
        <w:rPr>
          <w:sz w:val="24"/>
          <w:szCs w:val="24"/>
        </w:rPr>
        <w:t>in.</w:t>
      </w:r>
      <w:r w:rsidR="00F17365" w:rsidRPr="009B1BEC">
        <w:rPr>
          <w:sz w:val="24"/>
          <w:szCs w:val="24"/>
        </w:rPr>
        <w:t xml:space="preserve"> to 3 in. stone, 4</w:t>
      </w:r>
      <w:r w:rsidR="008A42DE" w:rsidRPr="009B1BEC">
        <w:rPr>
          <w:sz w:val="24"/>
          <w:szCs w:val="24"/>
        </w:rPr>
        <w:t> </w:t>
      </w:r>
      <w:r w:rsidR="0077794F" w:rsidRPr="009B1BEC">
        <w:rPr>
          <w:sz w:val="24"/>
          <w:szCs w:val="24"/>
        </w:rPr>
        <w:t>in.</w:t>
      </w:r>
      <w:r w:rsidR="00F17365" w:rsidRPr="009B1BEC">
        <w:rPr>
          <w:sz w:val="24"/>
          <w:szCs w:val="24"/>
        </w:rPr>
        <w:t xml:space="preserve"> to 7 in. stone, and riprap as specified.</w:t>
      </w:r>
    </w:p>
    <w:p w14:paraId="0A9866FF" w14:textId="77777777" w:rsidR="00F17365" w:rsidRPr="009B1BEC" w:rsidRDefault="00F17365" w:rsidP="004026A1">
      <w:pPr>
        <w:jc w:val="both"/>
      </w:pPr>
    </w:p>
    <w:p w14:paraId="13B40D9A" w14:textId="77777777" w:rsidR="00F17365" w:rsidRPr="009B1BEC" w:rsidRDefault="008E36C1" w:rsidP="00CD0EAC">
      <w:pPr>
        <w:widowControl w:val="0"/>
        <w:tabs>
          <w:tab w:val="left" w:pos="1800"/>
        </w:tabs>
        <w:jc w:val="both"/>
      </w:pPr>
      <w:r w:rsidRPr="009B1BEC">
        <w:rPr>
          <w:b/>
        </w:rPr>
        <w:t>308.03.</w:t>
      </w:r>
      <w:r w:rsidR="00F133E9" w:rsidRPr="009B1BEC">
        <w:rPr>
          <w:b/>
        </w:rPr>
        <w:t>3</w:t>
      </w:r>
      <w:r w:rsidR="00AF5359" w:rsidRPr="009B1BEC">
        <w:rPr>
          <w:b/>
        </w:rPr>
        <w:t>4</w:t>
      </w:r>
      <w:r w:rsidR="006128E3" w:rsidRPr="009B1BEC">
        <w:rPr>
          <w:b/>
        </w:rPr>
        <w:t> </w:t>
      </w:r>
      <w:r w:rsidR="00F17365" w:rsidRPr="009B1BEC">
        <w:rPr>
          <w:b/>
        </w:rPr>
        <w:t xml:space="preserve">Maintenance of Stream Flow. </w:t>
      </w:r>
      <w:r w:rsidR="00440F57" w:rsidRPr="009B1BEC">
        <w:rPr>
          <w:b/>
        </w:rPr>
        <w:t xml:space="preserve"> </w:t>
      </w:r>
      <w:r w:rsidR="00F17365" w:rsidRPr="009B1BEC">
        <w:t>Maintain</w:t>
      </w:r>
      <w:r w:rsidR="003439FF" w:rsidRPr="009B1BEC">
        <w:t xml:space="preserve"> </w:t>
      </w:r>
      <w:r w:rsidR="00F17365" w:rsidRPr="009B1BEC">
        <w:t>the continuous flow of waterways as specified.</w:t>
      </w:r>
      <w:r w:rsidR="00256877" w:rsidRPr="009B1BEC">
        <w:t xml:space="preserve"> </w:t>
      </w:r>
      <w:r w:rsidR="00FF6253">
        <w:t xml:space="preserve"> </w:t>
      </w:r>
      <w:r w:rsidR="00F17365" w:rsidRPr="009B1BEC">
        <w:t xml:space="preserve">Ensure that all excavation performed within the </w:t>
      </w:r>
      <w:r w:rsidR="003D7BBD" w:rsidRPr="009B1BEC">
        <w:t xml:space="preserve">protected </w:t>
      </w:r>
      <w:r w:rsidR="00F17365" w:rsidRPr="009B1BEC">
        <w:t>stream</w:t>
      </w:r>
      <w:r w:rsidR="003D7BBD" w:rsidRPr="009B1BEC">
        <w:t xml:space="preserve"> area</w:t>
      </w:r>
      <w:r w:rsidR="00F17365" w:rsidRPr="009B1BEC">
        <w:t xml:space="preserve"> is performed in a dewatered condition, which may require additional pumps, sheeting, shoring, cofferdams,</w:t>
      </w:r>
      <w:r w:rsidR="003D7BBD" w:rsidRPr="009B1BEC">
        <w:t xml:space="preserve"> and other </w:t>
      </w:r>
      <w:r w:rsidR="00256877" w:rsidRPr="009B1BEC">
        <w:t>measures</w:t>
      </w:r>
      <w:r w:rsidR="00F17365" w:rsidRPr="009B1BEC">
        <w:t>.</w:t>
      </w:r>
    </w:p>
    <w:p w14:paraId="7D7A851F" w14:textId="77777777" w:rsidR="00833B5E" w:rsidRPr="009B1BEC" w:rsidRDefault="00833B5E" w:rsidP="00CD0EAC">
      <w:pPr>
        <w:widowControl w:val="0"/>
        <w:tabs>
          <w:tab w:val="left" w:pos="1800"/>
        </w:tabs>
        <w:jc w:val="both"/>
      </w:pPr>
    </w:p>
    <w:p w14:paraId="6051E0CA" w14:textId="77777777" w:rsidR="00E33916" w:rsidRPr="009B1BEC" w:rsidRDefault="00833B5E" w:rsidP="004026A1">
      <w:pPr>
        <w:widowControl w:val="0"/>
        <w:tabs>
          <w:tab w:val="left" w:pos="1800"/>
        </w:tabs>
        <w:jc w:val="both"/>
      </w:pPr>
      <w:r w:rsidRPr="009B1BEC">
        <w:t>With</w:t>
      </w:r>
      <w:r w:rsidR="0049071D" w:rsidRPr="009B1BEC">
        <w:t xml:space="preserve"> concurrence of the Engineer and REC, a</w:t>
      </w:r>
      <w:r w:rsidRPr="009B1BEC">
        <w:t xml:space="preserve">djust stream diversion as </w:t>
      </w:r>
      <w:r w:rsidR="0049071D" w:rsidRPr="009B1BEC">
        <w:t>necessary to ensure satisfactory performance of the diversion</w:t>
      </w:r>
      <w:r w:rsidR="00E33916" w:rsidRPr="009B1BEC">
        <w:t xml:space="preserve">, using additional </w:t>
      </w:r>
      <w:r w:rsidR="00457C17" w:rsidRPr="009B1BEC">
        <w:t>ESC measures</w:t>
      </w:r>
      <w:r w:rsidR="00E33916" w:rsidRPr="009B1BEC">
        <w:t xml:space="preserve"> and equipment as appropriate.</w:t>
      </w:r>
    </w:p>
    <w:p w14:paraId="40299267" w14:textId="77777777" w:rsidR="00F17365" w:rsidRPr="009B1BEC" w:rsidRDefault="00F17365" w:rsidP="004026A1">
      <w:pPr>
        <w:widowControl w:val="0"/>
        <w:tabs>
          <w:tab w:val="left" w:pos="1800"/>
        </w:tabs>
        <w:jc w:val="both"/>
      </w:pPr>
    </w:p>
    <w:p w14:paraId="15E25E46" w14:textId="316B6ADB" w:rsidR="00F17365" w:rsidRPr="009B1BEC" w:rsidRDefault="004A5A4A" w:rsidP="004026A1">
      <w:pPr>
        <w:pStyle w:val="BodyText"/>
        <w:ind w:left="0"/>
        <w:jc w:val="both"/>
        <w:rPr>
          <w:sz w:val="24"/>
          <w:szCs w:val="24"/>
        </w:rPr>
      </w:pPr>
      <w:r w:rsidRPr="009B1BEC">
        <w:rPr>
          <w:sz w:val="24"/>
          <w:szCs w:val="24"/>
        </w:rPr>
        <w:t>Always s</w:t>
      </w:r>
      <w:r w:rsidR="00F17365" w:rsidRPr="009B1BEC">
        <w:rPr>
          <w:sz w:val="24"/>
          <w:szCs w:val="24"/>
        </w:rPr>
        <w:t xml:space="preserve">ecurely anchor the stream diversion system in place to prevent movement during high water </w:t>
      </w:r>
      <w:r w:rsidRPr="009B1BEC">
        <w:rPr>
          <w:sz w:val="24"/>
          <w:szCs w:val="24"/>
        </w:rPr>
        <w:t xml:space="preserve">and storm </w:t>
      </w:r>
      <w:r w:rsidR="00F17365" w:rsidRPr="009B1BEC">
        <w:rPr>
          <w:sz w:val="24"/>
          <w:szCs w:val="24"/>
        </w:rPr>
        <w:t xml:space="preserve">events. </w:t>
      </w:r>
      <w:r w:rsidR="0028760B" w:rsidRPr="009B1BEC">
        <w:rPr>
          <w:sz w:val="24"/>
          <w:szCs w:val="24"/>
        </w:rPr>
        <w:t xml:space="preserve"> </w:t>
      </w:r>
      <w:r w:rsidR="00F17365" w:rsidRPr="009B1BEC">
        <w:rPr>
          <w:sz w:val="24"/>
          <w:szCs w:val="24"/>
        </w:rPr>
        <w:t xml:space="preserve">Submit </w:t>
      </w:r>
      <w:r w:rsidRPr="009B1BEC">
        <w:rPr>
          <w:sz w:val="24"/>
          <w:szCs w:val="24"/>
        </w:rPr>
        <w:t xml:space="preserve">to the Engineer </w:t>
      </w:r>
      <w:r w:rsidR="0001007F" w:rsidRPr="009B1BEC">
        <w:rPr>
          <w:sz w:val="24"/>
          <w:szCs w:val="24"/>
        </w:rPr>
        <w:t xml:space="preserve">for approval </w:t>
      </w:r>
      <w:r w:rsidR="00F17365" w:rsidRPr="009B1BEC">
        <w:rPr>
          <w:sz w:val="24"/>
          <w:szCs w:val="24"/>
        </w:rPr>
        <w:t xml:space="preserve">the method of anchoring </w:t>
      </w:r>
      <w:r w:rsidR="0001007F" w:rsidRPr="009B1BEC">
        <w:rPr>
          <w:sz w:val="24"/>
          <w:szCs w:val="24"/>
        </w:rPr>
        <w:t>before implementing</w:t>
      </w:r>
      <w:r w:rsidR="00F17365" w:rsidRPr="009B1BEC">
        <w:rPr>
          <w:sz w:val="24"/>
          <w:szCs w:val="24"/>
        </w:rPr>
        <w:t xml:space="preserve">. </w:t>
      </w:r>
      <w:r w:rsidR="0028760B" w:rsidRPr="009B1BEC">
        <w:rPr>
          <w:sz w:val="24"/>
          <w:szCs w:val="24"/>
        </w:rPr>
        <w:t xml:space="preserve"> </w:t>
      </w:r>
      <w:r w:rsidR="00F17365" w:rsidRPr="009B1BEC">
        <w:rPr>
          <w:sz w:val="24"/>
          <w:szCs w:val="24"/>
        </w:rPr>
        <w:t xml:space="preserve">Do not install anchors beyond the </w:t>
      </w:r>
      <w:r w:rsidR="0001007F" w:rsidRPr="009B1BEC">
        <w:rPr>
          <w:sz w:val="24"/>
          <w:szCs w:val="24"/>
        </w:rPr>
        <w:t>LOD</w:t>
      </w:r>
      <w:r w:rsidR="00F17365" w:rsidRPr="009B1BEC">
        <w:rPr>
          <w:sz w:val="24"/>
          <w:szCs w:val="24"/>
        </w:rPr>
        <w:t xml:space="preserve"> or infringe on the </w:t>
      </w:r>
      <w:r w:rsidR="00C7737C" w:rsidRPr="009B1BEC">
        <w:rPr>
          <w:sz w:val="24"/>
          <w:szCs w:val="24"/>
        </w:rPr>
        <w:t xml:space="preserve">available </w:t>
      </w:r>
      <w:r w:rsidR="00F17365" w:rsidRPr="009B1BEC">
        <w:rPr>
          <w:sz w:val="24"/>
          <w:szCs w:val="24"/>
        </w:rPr>
        <w:t>channel area for stream flow.</w:t>
      </w:r>
    </w:p>
    <w:p w14:paraId="00EF0F35" w14:textId="77777777" w:rsidR="00C7737C" w:rsidRPr="00121938" w:rsidRDefault="00C7737C" w:rsidP="0049757E">
      <w:pPr>
        <w:pStyle w:val="BodyText"/>
        <w:ind w:left="0"/>
        <w:jc w:val="both"/>
        <w:rPr>
          <w:sz w:val="24"/>
          <w:szCs w:val="24"/>
        </w:rPr>
      </w:pPr>
    </w:p>
    <w:p w14:paraId="284769A4" w14:textId="77777777" w:rsidR="00F17365" w:rsidRPr="009B1BEC" w:rsidRDefault="00F17365" w:rsidP="004026A1">
      <w:pPr>
        <w:pStyle w:val="BodyText"/>
        <w:ind w:left="0"/>
        <w:jc w:val="both"/>
        <w:rPr>
          <w:sz w:val="24"/>
          <w:szCs w:val="24"/>
        </w:rPr>
      </w:pPr>
      <w:r w:rsidRPr="009B1BEC">
        <w:rPr>
          <w:sz w:val="24"/>
          <w:szCs w:val="24"/>
        </w:rPr>
        <w:t xml:space="preserve">Upon completion of construction and </w:t>
      </w:r>
      <w:r w:rsidR="00F4356F" w:rsidRPr="009B1BEC">
        <w:rPr>
          <w:sz w:val="24"/>
          <w:szCs w:val="24"/>
        </w:rPr>
        <w:t xml:space="preserve">when </w:t>
      </w:r>
      <w:r w:rsidRPr="009B1BEC">
        <w:rPr>
          <w:sz w:val="24"/>
          <w:szCs w:val="24"/>
        </w:rPr>
        <w:t xml:space="preserve">temporary drainage devices </w:t>
      </w:r>
      <w:r w:rsidR="00F4356F" w:rsidRPr="009B1BEC">
        <w:rPr>
          <w:sz w:val="24"/>
          <w:szCs w:val="24"/>
        </w:rPr>
        <w:t>are no longer necessary</w:t>
      </w:r>
      <w:r w:rsidRPr="009B1BEC">
        <w:rPr>
          <w:sz w:val="24"/>
          <w:szCs w:val="24"/>
        </w:rPr>
        <w:t xml:space="preserve">, </w:t>
      </w:r>
      <w:r w:rsidR="00F4356F" w:rsidRPr="009B1BEC">
        <w:rPr>
          <w:sz w:val="24"/>
          <w:szCs w:val="24"/>
        </w:rPr>
        <w:t xml:space="preserve">with the </w:t>
      </w:r>
      <w:r w:rsidR="00C7737C" w:rsidRPr="009B1BEC">
        <w:rPr>
          <w:sz w:val="24"/>
          <w:szCs w:val="24"/>
        </w:rPr>
        <w:t>concurrence of the Engineer and the REC</w:t>
      </w:r>
      <w:r w:rsidR="00F4356F" w:rsidRPr="009B1BEC">
        <w:rPr>
          <w:sz w:val="24"/>
          <w:szCs w:val="24"/>
        </w:rPr>
        <w:t xml:space="preserve">, </w:t>
      </w:r>
      <w:r w:rsidRPr="009B1BEC">
        <w:rPr>
          <w:sz w:val="24"/>
          <w:szCs w:val="24"/>
        </w:rPr>
        <w:t xml:space="preserve">remove </w:t>
      </w:r>
      <w:r w:rsidR="00272A6F" w:rsidRPr="009B1BEC">
        <w:rPr>
          <w:sz w:val="24"/>
          <w:szCs w:val="24"/>
        </w:rPr>
        <w:t>the stream diversion</w:t>
      </w:r>
      <w:r w:rsidRPr="009B1BEC">
        <w:rPr>
          <w:sz w:val="24"/>
          <w:szCs w:val="24"/>
        </w:rPr>
        <w:t>.</w:t>
      </w:r>
    </w:p>
    <w:p w14:paraId="56AC739F" w14:textId="77777777" w:rsidR="00F4356F" w:rsidRPr="009B1BEC" w:rsidRDefault="00F4356F" w:rsidP="004026A1">
      <w:pPr>
        <w:tabs>
          <w:tab w:val="left" w:pos="900"/>
        </w:tabs>
        <w:jc w:val="both"/>
        <w:rPr>
          <w:b/>
        </w:rPr>
      </w:pPr>
    </w:p>
    <w:p w14:paraId="1FEBC81B" w14:textId="30DC79B2" w:rsidR="001728FC" w:rsidRPr="009B1BEC" w:rsidRDefault="001728FC" w:rsidP="004026A1">
      <w:pPr>
        <w:pStyle w:val="BodyText"/>
        <w:tabs>
          <w:tab w:val="left" w:pos="540"/>
          <w:tab w:val="left" w:pos="2160"/>
        </w:tabs>
        <w:ind w:left="0"/>
        <w:jc w:val="both"/>
        <w:rPr>
          <w:sz w:val="24"/>
          <w:szCs w:val="24"/>
        </w:rPr>
      </w:pPr>
      <w:r w:rsidRPr="009B1BEC">
        <w:rPr>
          <w:b/>
          <w:bCs/>
          <w:sz w:val="24"/>
          <w:szCs w:val="24"/>
        </w:rPr>
        <w:t>308.03.</w:t>
      </w:r>
      <w:r w:rsidR="00AA61F5" w:rsidRPr="009B1BEC">
        <w:rPr>
          <w:b/>
          <w:bCs/>
          <w:sz w:val="24"/>
          <w:szCs w:val="24"/>
        </w:rPr>
        <w:t>3</w:t>
      </w:r>
      <w:r w:rsidR="00AF5359" w:rsidRPr="009B1BEC">
        <w:rPr>
          <w:b/>
          <w:bCs/>
          <w:sz w:val="24"/>
          <w:szCs w:val="24"/>
        </w:rPr>
        <w:t>5</w:t>
      </w:r>
      <w:r w:rsidR="0028760B" w:rsidRPr="009B1BEC">
        <w:rPr>
          <w:b/>
          <w:bCs/>
          <w:sz w:val="24"/>
          <w:szCs w:val="24"/>
        </w:rPr>
        <w:t> </w:t>
      </w:r>
      <w:r w:rsidRPr="009B1BEC">
        <w:rPr>
          <w:b/>
          <w:bCs/>
          <w:sz w:val="24"/>
          <w:szCs w:val="24"/>
        </w:rPr>
        <w:t>Removal of ESC Measures</w:t>
      </w:r>
      <w:r w:rsidR="0049757E" w:rsidRPr="009B1BEC">
        <w:rPr>
          <w:b/>
          <w:bCs/>
          <w:sz w:val="24"/>
          <w:szCs w:val="24"/>
        </w:rPr>
        <w:t>.</w:t>
      </w:r>
      <w:r w:rsidRPr="009B1BEC">
        <w:rPr>
          <w:sz w:val="24"/>
          <w:szCs w:val="24"/>
        </w:rPr>
        <w:t xml:space="preserve"> </w:t>
      </w:r>
      <w:r w:rsidR="00440F57" w:rsidRPr="009B1BEC">
        <w:rPr>
          <w:sz w:val="24"/>
          <w:szCs w:val="24"/>
        </w:rPr>
        <w:t xml:space="preserve"> </w:t>
      </w:r>
      <w:r w:rsidR="009F571F" w:rsidRPr="009B1BEC">
        <w:rPr>
          <w:sz w:val="24"/>
          <w:szCs w:val="24"/>
        </w:rPr>
        <w:t xml:space="preserve">Do not remove </w:t>
      </w:r>
      <w:r w:rsidRPr="009B1BEC">
        <w:rPr>
          <w:sz w:val="24"/>
          <w:szCs w:val="24"/>
        </w:rPr>
        <w:t xml:space="preserve">ESC measures until all disturbed areas have been permanently stabilized, </w:t>
      </w:r>
      <w:r w:rsidR="009F571F" w:rsidRPr="009B1BEC">
        <w:rPr>
          <w:sz w:val="24"/>
          <w:szCs w:val="24"/>
        </w:rPr>
        <w:t>vegetation is</w:t>
      </w:r>
      <w:r w:rsidRPr="009B1BEC">
        <w:rPr>
          <w:sz w:val="24"/>
          <w:szCs w:val="24"/>
        </w:rPr>
        <w:t xml:space="preserve"> </w:t>
      </w:r>
      <w:r w:rsidR="00141970">
        <w:rPr>
          <w:sz w:val="24"/>
          <w:szCs w:val="24"/>
        </w:rPr>
        <w:t xml:space="preserve">at </w:t>
      </w:r>
      <w:r w:rsidRPr="009B1BEC">
        <w:rPr>
          <w:sz w:val="24"/>
          <w:szCs w:val="24"/>
        </w:rPr>
        <w:t xml:space="preserve">least </w:t>
      </w:r>
      <w:r w:rsidRPr="009B2D83">
        <w:rPr>
          <w:sz w:val="24"/>
          <w:szCs w:val="24"/>
        </w:rPr>
        <w:t>4</w:t>
      </w:r>
      <w:r w:rsidR="00AB3A8F" w:rsidRPr="009B2D83">
        <w:rPr>
          <w:sz w:val="24"/>
          <w:szCs w:val="24"/>
        </w:rPr>
        <w:t> </w:t>
      </w:r>
      <w:r w:rsidRPr="009B2D83">
        <w:rPr>
          <w:sz w:val="24"/>
          <w:szCs w:val="24"/>
        </w:rPr>
        <w:t>in</w:t>
      </w:r>
      <w:r w:rsidR="004026A1" w:rsidRPr="009B2D83">
        <w:rPr>
          <w:sz w:val="24"/>
          <w:szCs w:val="24"/>
        </w:rPr>
        <w:t>ches</w:t>
      </w:r>
      <w:r w:rsidRPr="009B2D83">
        <w:rPr>
          <w:sz w:val="24"/>
          <w:szCs w:val="24"/>
        </w:rPr>
        <w:t xml:space="preserve"> tall,</w:t>
      </w:r>
      <w:r w:rsidRPr="009B1BEC">
        <w:rPr>
          <w:sz w:val="24"/>
          <w:szCs w:val="24"/>
        </w:rPr>
        <w:t xml:space="preserve"> exhibits dark green color</w:t>
      </w:r>
      <w:r w:rsidR="00E87151" w:rsidRPr="009B1BEC">
        <w:rPr>
          <w:sz w:val="24"/>
          <w:szCs w:val="24"/>
        </w:rPr>
        <w:t>,</w:t>
      </w:r>
      <w:r w:rsidRPr="009B1BEC">
        <w:rPr>
          <w:sz w:val="24"/>
          <w:szCs w:val="24"/>
        </w:rPr>
        <w:t xml:space="preserve"> and </w:t>
      </w:r>
      <w:r w:rsidR="00E87151" w:rsidRPr="009B1BEC">
        <w:rPr>
          <w:sz w:val="24"/>
          <w:szCs w:val="24"/>
        </w:rPr>
        <w:t>has achieved at</w:t>
      </w:r>
      <w:r w:rsidRPr="009B1BEC">
        <w:rPr>
          <w:sz w:val="24"/>
          <w:szCs w:val="24"/>
        </w:rPr>
        <w:t xml:space="preserve"> least 95</w:t>
      </w:r>
      <w:r w:rsidR="00AB3A8F" w:rsidRPr="009B1BEC">
        <w:rPr>
          <w:sz w:val="24"/>
          <w:szCs w:val="24"/>
        </w:rPr>
        <w:t> </w:t>
      </w:r>
      <w:r w:rsidRPr="009B1BEC">
        <w:rPr>
          <w:sz w:val="24"/>
          <w:szCs w:val="24"/>
        </w:rPr>
        <w:t xml:space="preserve">percent groundcover. </w:t>
      </w:r>
      <w:r w:rsidR="00AB3A8F" w:rsidRPr="009B1BEC">
        <w:rPr>
          <w:sz w:val="24"/>
          <w:szCs w:val="24"/>
        </w:rPr>
        <w:t xml:space="preserve"> </w:t>
      </w:r>
      <w:r w:rsidRPr="009B1BEC">
        <w:rPr>
          <w:sz w:val="24"/>
          <w:szCs w:val="24"/>
        </w:rPr>
        <w:t>Do not remove ESC measure</w:t>
      </w:r>
      <w:r w:rsidR="004740CA" w:rsidRPr="009B1BEC">
        <w:rPr>
          <w:sz w:val="24"/>
          <w:szCs w:val="24"/>
        </w:rPr>
        <w:t>s</w:t>
      </w:r>
      <w:r w:rsidRPr="009B1BEC">
        <w:rPr>
          <w:sz w:val="24"/>
          <w:szCs w:val="24"/>
        </w:rPr>
        <w:t xml:space="preserve"> without concurrence from the </w:t>
      </w:r>
      <w:r w:rsidR="004740CA" w:rsidRPr="009B1BEC">
        <w:rPr>
          <w:sz w:val="24"/>
          <w:szCs w:val="24"/>
        </w:rPr>
        <w:t>REC and the Engineer</w:t>
      </w:r>
      <w:r w:rsidRPr="009B1BEC">
        <w:rPr>
          <w:sz w:val="24"/>
          <w:szCs w:val="24"/>
        </w:rPr>
        <w:t xml:space="preserve">. </w:t>
      </w:r>
    </w:p>
    <w:p w14:paraId="236D5600" w14:textId="323C1AE4" w:rsidR="001728FC" w:rsidRDefault="001728FC" w:rsidP="004F6463">
      <w:pPr>
        <w:jc w:val="both"/>
      </w:pPr>
    </w:p>
    <w:p w14:paraId="28044DE5" w14:textId="47A7B874" w:rsidR="00B66AF6" w:rsidRPr="009B1BEC" w:rsidRDefault="00F17365" w:rsidP="00CD0EAC">
      <w:pPr>
        <w:pStyle w:val="BodyText"/>
        <w:tabs>
          <w:tab w:val="left" w:pos="1800"/>
        </w:tabs>
        <w:ind w:left="0"/>
        <w:jc w:val="both"/>
        <w:rPr>
          <w:b/>
          <w:sz w:val="24"/>
          <w:szCs w:val="24"/>
        </w:rPr>
      </w:pPr>
      <w:r w:rsidRPr="009B1BEC">
        <w:rPr>
          <w:b/>
          <w:sz w:val="24"/>
          <w:szCs w:val="24"/>
        </w:rPr>
        <w:t xml:space="preserve">308.04 MEASUREMENT </w:t>
      </w:r>
      <w:smartTag w:uri="urn:schemas-microsoft-com:office:smarttags" w:element="stockticker">
        <w:r w:rsidRPr="009B1BEC">
          <w:rPr>
            <w:b/>
            <w:sz w:val="24"/>
            <w:szCs w:val="24"/>
          </w:rPr>
          <w:t>AND</w:t>
        </w:r>
      </w:smartTag>
      <w:r w:rsidRPr="009B1BEC">
        <w:rPr>
          <w:b/>
          <w:sz w:val="24"/>
          <w:szCs w:val="24"/>
        </w:rPr>
        <w:t xml:space="preserve"> PAYMENT</w:t>
      </w:r>
    </w:p>
    <w:p w14:paraId="5F10625B" w14:textId="77777777" w:rsidR="00B66AF6" w:rsidRPr="009B1BEC" w:rsidRDefault="00B66AF6" w:rsidP="00CD0EAC">
      <w:pPr>
        <w:pStyle w:val="BodyText"/>
        <w:tabs>
          <w:tab w:val="left" w:pos="1800"/>
        </w:tabs>
        <w:ind w:left="0"/>
        <w:jc w:val="both"/>
        <w:rPr>
          <w:b/>
          <w:sz w:val="24"/>
          <w:szCs w:val="24"/>
        </w:rPr>
      </w:pPr>
    </w:p>
    <w:p w14:paraId="1D8B000C" w14:textId="77777777" w:rsidR="00B95A46" w:rsidRDefault="00F17365" w:rsidP="00C205E5">
      <w:pPr>
        <w:pStyle w:val="BodyText"/>
        <w:tabs>
          <w:tab w:val="left" w:pos="1800"/>
        </w:tabs>
        <w:ind w:left="0"/>
        <w:jc w:val="both"/>
        <w:rPr>
          <w:sz w:val="24"/>
          <w:szCs w:val="24"/>
        </w:rPr>
      </w:pPr>
      <w:r w:rsidRPr="009B1BEC">
        <w:rPr>
          <w:sz w:val="24"/>
          <w:szCs w:val="24"/>
        </w:rPr>
        <w:t>The payment will be full compensation for all material, labor, equipment, tools, and incidentals necessary to complete the work.</w:t>
      </w:r>
    </w:p>
    <w:p w14:paraId="788D9569" w14:textId="77777777" w:rsidR="003A1DD1" w:rsidRDefault="003A1DD1" w:rsidP="003A1DD1">
      <w:pPr>
        <w:pStyle w:val="BodyText"/>
        <w:tabs>
          <w:tab w:val="left" w:pos="1800"/>
        </w:tabs>
        <w:ind w:left="0"/>
        <w:jc w:val="both"/>
        <w:rPr>
          <w:sz w:val="24"/>
          <w:szCs w:val="24"/>
        </w:rPr>
      </w:pPr>
    </w:p>
    <w:p w14:paraId="6AA9E12A" w14:textId="77777777" w:rsidR="00543FDF" w:rsidRPr="009B1BEC" w:rsidRDefault="003A1DD1" w:rsidP="00CD0EAC">
      <w:pPr>
        <w:pStyle w:val="BodyText"/>
        <w:tabs>
          <w:tab w:val="left" w:pos="1800"/>
        </w:tabs>
        <w:ind w:left="0"/>
        <w:jc w:val="both"/>
        <w:rPr>
          <w:sz w:val="24"/>
          <w:szCs w:val="24"/>
        </w:rPr>
      </w:pPr>
      <w:r w:rsidRPr="003A1DD1">
        <w:rPr>
          <w:sz w:val="24"/>
          <w:szCs w:val="24"/>
        </w:rPr>
        <w:t xml:space="preserve">Replacement of ESC measures that are damaged and replaced </w:t>
      </w:r>
      <w:proofErr w:type="gramStart"/>
      <w:r w:rsidRPr="003A1DD1">
        <w:rPr>
          <w:sz w:val="24"/>
          <w:szCs w:val="24"/>
        </w:rPr>
        <w:t>as a result of</w:t>
      </w:r>
      <w:proofErr w:type="gramEnd"/>
      <w:r w:rsidRPr="003A1DD1">
        <w:rPr>
          <w:sz w:val="24"/>
          <w:szCs w:val="24"/>
        </w:rPr>
        <w:t xml:space="preserve"> a Severe Weather Event will be measured and paid for at the Contract unit prices provided that a Quality Assurance Rating of “B” or better was obtained in the previous rating. Other damages </w:t>
      </w:r>
      <w:proofErr w:type="gramStart"/>
      <w:r w:rsidRPr="003A1DD1">
        <w:rPr>
          <w:sz w:val="24"/>
          <w:szCs w:val="24"/>
        </w:rPr>
        <w:t>as a result of</w:t>
      </w:r>
      <w:proofErr w:type="gramEnd"/>
      <w:r w:rsidRPr="003A1DD1">
        <w:rPr>
          <w:sz w:val="24"/>
          <w:szCs w:val="24"/>
        </w:rPr>
        <w:t xml:space="preserve"> an event are subject to TC-7.03.</w:t>
      </w:r>
      <w:r w:rsidRPr="003A1DD1">
        <w:rPr>
          <w:sz w:val="24"/>
          <w:szCs w:val="24"/>
        </w:rPr>
        <w:cr/>
      </w:r>
    </w:p>
    <w:p w14:paraId="12300A90" w14:textId="77777777" w:rsidR="002840B8" w:rsidRDefault="007A6780" w:rsidP="00CD0EAC">
      <w:pPr>
        <w:pStyle w:val="BodyText"/>
        <w:tabs>
          <w:tab w:val="left" w:pos="1800"/>
        </w:tabs>
        <w:ind w:left="0"/>
        <w:jc w:val="both"/>
        <w:rPr>
          <w:sz w:val="24"/>
          <w:szCs w:val="24"/>
        </w:rPr>
      </w:pPr>
      <w:r w:rsidRPr="009B1BEC">
        <w:rPr>
          <w:sz w:val="24"/>
          <w:szCs w:val="24"/>
        </w:rPr>
        <w:t>M</w:t>
      </w:r>
      <w:r w:rsidR="00F17365" w:rsidRPr="009B1BEC">
        <w:rPr>
          <w:sz w:val="24"/>
          <w:szCs w:val="24"/>
        </w:rPr>
        <w:t>aintenance, repair</w:t>
      </w:r>
      <w:r w:rsidRPr="009B1BEC">
        <w:rPr>
          <w:sz w:val="24"/>
          <w:szCs w:val="24"/>
        </w:rPr>
        <w:t>s</w:t>
      </w:r>
      <w:r w:rsidR="00F17365" w:rsidRPr="009B1BEC">
        <w:rPr>
          <w:sz w:val="24"/>
          <w:szCs w:val="24"/>
        </w:rPr>
        <w:t xml:space="preserve">, </w:t>
      </w:r>
      <w:r w:rsidR="00DF0603" w:rsidRPr="009B1BEC">
        <w:rPr>
          <w:sz w:val="24"/>
          <w:szCs w:val="24"/>
        </w:rPr>
        <w:t xml:space="preserve">rehabilitation, </w:t>
      </w:r>
      <w:r w:rsidR="002C30B9" w:rsidRPr="009B1BEC">
        <w:rPr>
          <w:sz w:val="24"/>
          <w:szCs w:val="24"/>
        </w:rPr>
        <w:t>removal</w:t>
      </w:r>
      <w:r w:rsidR="00E233BF" w:rsidRPr="009B1BEC">
        <w:rPr>
          <w:sz w:val="24"/>
          <w:szCs w:val="24"/>
        </w:rPr>
        <w:t xml:space="preserve">, </w:t>
      </w:r>
      <w:r w:rsidR="0049757E" w:rsidRPr="009B1BEC">
        <w:rPr>
          <w:sz w:val="24"/>
          <w:szCs w:val="24"/>
        </w:rPr>
        <w:t>and corrective actions of and to ESC measures will not be measured, but the cost will be incidental to the Contract price for the pertinent item.</w:t>
      </w:r>
    </w:p>
    <w:p w14:paraId="5811E4EB" w14:textId="77777777" w:rsidR="00E125FB" w:rsidRPr="009B1BEC" w:rsidRDefault="00E125FB" w:rsidP="00CD0EAC">
      <w:pPr>
        <w:pStyle w:val="BodyText"/>
        <w:tabs>
          <w:tab w:val="left" w:pos="1800"/>
        </w:tabs>
        <w:ind w:left="0"/>
        <w:jc w:val="both"/>
        <w:rPr>
          <w:sz w:val="24"/>
          <w:szCs w:val="24"/>
        </w:rPr>
      </w:pPr>
    </w:p>
    <w:p w14:paraId="4187E476" w14:textId="77777777" w:rsidR="0049757E" w:rsidRPr="009B1BEC" w:rsidRDefault="0049757E" w:rsidP="0049757E">
      <w:pPr>
        <w:pStyle w:val="BodyText"/>
        <w:tabs>
          <w:tab w:val="left" w:pos="1800"/>
        </w:tabs>
        <w:ind w:left="0"/>
        <w:jc w:val="both"/>
        <w:rPr>
          <w:sz w:val="24"/>
          <w:szCs w:val="24"/>
        </w:rPr>
      </w:pPr>
      <w:r w:rsidRPr="009B1BEC">
        <w:rPr>
          <w:sz w:val="24"/>
          <w:szCs w:val="24"/>
        </w:rPr>
        <w:lastRenderedPageBreak/>
        <w:t xml:space="preserve">The cost of posting a notice of National Pollutant Discharge Elimination System (NPDES) permit coverage for stormwater discharges associated with construction activities will </w:t>
      </w:r>
      <w:r>
        <w:rPr>
          <w:sz w:val="24"/>
          <w:szCs w:val="24"/>
        </w:rPr>
        <w:t>be measured and paid per the temporary sign item</w:t>
      </w:r>
      <w:r w:rsidRPr="009B1BEC">
        <w:rPr>
          <w:sz w:val="24"/>
          <w:szCs w:val="24"/>
        </w:rPr>
        <w:t>.</w:t>
      </w:r>
    </w:p>
    <w:p w14:paraId="15545B96" w14:textId="77777777" w:rsidR="00B11494" w:rsidRPr="009B1BEC" w:rsidRDefault="00B11494" w:rsidP="00CD0EAC">
      <w:pPr>
        <w:pStyle w:val="BodyText"/>
        <w:tabs>
          <w:tab w:val="left" w:pos="1803"/>
        </w:tabs>
        <w:ind w:left="0"/>
        <w:jc w:val="both"/>
        <w:rPr>
          <w:sz w:val="24"/>
          <w:szCs w:val="24"/>
        </w:rPr>
      </w:pPr>
    </w:p>
    <w:p w14:paraId="604A3F5D" w14:textId="77777777" w:rsidR="00742001" w:rsidRPr="009B1BEC" w:rsidRDefault="005C1113" w:rsidP="00CD0EAC">
      <w:pPr>
        <w:pStyle w:val="BodyText"/>
        <w:tabs>
          <w:tab w:val="left" w:pos="1803"/>
        </w:tabs>
        <w:ind w:left="0"/>
        <w:jc w:val="both"/>
        <w:rPr>
          <w:sz w:val="24"/>
          <w:szCs w:val="24"/>
        </w:rPr>
      </w:pPr>
      <w:r w:rsidRPr="009B1BEC">
        <w:rPr>
          <w:sz w:val="24"/>
          <w:szCs w:val="24"/>
        </w:rPr>
        <w:t>Corrective actions</w:t>
      </w:r>
      <w:r w:rsidR="003F5B5F" w:rsidRPr="009B1BEC">
        <w:rPr>
          <w:sz w:val="24"/>
          <w:szCs w:val="24"/>
        </w:rPr>
        <w:t>,</w:t>
      </w:r>
      <w:r w:rsidR="001F2595" w:rsidRPr="009B1BEC">
        <w:rPr>
          <w:sz w:val="24"/>
          <w:szCs w:val="24"/>
        </w:rPr>
        <w:t xml:space="preserve"> due to</w:t>
      </w:r>
      <w:r w:rsidR="00695906" w:rsidRPr="009B1BEC">
        <w:rPr>
          <w:sz w:val="24"/>
          <w:szCs w:val="24"/>
        </w:rPr>
        <w:t xml:space="preserve"> one or more</w:t>
      </w:r>
      <w:r w:rsidR="001F2595" w:rsidRPr="009B1BEC">
        <w:rPr>
          <w:sz w:val="24"/>
          <w:szCs w:val="24"/>
        </w:rPr>
        <w:t xml:space="preserve"> ‘F’ ratings</w:t>
      </w:r>
      <w:r w:rsidR="003F5B5F" w:rsidRPr="009B1BEC">
        <w:rPr>
          <w:sz w:val="24"/>
          <w:szCs w:val="24"/>
        </w:rPr>
        <w:t xml:space="preserve"> or </w:t>
      </w:r>
      <w:r w:rsidR="00695906" w:rsidRPr="009B1BEC">
        <w:rPr>
          <w:sz w:val="24"/>
          <w:szCs w:val="24"/>
        </w:rPr>
        <w:t xml:space="preserve">are </w:t>
      </w:r>
      <w:r w:rsidR="003F5B5F" w:rsidRPr="009B1BEC">
        <w:rPr>
          <w:sz w:val="24"/>
          <w:szCs w:val="24"/>
        </w:rPr>
        <w:t>otherwise</w:t>
      </w:r>
      <w:r w:rsidR="00695906" w:rsidRPr="009B1BEC">
        <w:rPr>
          <w:sz w:val="24"/>
          <w:szCs w:val="24"/>
        </w:rPr>
        <w:t xml:space="preserve"> necessary</w:t>
      </w:r>
      <w:r w:rsidR="003F5B5F" w:rsidRPr="009B1BEC">
        <w:rPr>
          <w:sz w:val="24"/>
          <w:szCs w:val="24"/>
        </w:rPr>
        <w:t xml:space="preserve"> due to </w:t>
      </w:r>
      <w:r w:rsidR="00B11494" w:rsidRPr="009B1BEC">
        <w:rPr>
          <w:sz w:val="24"/>
          <w:szCs w:val="24"/>
        </w:rPr>
        <w:t>degradation to sensitive area</w:t>
      </w:r>
      <w:r w:rsidR="001F2595" w:rsidRPr="009B1BEC">
        <w:rPr>
          <w:sz w:val="24"/>
          <w:szCs w:val="24"/>
        </w:rPr>
        <w:t>s</w:t>
      </w:r>
      <w:r w:rsidR="00B11494" w:rsidRPr="009B1BEC">
        <w:rPr>
          <w:sz w:val="24"/>
          <w:szCs w:val="24"/>
        </w:rPr>
        <w:t>, protected resource</w:t>
      </w:r>
      <w:r w:rsidR="003F5B5F" w:rsidRPr="009B1BEC">
        <w:rPr>
          <w:sz w:val="24"/>
          <w:szCs w:val="24"/>
        </w:rPr>
        <w:t>s</w:t>
      </w:r>
      <w:r w:rsidR="00B11494" w:rsidRPr="009B1BEC">
        <w:rPr>
          <w:sz w:val="24"/>
          <w:szCs w:val="24"/>
        </w:rPr>
        <w:t>, or Waters of the State</w:t>
      </w:r>
      <w:r w:rsidR="00BB6BA8" w:rsidRPr="009B1BEC">
        <w:rPr>
          <w:sz w:val="24"/>
          <w:szCs w:val="24"/>
        </w:rPr>
        <w:t xml:space="preserve"> due to the Contractor’s action or in-action</w:t>
      </w:r>
      <w:r w:rsidR="00CB1C1C" w:rsidRPr="009B1BEC">
        <w:rPr>
          <w:sz w:val="24"/>
          <w:szCs w:val="24"/>
        </w:rPr>
        <w:t xml:space="preserve">, </w:t>
      </w:r>
      <w:r w:rsidR="00C873C4">
        <w:rPr>
          <w:sz w:val="24"/>
          <w:szCs w:val="24"/>
        </w:rPr>
        <w:t>directly or indirectly</w:t>
      </w:r>
      <w:r w:rsidR="00A937CF">
        <w:rPr>
          <w:sz w:val="24"/>
          <w:szCs w:val="24"/>
        </w:rPr>
        <w:t xml:space="preserve">, or </w:t>
      </w:r>
      <w:r w:rsidR="003F5B5F" w:rsidRPr="009B1BEC">
        <w:rPr>
          <w:sz w:val="24"/>
          <w:szCs w:val="24"/>
        </w:rPr>
        <w:t xml:space="preserve">performed by </w:t>
      </w:r>
      <w:r w:rsidR="005540A3" w:rsidRPr="009B1BEC">
        <w:rPr>
          <w:sz w:val="24"/>
          <w:szCs w:val="24"/>
        </w:rPr>
        <w:t xml:space="preserve">Administration personnel or another contractor under the direction of </w:t>
      </w:r>
      <w:r w:rsidR="0016011C">
        <w:rPr>
          <w:sz w:val="24"/>
          <w:szCs w:val="24"/>
        </w:rPr>
        <w:t xml:space="preserve">the </w:t>
      </w:r>
      <w:r w:rsidR="005540A3" w:rsidRPr="009B1BEC">
        <w:rPr>
          <w:sz w:val="24"/>
          <w:szCs w:val="24"/>
        </w:rPr>
        <w:t xml:space="preserve">Administration </w:t>
      </w:r>
      <w:r w:rsidR="00695906" w:rsidRPr="009B1BEC">
        <w:rPr>
          <w:sz w:val="24"/>
          <w:szCs w:val="24"/>
        </w:rPr>
        <w:t>will be</w:t>
      </w:r>
      <w:r w:rsidR="00BB6BA8" w:rsidRPr="009B1BEC">
        <w:rPr>
          <w:sz w:val="24"/>
          <w:szCs w:val="24"/>
        </w:rPr>
        <w:t xml:space="preserve"> at the Contractor’s expense.</w:t>
      </w:r>
    </w:p>
    <w:p w14:paraId="1B6DC3A1" w14:textId="77777777" w:rsidR="00803BF6" w:rsidRPr="009B1BEC" w:rsidRDefault="00803BF6" w:rsidP="00CD0EAC">
      <w:pPr>
        <w:pStyle w:val="BodyText"/>
        <w:tabs>
          <w:tab w:val="left" w:pos="1803"/>
        </w:tabs>
        <w:ind w:left="0"/>
        <w:jc w:val="both"/>
        <w:rPr>
          <w:sz w:val="24"/>
          <w:szCs w:val="24"/>
        </w:rPr>
      </w:pPr>
    </w:p>
    <w:p w14:paraId="5CF6C018" w14:textId="77777777" w:rsidR="00F17365" w:rsidRPr="009B1BEC" w:rsidRDefault="00DE5B57" w:rsidP="00CD0EAC">
      <w:pPr>
        <w:pStyle w:val="BodyText"/>
        <w:tabs>
          <w:tab w:val="left" w:pos="1803"/>
        </w:tabs>
        <w:ind w:left="0"/>
        <w:jc w:val="both"/>
        <w:rPr>
          <w:sz w:val="24"/>
          <w:szCs w:val="24"/>
        </w:rPr>
      </w:pPr>
      <w:r w:rsidRPr="009B1BEC">
        <w:rPr>
          <w:b/>
          <w:bCs/>
          <w:sz w:val="24"/>
          <w:szCs w:val="24"/>
        </w:rPr>
        <w:t>308.04.01</w:t>
      </w:r>
      <w:r w:rsidR="00A04FB3" w:rsidRPr="009B1BEC">
        <w:rPr>
          <w:b/>
          <w:bCs/>
          <w:sz w:val="24"/>
          <w:szCs w:val="24"/>
        </w:rPr>
        <w:t> </w:t>
      </w:r>
      <w:r w:rsidR="00CC3B47" w:rsidRPr="00805844">
        <w:rPr>
          <w:b/>
          <w:bCs/>
          <w:sz w:val="24"/>
          <w:szCs w:val="24"/>
        </w:rPr>
        <w:t>Erosion and Sediment Control Manager</w:t>
      </w:r>
      <w:r w:rsidR="00CC3B47" w:rsidRPr="009B1BEC">
        <w:rPr>
          <w:sz w:val="24"/>
          <w:szCs w:val="24"/>
        </w:rPr>
        <w:t xml:space="preserve"> </w:t>
      </w:r>
      <w:r w:rsidR="00B853D0" w:rsidRPr="009B1BEC">
        <w:rPr>
          <w:b/>
          <w:bCs/>
          <w:sz w:val="24"/>
          <w:szCs w:val="24"/>
        </w:rPr>
        <w:t>ESCM.</w:t>
      </w:r>
      <w:r w:rsidRPr="009B1BEC">
        <w:rPr>
          <w:b/>
          <w:bCs/>
          <w:sz w:val="24"/>
          <w:szCs w:val="24"/>
        </w:rPr>
        <w:t xml:space="preserve"> </w:t>
      </w:r>
      <w:r w:rsidR="00440F57" w:rsidRPr="009B1BEC">
        <w:rPr>
          <w:b/>
          <w:bCs/>
          <w:sz w:val="24"/>
          <w:szCs w:val="24"/>
        </w:rPr>
        <w:t xml:space="preserve"> </w:t>
      </w:r>
      <w:r w:rsidR="00152CBC" w:rsidRPr="009B1BEC">
        <w:rPr>
          <w:sz w:val="24"/>
          <w:szCs w:val="24"/>
        </w:rPr>
        <w:t xml:space="preserve">The </w:t>
      </w:r>
      <w:r w:rsidR="00CC3B47" w:rsidRPr="009B1BEC">
        <w:rPr>
          <w:sz w:val="24"/>
          <w:szCs w:val="24"/>
        </w:rPr>
        <w:t>Erosion and Sediment Control Manager (ESCM)</w:t>
      </w:r>
      <w:r w:rsidR="00BB116F">
        <w:rPr>
          <w:sz w:val="24"/>
          <w:szCs w:val="24"/>
        </w:rPr>
        <w:t xml:space="preserve"> </w:t>
      </w:r>
      <w:r w:rsidR="00F17365" w:rsidRPr="009B1BEC">
        <w:rPr>
          <w:sz w:val="24"/>
          <w:szCs w:val="24"/>
        </w:rPr>
        <w:t xml:space="preserve">will not be measured but the cost will be incidental to </w:t>
      </w:r>
      <w:r w:rsidR="00184A77" w:rsidRPr="009B1BEC">
        <w:rPr>
          <w:sz w:val="24"/>
          <w:szCs w:val="24"/>
        </w:rPr>
        <w:t xml:space="preserve">the </w:t>
      </w:r>
      <w:r w:rsidR="002C30B9" w:rsidRPr="009B1BEC">
        <w:rPr>
          <w:sz w:val="24"/>
          <w:szCs w:val="24"/>
        </w:rPr>
        <w:t>ESC</w:t>
      </w:r>
      <w:r w:rsidR="00F17365" w:rsidRPr="009B1BEC">
        <w:rPr>
          <w:sz w:val="24"/>
          <w:szCs w:val="24"/>
        </w:rPr>
        <w:t xml:space="preserve"> items.</w:t>
      </w:r>
      <w:r w:rsidR="00152CBC" w:rsidRPr="009B1BEC">
        <w:rPr>
          <w:sz w:val="24"/>
          <w:szCs w:val="24"/>
        </w:rPr>
        <w:t xml:space="preserve"> </w:t>
      </w:r>
      <w:r w:rsidR="00A04FB3" w:rsidRPr="009B1BEC">
        <w:rPr>
          <w:sz w:val="24"/>
          <w:szCs w:val="24"/>
        </w:rPr>
        <w:t xml:space="preserve"> </w:t>
      </w:r>
      <w:r w:rsidR="00152CBC" w:rsidRPr="009B1BEC">
        <w:rPr>
          <w:sz w:val="24"/>
          <w:szCs w:val="24"/>
        </w:rPr>
        <w:t>Replacement of the ESCM</w:t>
      </w:r>
      <w:r w:rsidR="00C2269B" w:rsidRPr="009B1BEC">
        <w:rPr>
          <w:sz w:val="24"/>
          <w:szCs w:val="24"/>
        </w:rPr>
        <w:t xml:space="preserve"> with a new ESCM will be at no additional cost to the Administration.</w:t>
      </w:r>
    </w:p>
    <w:p w14:paraId="013432F0" w14:textId="77777777" w:rsidR="00C477D6" w:rsidRPr="009B1BEC" w:rsidRDefault="00C477D6" w:rsidP="00CD0EAC">
      <w:pPr>
        <w:pStyle w:val="BodyText"/>
        <w:tabs>
          <w:tab w:val="left" w:pos="1803"/>
        </w:tabs>
        <w:ind w:left="0"/>
        <w:jc w:val="both"/>
        <w:rPr>
          <w:sz w:val="24"/>
          <w:szCs w:val="24"/>
        </w:rPr>
      </w:pPr>
    </w:p>
    <w:p w14:paraId="4A92C8F9" w14:textId="77777777" w:rsidR="0049757E" w:rsidRDefault="0049757E" w:rsidP="0049757E">
      <w:pPr>
        <w:pStyle w:val="BodyText"/>
        <w:tabs>
          <w:tab w:val="left" w:pos="1170"/>
          <w:tab w:val="left" w:pos="1803"/>
        </w:tabs>
        <w:ind w:left="0"/>
        <w:jc w:val="both"/>
        <w:rPr>
          <w:sz w:val="24"/>
          <w:szCs w:val="24"/>
        </w:rPr>
      </w:pPr>
      <w:r w:rsidRPr="00CC26B1">
        <w:rPr>
          <w:b/>
          <w:sz w:val="24"/>
          <w:szCs w:val="24"/>
        </w:rPr>
        <w:t>308.04.02 Claims.</w:t>
      </w:r>
      <w:r>
        <w:rPr>
          <w:sz w:val="24"/>
          <w:szCs w:val="24"/>
        </w:rPr>
        <w:t xml:space="preserve">  </w:t>
      </w:r>
      <w:r w:rsidRPr="007F3D06">
        <w:rPr>
          <w:sz w:val="24"/>
          <w:szCs w:val="24"/>
        </w:rPr>
        <w:t>No claims against the Administration will be considered due to a shutdown of the</w:t>
      </w:r>
      <w:r>
        <w:rPr>
          <w:sz w:val="24"/>
          <w:szCs w:val="24"/>
        </w:rPr>
        <w:t xml:space="preserve"> </w:t>
      </w:r>
      <w:r w:rsidRPr="007F3D06">
        <w:rPr>
          <w:sz w:val="24"/>
          <w:szCs w:val="24"/>
        </w:rPr>
        <w:t>grading operations or the entire project</w:t>
      </w:r>
      <w:r>
        <w:rPr>
          <w:sz w:val="24"/>
          <w:szCs w:val="24"/>
        </w:rPr>
        <w:t xml:space="preserve"> that resulted from non-compliance</w:t>
      </w:r>
      <w:r w:rsidRPr="007F3D06">
        <w:rPr>
          <w:sz w:val="24"/>
          <w:szCs w:val="24"/>
        </w:rPr>
        <w:t xml:space="preserve">. </w:t>
      </w:r>
      <w:r>
        <w:rPr>
          <w:sz w:val="24"/>
          <w:szCs w:val="24"/>
        </w:rPr>
        <w:t xml:space="preserve"> </w:t>
      </w:r>
      <w:r w:rsidRPr="007F3D06">
        <w:rPr>
          <w:sz w:val="24"/>
          <w:szCs w:val="24"/>
        </w:rPr>
        <w:t>When corrective actions are performed by another</w:t>
      </w:r>
      <w:r>
        <w:rPr>
          <w:sz w:val="24"/>
          <w:szCs w:val="24"/>
        </w:rPr>
        <w:t xml:space="preserve"> </w:t>
      </w:r>
      <w:r w:rsidRPr="007F3D06">
        <w:rPr>
          <w:sz w:val="24"/>
          <w:szCs w:val="24"/>
        </w:rPr>
        <w:t>contractor or by the Administration, all costs associated with the work will be billed to the original</w:t>
      </w:r>
      <w:r>
        <w:rPr>
          <w:sz w:val="24"/>
          <w:szCs w:val="24"/>
        </w:rPr>
        <w:t xml:space="preserve"> </w:t>
      </w:r>
      <w:r w:rsidRPr="007F3D06">
        <w:rPr>
          <w:sz w:val="24"/>
          <w:szCs w:val="24"/>
        </w:rPr>
        <w:t>Contractor.</w:t>
      </w:r>
    </w:p>
    <w:p w14:paraId="7C34E39A" w14:textId="77777777" w:rsidR="007F3D06" w:rsidRPr="009B1BEC" w:rsidRDefault="007F3D06" w:rsidP="00CD0EAC">
      <w:pPr>
        <w:pStyle w:val="BodyText"/>
        <w:tabs>
          <w:tab w:val="left" w:pos="1170"/>
          <w:tab w:val="left" w:pos="1803"/>
        </w:tabs>
        <w:ind w:left="0"/>
        <w:jc w:val="both"/>
        <w:rPr>
          <w:sz w:val="24"/>
          <w:szCs w:val="24"/>
        </w:rPr>
      </w:pPr>
    </w:p>
    <w:p w14:paraId="140C8CE0" w14:textId="77777777" w:rsidR="004D1D41" w:rsidRPr="009B1BEC" w:rsidRDefault="004D1D41" w:rsidP="00CD0EAC">
      <w:pPr>
        <w:pStyle w:val="BodyText"/>
        <w:tabs>
          <w:tab w:val="left" w:pos="1804"/>
        </w:tabs>
        <w:ind w:left="0"/>
        <w:jc w:val="both"/>
        <w:rPr>
          <w:sz w:val="24"/>
          <w:szCs w:val="24"/>
        </w:rPr>
      </w:pPr>
      <w:r w:rsidRPr="009B1BEC">
        <w:rPr>
          <w:b/>
          <w:sz w:val="24"/>
          <w:szCs w:val="24"/>
        </w:rPr>
        <w:t>308.04.03</w:t>
      </w:r>
      <w:r w:rsidR="00785F67" w:rsidRPr="009B1BEC">
        <w:rPr>
          <w:b/>
          <w:sz w:val="24"/>
          <w:szCs w:val="24"/>
        </w:rPr>
        <w:t> </w:t>
      </w:r>
      <w:r w:rsidRPr="009B1BEC">
        <w:rPr>
          <w:b/>
          <w:sz w:val="24"/>
          <w:szCs w:val="24"/>
        </w:rPr>
        <w:t>Incentive Payments and Liquidated Damages</w:t>
      </w:r>
      <w:r w:rsidR="00FA771D" w:rsidRPr="009B1BEC">
        <w:rPr>
          <w:b/>
          <w:sz w:val="24"/>
          <w:szCs w:val="24"/>
        </w:rPr>
        <w:t xml:space="preserve"> Amounts</w:t>
      </w:r>
      <w:r w:rsidRPr="009B1BEC">
        <w:rPr>
          <w:b/>
          <w:bCs/>
          <w:sz w:val="24"/>
          <w:szCs w:val="24"/>
        </w:rPr>
        <w:t>.</w:t>
      </w:r>
      <w:r w:rsidRPr="009B1BEC">
        <w:rPr>
          <w:b/>
          <w:sz w:val="24"/>
          <w:szCs w:val="24"/>
        </w:rPr>
        <w:t xml:space="preserve"> </w:t>
      </w:r>
      <w:r w:rsidR="00440F57" w:rsidRPr="009B1BEC">
        <w:rPr>
          <w:b/>
          <w:sz w:val="24"/>
          <w:szCs w:val="24"/>
        </w:rPr>
        <w:t xml:space="preserve"> </w:t>
      </w:r>
      <w:r w:rsidR="007C5BB8" w:rsidRPr="009B1BEC">
        <w:rPr>
          <w:sz w:val="24"/>
          <w:szCs w:val="24"/>
        </w:rPr>
        <w:t>Applicable a</w:t>
      </w:r>
      <w:r w:rsidR="007F5C78" w:rsidRPr="009B1BEC">
        <w:rPr>
          <w:sz w:val="24"/>
          <w:szCs w:val="24"/>
        </w:rPr>
        <w:t>mounts as specified</w:t>
      </w:r>
      <w:r w:rsidR="007C5BB8" w:rsidRPr="009B1BEC">
        <w:rPr>
          <w:bCs/>
          <w:sz w:val="24"/>
          <w:szCs w:val="24"/>
        </w:rPr>
        <w:t>.</w:t>
      </w:r>
    </w:p>
    <w:p w14:paraId="40851FA7" w14:textId="77777777" w:rsidR="00BF46DF" w:rsidRPr="009B1BEC" w:rsidRDefault="00BF46DF" w:rsidP="00CD0EAC">
      <w:pPr>
        <w:pStyle w:val="BodyText"/>
        <w:tabs>
          <w:tab w:val="left" w:pos="1800"/>
        </w:tabs>
        <w:ind w:left="0"/>
        <w:jc w:val="both"/>
        <w:rPr>
          <w:b/>
          <w:bCs/>
          <w:sz w:val="24"/>
          <w:szCs w:val="24"/>
        </w:rPr>
      </w:pPr>
    </w:p>
    <w:p w14:paraId="4E1C1EF0" w14:textId="77777777" w:rsidR="00803BF6" w:rsidRPr="009B1BEC" w:rsidRDefault="005D74BA" w:rsidP="00CD0EAC">
      <w:pPr>
        <w:pStyle w:val="BodyText"/>
        <w:tabs>
          <w:tab w:val="left" w:pos="1800"/>
        </w:tabs>
        <w:ind w:left="0"/>
        <w:jc w:val="both"/>
        <w:rPr>
          <w:sz w:val="24"/>
          <w:szCs w:val="24"/>
        </w:rPr>
      </w:pPr>
      <w:r w:rsidRPr="009B1BEC">
        <w:rPr>
          <w:b/>
          <w:bCs/>
          <w:sz w:val="24"/>
          <w:szCs w:val="24"/>
        </w:rPr>
        <w:t>308.04.0</w:t>
      </w:r>
      <w:r w:rsidR="004D1D41" w:rsidRPr="009B1BEC">
        <w:rPr>
          <w:b/>
          <w:bCs/>
          <w:sz w:val="24"/>
          <w:szCs w:val="24"/>
        </w:rPr>
        <w:t>4</w:t>
      </w:r>
      <w:r w:rsidR="007B72A9" w:rsidRPr="009B1BEC">
        <w:rPr>
          <w:b/>
          <w:bCs/>
          <w:sz w:val="24"/>
          <w:szCs w:val="24"/>
        </w:rPr>
        <w:t> </w:t>
      </w:r>
      <w:r w:rsidR="00351D27" w:rsidRPr="009B1BEC">
        <w:rPr>
          <w:b/>
          <w:bCs/>
          <w:sz w:val="24"/>
          <w:szCs w:val="24"/>
        </w:rPr>
        <w:t>Incentive Payments</w:t>
      </w:r>
      <w:r w:rsidR="00440F57" w:rsidRPr="009B1BEC">
        <w:rPr>
          <w:b/>
          <w:bCs/>
          <w:sz w:val="24"/>
          <w:szCs w:val="24"/>
        </w:rPr>
        <w:t xml:space="preserve">. </w:t>
      </w:r>
      <w:r w:rsidRPr="009B1BEC">
        <w:rPr>
          <w:b/>
          <w:bCs/>
          <w:sz w:val="24"/>
          <w:szCs w:val="24"/>
        </w:rPr>
        <w:t xml:space="preserve"> </w:t>
      </w:r>
      <w:r w:rsidR="001F7F44" w:rsidRPr="009B1BEC">
        <w:rPr>
          <w:sz w:val="24"/>
          <w:szCs w:val="24"/>
        </w:rPr>
        <w:t xml:space="preserve">When </w:t>
      </w:r>
      <w:r w:rsidR="005F6B37" w:rsidRPr="009B1BEC">
        <w:rPr>
          <w:sz w:val="24"/>
          <w:szCs w:val="24"/>
        </w:rPr>
        <w:t xml:space="preserve">incentive payments are </w:t>
      </w:r>
      <w:r w:rsidR="001F7F44" w:rsidRPr="009B1BEC">
        <w:rPr>
          <w:sz w:val="24"/>
          <w:szCs w:val="24"/>
        </w:rPr>
        <w:t>specified</w:t>
      </w:r>
      <w:r w:rsidR="005B2E1A" w:rsidRPr="009B1BEC">
        <w:rPr>
          <w:sz w:val="24"/>
          <w:szCs w:val="24"/>
        </w:rPr>
        <w:t xml:space="preserve"> </w:t>
      </w:r>
      <w:proofErr w:type="gramStart"/>
      <w:r w:rsidR="005B2E1A" w:rsidRPr="009B1BEC">
        <w:rPr>
          <w:sz w:val="24"/>
          <w:szCs w:val="24"/>
        </w:rPr>
        <w:t>payment</w:t>
      </w:r>
      <w:proofErr w:type="gramEnd"/>
      <w:r w:rsidR="005B2E1A" w:rsidRPr="009B1BEC">
        <w:rPr>
          <w:sz w:val="24"/>
          <w:szCs w:val="24"/>
        </w:rPr>
        <w:t xml:space="preserve"> schedule is as follows</w:t>
      </w:r>
      <w:r w:rsidR="00346975" w:rsidRPr="009B1BEC">
        <w:rPr>
          <w:sz w:val="24"/>
          <w:szCs w:val="24"/>
        </w:rPr>
        <w:t xml:space="preserve">, beginning </w:t>
      </w:r>
      <w:r w:rsidR="00496028" w:rsidRPr="009B1BEC">
        <w:rPr>
          <w:sz w:val="24"/>
          <w:szCs w:val="24"/>
        </w:rPr>
        <w:t>at the Notice to Proceed</w:t>
      </w:r>
      <w:r w:rsidR="00697FF9" w:rsidRPr="009B1BEC">
        <w:rPr>
          <w:sz w:val="24"/>
          <w:szCs w:val="24"/>
        </w:rPr>
        <w:t>.</w:t>
      </w:r>
    </w:p>
    <w:p w14:paraId="27DBABCA" w14:textId="77777777" w:rsidR="00B20921" w:rsidRPr="009B1BEC" w:rsidRDefault="00B20921" w:rsidP="00A85E4F">
      <w:pPr>
        <w:pStyle w:val="BodyText"/>
        <w:tabs>
          <w:tab w:val="left" w:pos="1800"/>
        </w:tabs>
        <w:ind w:left="1080"/>
        <w:jc w:val="both"/>
        <w:rPr>
          <w:sz w:val="24"/>
          <w:szCs w:val="24"/>
        </w:rPr>
      </w:pPr>
    </w:p>
    <w:p w14:paraId="315A2C9D" w14:textId="77777777" w:rsidR="00B20921" w:rsidRPr="009B1BEC" w:rsidRDefault="00C2648A" w:rsidP="00A85E4F">
      <w:pPr>
        <w:pStyle w:val="BodyText"/>
        <w:tabs>
          <w:tab w:val="left" w:pos="1800"/>
        </w:tabs>
        <w:ind w:left="1080" w:hanging="360"/>
        <w:jc w:val="both"/>
        <w:rPr>
          <w:sz w:val="24"/>
          <w:szCs w:val="24"/>
        </w:rPr>
      </w:pPr>
      <w:r w:rsidRPr="009B1BEC">
        <w:rPr>
          <w:b/>
          <w:bCs/>
          <w:sz w:val="24"/>
          <w:szCs w:val="24"/>
        </w:rPr>
        <w:t>(a) </w:t>
      </w:r>
      <w:r w:rsidR="00B20921" w:rsidRPr="009B1BEC">
        <w:rPr>
          <w:b/>
          <w:bCs/>
          <w:sz w:val="24"/>
          <w:szCs w:val="24"/>
        </w:rPr>
        <w:t>Rating Quarter</w:t>
      </w:r>
      <w:r w:rsidR="001F359C" w:rsidRPr="009B1BEC">
        <w:rPr>
          <w:b/>
          <w:bCs/>
          <w:sz w:val="24"/>
          <w:szCs w:val="24"/>
        </w:rPr>
        <w:t xml:space="preserve">s and </w:t>
      </w:r>
      <w:r w:rsidR="00660548" w:rsidRPr="009B1BEC">
        <w:rPr>
          <w:b/>
          <w:bCs/>
          <w:sz w:val="24"/>
          <w:szCs w:val="24"/>
        </w:rPr>
        <w:t xml:space="preserve">Quarterly </w:t>
      </w:r>
      <w:r w:rsidR="001F359C" w:rsidRPr="009B1BEC">
        <w:rPr>
          <w:b/>
          <w:bCs/>
          <w:sz w:val="24"/>
          <w:szCs w:val="24"/>
        </w:rPr>
        <w:t>Incentive Payments</w:t>
      </w:r>
      <w:r w:rsidR="00B20921" w:rsidRPr="009B1BEC">
        <w:rPr>
          <w:b/>
          <w:bCs/>
          <w:sz w:val="24"/>
          <w:szCs w:val="24"/>
        </w:rPr>
        <w:t>.</w:t>
      </w:r>
      <w:r w:rsidR="00B20921" w:rsidRPr="009B1BEC">
        <w:rPr>
          <w:sz w:val="24"/>
          <w:szCs w:val="24"/>
        </w:rPr>
        <w:t xml:space="preserve"> </w:t>
      </w:r>
      <w:r w:rsidR="00086FB2" w:rsidRPr="009B1BEC">
        <w:rPr>
          <w:sz w:val="24"/>
          <w:szCs w:val="24"/>
        </w:rPr>
        <w:t xml:space="preserve"> </w:t>
      </w:r>
      <w:r w:rsidR="002072E2" w:rsidRPr="009B1BEC">
        <w:rPr>
          <w:sz w:val="24"/>
          <w:szCs w:val="24"/>
        </w:rPr>
        <w:t>A rating quarter is a</w:t>
      </w:r>
      <w:r w:rsidR="00FB467F" w:rsidRPr="009B1BEC">
        <w:rPr>
          <w:sz w:val="24"/>
          <w:szCs w:val="24"/>
        </w:rPr>
        <w:t xml:space="preserve"> three-month period in which at least 4 inspections are performed</w:t>
      </w:r>
      <w:r w:rsidR="007036E7" w:rsidRPr="009B1BEC">
        <w:rPr>
          <w:sz w:val="24"/>
          <w:szCs w:val="24"/>
        </w:rPr>
        <w:t xml:space="preserve"> by the REC</w:t>
      </w:r>
      <w:r w:rsidR="0049757E" w:rsidRPr="009B1BEC">
        <w:rPr>
          <w:sz w:val="24"/>
          <w:szCs w:val="24"/>
        </w:rPr>
        <w:t>.  An average score of at least 85.0 for the entire quarter is necessary to receive the quarterly incentive amount.  Payment will be made within 60 days from the end of the quarter.  No incentive will be paid for partial quarters or for three-month periods with less than 4 inspections by the REC.  Time extensions approved by the Administration that increase the number of eligible rating quarters will be drawn from the Final Incentive Payment.</w:t>
      </w:r>
    </w:p>
    <w:p w14:paraId="6B6E60C5" w14:textId="77777777" w:rsidR="00737454" w:rsidRPr="009B1BEC" w:rsidRDefault="00737454" w:rsidP="00A85E4F">
      <w:pPr>
        <w:pStyle w:val="BodyText"/>
        <w:tabs>
          <w:tab w:val="left" w:pos="1800"/>
        </w:tabs>
        <w:ind w:left="990"/>
        <w:jc w:val="both"/>
        <w:rPr>
          <w:sz w:val="24"/>
          <w:szCs w:val="24"/>
        </w:rPr>
      </w:pPr>
    </w:p>
    <w:p w14:paraId="04834853" w14:textId="77777777" w:rsidR="00C77D6A" w:rsidRPr="009B1BEC" w:rsidRDefault="00C2648A" w:rsidP="00A85E4F">
      <w:pPr>
        <w:pStyle w:val="BodyText"/>
        <w:tabs>
          <w:tab w:val="left" w:pos="1800"/>
        </w:tabs>
        <w:ind w:left="1080" w:hanging="360"/>
        <w:jc w:val="both"/>
        <w:rPr>
          <w:sz w:val="24"/>
          <w:szCs w:val="24"/>
        </w:rPr>
      </w:pPr>
      <w:r w:rsidRPr="009B1BEC">
        <w:rPr>
          <w:b/>
          <w:bCs/>
          <w:sz w:val="24"/>
          <w:szCs w:val="24"/>
        </w:rPr>
        <w:t>(b) </w:t>
      </w:r>
      <w:r w:rsidR="00C77D6A" w:rsidRPr="009B1BEC">
        <w:rPr>
          <w:b/>
          <w:bCs/>
          <w:sz w:val="24"/>
          <w:szCs w:val="24"/>
        </w:rPr>
        <w:t>Disqualification for Incentive Payments.</w:t>
      </w:r>
      <w:r w:rsidR="00C77D6A" w:rsidRPr="009B1BEC">
        <w:rPr>
          <w:sz w:val="24"/>
          <w:szCs w:val="24"/>
        </w:rPr>
        <w:t xml:space="preserve"> </w:t>
      </w:r>
      <w:r w:rsidR="00086FB2" w:rsidRPr="009B1BEC">
        <w:rPr>
          <w:sz w:val="24"/>
          <w:szCs w:val="24"/>
        </w:rPr>
        <w:t xml:space="preserve"> </w:t>
      </w:r>
      <w:r w:rsidR="00437401" w:rsidRPr="009B1BEC">
        <w:rPr>
          <w:sz w:val="24"/>
          <w:szCs w:val="24"/>
        </w:rPr>
        <w:t xml:space="preserve">Ratings quarters in which a ‘D’ or ‘F’ rating </w:t>
      </w:r>
      <w:r w:rsidR="003A5686" w:rsidRPr="009B1BEC">
        <w:rPr>
          <w:sz w:val="24"/>
          <w:szCs w:val="24"/>
        </w:rPr>
        <w:t>occur</w:t>
      </w:r>
      <w:r w:rsidR="00557BEC" w:rsidRPr="009B1BEC">
        <w:rPr>
          <w:sz w:val="24"/>
          <w:szCs w:val="24"/>
        </w:rPr>
        <w:t xml:space="preserve">s and/or an MDE enforcement action </w:t>
      </w:r>
      <w:r w:rsidR="00BF3416" w:rsidRPr="009B1BEC">
        <w:rPr>
          <w:sz w:val="24"/>
          <w:szCs w:val="24"/>
        </w:rPr>
        <w:t>is issued</w:t>
      </w:r>
      <w:r w:rsidR="003A5686" w:rsidRPr="009B1BEC">
        <w:rPr>
          <w:sz w:val="24"/>
          <w:szCs w:val="24"/>
        </w:rPr>
        <w:t xml:space="preserve"> </w:t>
      </w:r>
      <w:r w:rsidR="00737454" w:rsidRPr="009B1BEC">
        <w:rPr>
          <w:sz w:val="24"/>
          <w:szCs w:val="24"/>
        </w:rPr>
        <w:t>are disqualified from the quarterly incentive</w:t>
      </w:r>
      <w:r w:rsidR="003E36FE" w:rsidRPr="009B1BEC">
        <w:rPr>
          <w:sz w:val="24"/>
          <w:szCs w:val="24"/>
        </w:rPr>
        <w:t xml:space="preserve"> for the quarter</w:t>
      </w:r>
      <w:r w:rsidR="000B0215" w:rsidRPr="009B1BEC">
        <w:rPr>
          <w:sz w:val="24"/>
          <w:szCs w:val="24"/>
        </w:rPr>
        <w:t>(</w:t>
      </w:r>
      <w:r w:rsidR="003E36FE" w:rsidRPr="009B1BEC">
        <w:rPr>
          <w:sz w:val="24"/>
          <w:szCs w:val="24"/>
        </w:rPr>
        <w:t>s</w:t>
      </w:r>
      <w:r w:rsidR="000B0215" w:rsidRPr="009B1BEC">
        <w:rPr>
          <w:sz w:val="24"/>
          <w:szCs w:val="24"/>
        </w:rPr>
        <w:t>)</w:t>
      </w:r>
      <w:r w:rsidR="003E36FE" w:rsidRPr="009B1BEC">
        <w:rPr>
          <w:sz w:val="24"/>
          <w:szCs w:val="24"/>
        </w:rPr>
        <w:t xml:space="preserve"> in which they occu</w:t>
      </w:r>
      <w:r w:rsidR="0068046F" w:rsidRPr="009B1BEC">
        <w:rPr>
          <w:sz w:val="24"/>
          <w:szCs w:val="24"/>
        </w:rPr>
        <w:t>r</w:t>
      </w:r>
      <w:r w:rsidR="003E36FE" w:rsidRPr="009B1BEC">
        <w:rPr>
          <w:sz w:val="24"/>
          <w:szCs w:val="24"/>
        </w:rPr>
        <w:t>red</w:t>
      </w:r>
      <w:r w:rsidR="00737454" w:rsidRPr="009B1BEC">
        <w:rPr>
          <w:sz w:val="24"/>
          <w:szCs w:val="24"/>
        </w:rPr>
        <w:t xml:space="preserve">, regardless of the average score </w:t>
      </w:r>
      <w:r w:rsidR="0068046F" w:rsidRPr="009B1BEC">
        <w:rPr>
          <w:sz w:val="24"/>
          <w:szCs w:val="24"/>
        </w:rPr>
        <w:t>for th</w:t>
      </w:r>
      <w:r w:rsidR="00D94777" w:rsidRPr="009B1BEC">
        <w:rPr>
          <w:sz w:val="24"/>
          <w:szCs w:val="24"/>
        </w:rPr>
        <w:t>ose</w:t>
      </w:r>
      <w:r w:rsidR="00737454" w:rsidRPr="009B1BEC">
        <w:rPr>
          <w:sz w:val="24"/>
          <w:szCs w:val="24"/>
        </w:rPr>
        <w:t xml:space="preserve"> </w:t>
      </w:r>
      <w:r w:rsidR="003E36FE" w:rsidRPr="009B1BEC">
        <w:rPr>
          <w:sz w:val="24"/>
          <w:szCs w:val="24"/>
        </w:rPr>
        <w:t>entire quarter</w:t>
      </w:r>
      <w:r w:rsidR="00D94777" w:rsidRPr="009B1BEC">
        <w:rPr>
          <w:sz w:val="24"/>
          <w:szCs w:val="24"/>
        </w:rPr>
        <w:t>(s)</w:t>
      </w:r>
      <w:r w:rsidR="0068046F" w:rsidRPr="009B1BEC">
        <w:rPr>
          <w:sz w:val="24"/>
          <w:szCs w:val="24"/>
        </w:rPr>
        <w:t xml:space="preserve"> and no payment will be made.</w:t>
      </w:r>
    </w:p>
    <w:p w14:paraId="3B7A5B37" w14:textId="77777777" w:rsidR="003551FB" w:rsidRPr="009B1BEC" w:rsidRDefault="003551FB" w:rsidP="004B3CB0">
      <w:pPr>
        <w:pStyle w:val="ListParagraph"/>
        <w:jc w:val="both"/>
      </w:pPr>
    </w:p>
    <w:p w14:paraId="600A1642" w14:textId="77777777" w:rsidR="003551FB" w:rsidRPr="009B1BEC" w:rsidRDefault="00C2648A" w:rsidP="00A85E4F">
      <w:pPr>
        <w:pStyle w:val="BodyText"/>
        <w:tabs>
          <w:tab w:val="left" w:pos="1800"/>
        </w:tabs>
        <w:ind w:left="1080" w:hanging="360"/>
        <w:jc w:val="both"/>
        <w:rPr>
          <w:sz w:val="24"/>
          <w:szCs w:val="24"/>
        </w:rPr>
      </w:pPr>
      <w:r w:rsidRPr="009B1BEC">
        <w:rPr>
          <w:b/>
          <w:bCs/>
          <w:sz w:val="24"/>
          <w:szCs w:val="24"/>
        </w:rPr>
        <w:t>(c)</w:t>
      </w:r>
      <w:r w:rsidR="009E3A16" w:rsidRPr="009B1BEC">
        <w:rPr>
          <w:b/>
          <w:bCs/>
          <w:sz w:val="24"/>
          <w:szCs w:val="24"/>
        </w:rPr>
        <w:t> </w:t>
      </w:r>
      <w:r w:rsidR="003551FB" w:rsidRPr="009B1BEC">
        <w:rPr>
          <w:b/>
          <w:bCs/>
          <w:sz w:val="24"/>
          <w:szCs w:val="24"/>
        </w:rPr>
        <w:t>Final Incentive Payment</w:t>
      </w:r>
      <w:r w:rsidR="009D43EA" w:rsidRPr="009B1BEC">
        <w:rPr>
          <w:b/>
          <w:bCs/>
          <w:sz w:val="24"/>
          <w:szCs w:val="24"/>
        </w:rPr>
        <w:t>.</w:t>
      </w:r>
      <w:r w:rsidR="009D43EA" w:rsidRPr="009B1BEC">
        <w:rPr>
          <w:sz w:val="24"/>
          <w:szCs w:val="24"/>
        </w:rPr>
        <w:t xml:space="preserve"> </w:t>
      </w:r>
      <w:r w:rsidR="00086FB2" w:rsidRPr="009B1BEC">
        <w:rPr>
          <w:sz w:val="24"/>
          <w:szCs w:val="24"/>
        </w:rPr>
        <w:t xml:space="preserve"> </w:t>
      </w:r>
      <w:r w:rsidR="00D8033C" w:rsidRPr="009B1BEC">
        <w:rPr>
          <w:sz w:val="24"/>
          <w:szCs w:val="24"/>
        </w:rPr>
        <w:t xml:space="preserve">When no </w:t>
      </w:r>
      <w:r w:rsidR="00D508FB" w:rsidRPr="009B1BEC">
        <w:rPr>
          <w:sz w:val="24"/>
          <w:szCs w:val="24"/>
        </w:rPr>
        <w:t>‘D’ or ‘F’ ratings have been received</w:t>
      </w:r>
      <w:r w:rsidR="00C96802" w:rsidRPr="009B1BEC">
        <w:rPr>
          <w:sz w:val="24"/>
          <w:szCs w:val="24"/>
        </w:rPr>
        <w:t xml:space="preserve">, </w:t>
      </w:r>
      <w:r w:rsidR="00D508FB" w:rsidRPr="009B1BEC">
        <w:rPr>
          <w:sz w:val="24"/>
          <w:szCs w:val="24"/>
        </w:rPr>
        <w:t xml:space="preserve">the average score for </w:t>
      </w:r>
      <w:r w:rsidR="00FB3616" w:rsidRPr="009B1BEC">
        <w:rPr>
          <w:sz w:val="24"/>
          <w:szCs w:val="24"/>
        </w:rPr>
        <w:t>the Contract</w:t>
      </w:r>
      <w:r w:rsidR="00B87359" w:rsidRPr="009B1BEC">
        <w:rPr>
          <w:sz w:val="24"/>
          <w:szCs w:val="24"/>
        </w:rPr>
        <w:t xml:space="preserve"> </w:t>
      </w:r>
      <w:r w:rsidR="00844EB5" w:rsidRPr="009B1BEC">
        <w:rPr>
          <w:sz w:val="24"/>
          <w:szCs w:val="24"/>
        </w:rPr>
        <w:t>is at least</w:t>
      </w:r>
      <w:r w:rsidR="00B87359" w:rsidRPr="009B1BEC">
        <w:rPr>
          <w:sz w:val="24"/>
          <w:szCs w:val="24"/>
        </w:rPr>
        <w:t xml:space="preserve"> 85.0, </w:t>
      </w:r>
      <w:r w:rsidR="00C96802" w:rsidRPr="009B1BEC">
        <w:rPr>
          <w:sz w:val="24"/>
          <w:szCs w:val="24"/>
        </w:rPr>
        <w:t xml:space="preserve">and </w:t>
      </w:r>
      <w:r w:rsidR="009A2690" w:rsidRPr="009B1BEC">
        <w:rPr>
          <w:sz w:val="24"/>
          <w:szCs w:val="24"/>
        </w:rPr>
        <w:t xml:space="preserve">no MDE enforcement actions have been issued, </w:t>
      </w:r>
      <w:r w:rsidR="00162FAB" w:rsidRPr="009B1BEC">
        <w:rPr>
          <w:sz w:val="24"/>
          <w:szCs w:val="24"/>
        </w:rPr>
        <w:t xml:space="preserve">the final incentive payment will be made at </w:t>
      </w:r>
      <w:r w:rsidR="007728C0" w:rsidRPr="009B1BEC">
        <w:rPr>
          <w:sz w:val="24"/>
          <w:szCs w:val="24"/>
        </w:rPr>
        <w:t xml:space="preserve">Final </w:t>
      </w:r>
      <w:r w:rsidR="00827359" w:rsidRPr="009B1BEC">
        <w:rPr>
          <w:sz w:val="24"/>
          <w:szCs w:val="24"/>
        </w:rPr>
        <w:t>Closeout</w:t>
      </w:r>
      <w:r w:rsidR="006D68D6" w:rsidRPr="009B1BEC">
        <w:rPr>
          <w:sz w:val="24"/>
          <w:szCs w:val="24"/>
        </w:rPr>
        <w:t xml:space="preserve"> in the amount specified </w:t>
      </w:r>
      <w:r w:rsidR="00771A62" w:rsidRPr="009B1BEC">
        <w:rPr>
          <w:sz w:val="24"/>
          <w:szCs w:val="24"/>
        </w:rPr>
        <w:t xml:space="preserve">or </w:t>
      </w:r>
      <w:r w:rsidR="00647374" w:rsidRPr="009B1BEC">
        <w:rPr>
          <w:sz w:val="24"/>
          <w:szCs w:val="24"/>
        </w:rPr>
        <w:t>the remaining amount if additional el</w:t>
      </w:r>
      <w:r w:rsidR="008F1A05" w:rsidRPr="009B1BEC">
        <w:rPr>
          <w:sz w:val="24"/>
          <w:szCs w:val="24"/>
        </w:rPr>
        <w:t xml:space="preserve">igible rating quarters </w:t>
      </w:r>
      <w:r w:rsidR="00CB66E0" w:rsidRPr="009B1BEC">
        <w:rPr>
          <w:sz w:val="24"/>
          <w:szCs w:val="24"/>
        </w:rPr>
        <w:t>wer</w:t>
      </w:r>
      <w:r w:rsidR="00967652" w:rsidRPr="009B1BEC">
        <w:rPr>
          <w:sz w:val="24"/>
          <w:szCs w:val="24"/>
        </w:rPr>
        <w:t>e added by time extensions approved by the Administration.</w:t>
      </w:r>
    </w:p>
    <w:p w14:paraId="7E04D48A" w14:textId="77777777" w:rsidR="00E837DF" w:rsidRPr="009B1BEC" w:rsidRDefault="00E837DF" w:rsidP="00E837DF">
      <w:pPr>
        <w:pStyle w:val="BodyText"/>
        <w:tabs>
          <w:tab w:val="left" w:pos="1800"/>
        </w:tabs>
        <w:ind w:left="0"/>
        <w:jc w:val="both"/>
        <w:rPr>
          <w:sz w:val="24"/>
          <w:szCs w:val="24"/>
        </w:rPr>
      </w:pPr>
    </w:p>
    <w:p w14:paraId="1A5AA7EC" w14:textId="77777777" w:rsidR="00697FF9" w:rsidRPr="009B1BEC" w:rsidRDefault="006A3A2A" w:rsidP="00CD0EAC">
      <w:pPr>
        <w:pStyle w:val="BodyText"/>
        <w:tabs>
          <w:tab w:val="left" w:pos="1804"/>
        </w:tabs>
        <w:ind w:left="0"/>
        <w:jc w:val="both"/>
        <w:rPr>
          <w:sz w:val="24"/>
          <w:szCs w:val="24"/>
        </w:rPr>
      </w:pPr>
      <w:r w:rsidRPr="009B1BEC">
        <w:rPr>
          <w:b/>
          <w:bCs/>
          <w:sz w:val="24"/>
          <w:szCs w:val="24"/>
        </w:rPr>
        <w:t>308.04.0</w:t>
      </w:r>
      <w:r w:rsidR="003962A2" w:rsidRPr="009B1BEC">
        <w:rPr>
          <w:b/>
          <w:bCs/>
          <w:sz w:val="24"/>
          <w:szCs w:val="24"/>
        </w:rPr>
        <w:t>5</w:t>
      </w:r>
      <w:r w:rsidR="004D6E01" w:rsidRPr="009B1BEC">
        <w:rPr>
          <w:b/>
          <w:bCs/>
          <w:sz w:val="24"/>
          <w:szCs w:val="24"/>
        </w:rPr>
        <w:t> </w:t>
      </w:r>
      <w:r w:rsidRPr="009B1BEC">
        <w:rPr>
          <w:b/>
          <w:bCs/>
          <w:sz w:val="24"/>
          <w:szCs w:val="24"/>
        </w:rPr>
        <w:t>Liquidated Damages.</w:t>
      </w:r>
      <w:r w:rsidRPr="009B1BEC">
        <w:rPr>
          <w:sz w:val="24"/>
          <w:szCs w:val="24"/>
        </w:rPr>
        <w:t xml:space="preserve"> </w:t>
      </w:r>
      <w:r w:rsidR="00186DE4" w:rsidRPr="009B1BEC">
        <w:rPr>
          <w:sz w:val="24"/>
          <w:szCs w:val="24"/>
        </w:rPr>
        <w:t xml:space="preserve"> </w:t>
      </w:r>
      <w:r w:rsidR="00361DFE" w:rsidRPr="009B1BEC">
        <w:rPr>
          <w:sz w:val="24"/>
          <w:szCs w:val="24"/>
        </w:rPr>
        <w:t xml:space="preserve">When </w:t>
      </w:r>
      <w:r w:rsidR="001F7F44" w:rsidRPr="009B1BEC">
        <w:rPr>
          <w:sz w:val="24"/>
          <w:szCs w:val="24"/>
        </w:rPr>
        <w:t>'D' or 'F'</w:t>
      </w:r>
      <w:r w:rsidR="00361DFE" w:rsidRPr="009B1BEC">
        <w:rPr>
          <w:sz w:val="24"/>
          <w:szCs w:val="24"/>
        </w:rPr>
        <w:t xml:space="preserve"> ratings are received</w:t>
      </w:r>
      <w:r w:rsidR="001F7F44" w:rsidRPr="009B1BEC">
        <w:rPr>
          <w:sz w:val="24"/>
          <w:szCs w:val="24"/>
        </w:rPr>
        <w:t xml:space="preserve">, </w:t>
      </w:r>
      <w:r w:rsidR="00361DFE" w:rsidRPr="009B1BEC">
        <w:rPr>
          <w:sz w:val="24"/>
          <w:szCs w:val="24"/>
        </w:rPr>
        <w:t>l</w:t>
      </w:r>
      <w:r w:rsidR="001F7F44" w:rsidRPr="009B1BEC">
        <w:rPr>
          <w:sz w:val="24"/>
          <w:szCs w:val="24"/>
        </w:rPr>
        <w:t xml:space="preserve">iquidated </w:t>
      </w:r>
      <w:r w:rsidR="00361DFE" w:rsidRPr="009B1BEC">
        <w:rPr>
          <w:sz w:val="24"/>
          <w:szCs w:val="24"/>
        </w:rPr>
        <w:t>d</w:t>
      </w:r>
      <w:r w:rsidR="001F7F44" w:rsidRPr="009B1BEC">
        <w:rPr>
          <w:sz w:val="24"/>
          <w:szCs w:val="24"/>
        </w:rPr>
        <w:t xml:space="preserve">amages will be </w:t>
      </w:r>
      <w:r w:rsidR="004E6A87" w:rsidRPr="009B1BEC">
        <w:rPr>
          <w:sz w:val="24"/>
          <w:szCs w:val="24"/>
        </w:rPr>
        <w:t>assessed,</w:t>
      </w:r>
      <w:r w:rsidR="004B6511" w:rsidRPr="009B1BEC">
        <w:rPr>
          <w:sz w:val="24"/>
          <w:szCs w:val="24"/>
        </w:rPr>
        <w:t xml:space="preserve"> and deductions imposed</w:t>
      </w:r>
      <w:r w:rsidR="001F7F44" w:rsidRPr="009B1BEC">
        <w:rPr>
          <w:sz w:val="24"/>
          <w:szCs w:val="24"/>
        </w:rPr>
        <w:t xml:space="preserve">. </w:t>
      </w:r>
    </w:p>
    <w:p w14:paraId="22E8D0E4" w14:textId="77777777" w:rsidR="00697FF9" w:rsidRPr="009B1BEC" w:rsidRDefault="00697FF9" w:rsidP="00CD0EAC">
      <w:pPr>
        <w:pStyle w:val="BodyText"/>
        <w:tabs>
          <w:tab w:val="left" w:pos="1804"/>
        </w:tabs>
        <w:ind w:left="0"/>
        <w:jc w:val="both"/>
        <w:rPr>
          <w:sz w:val="24"/>
          <w:szCs w:val="24"/>
        </w:rPr>
      </w:pPr>
    </w:p>
    <w:p w14:paraId="58A29198" w14:textId="77777777" w:rsidR="0012723B" w:rsidRDefault="002800EE" w:rsidP="00CD0EAC">
      <w:pPr>
        <w:pStyle w:val="BodyText"/>
        <w:tabs>
          <w:tab w:val="left" w:pos="1803"/>
        </w:tabs>
        <w:ind w:left="0"/>
        <w:jc w:val="both"/>
        <w:rPr>
          <w:sz w:val="24"/>
          <w:szCs w:val="24"/>
        </w:rPr>
      </w:pPr>
      <w:r w:rsidRPr="009B1BEC">
        <w:rPr>
          <w:b/>
          <w:bCs/>
          <w:sz w:val="24"/>
          <w:szCs w:val="24"/>
        </w:rPr>
        <w:lastRenderedPageBreak/>
        <w:t>308.04.0</w:t>
      </w:r>
      <w:r w:rsidR="00F4345C" w:rsidRPr="009B1BEC">
        <w:rPr>
          <w:b/>
          <w:bCs/>
          <w:sz w:val="24"/>
          <w:szCs w:val="24"/>
        </w:rPr>
        <w:t>6</w:t>
      </w:r>
      <w:r w:rsidR="00F65AF8" w:rsidRPr="009B1BEC">
        <w:rPr>
          <w:b/>
          <w:bCs/>
          <w:sz w:val="24"/>
          <w:szCs w:val="24"/>
        </w:rPr>
        <w:t> </w:t>
      </w:r>
      <w:r w:rsidR="00D5028E" w:rsidRPr="009B1BEC">
        <w:rPr>
          <w:b/>
          <w:bCs/>
          <w:sz w:val="24"/>
          <w:szCs w:val="24"/>
        </w:rPr>
        <w:t>Stabilized Construction Entrance (SCE).</w:t>
      </w:r>
      <w:r w:rsidR="00D5028E" w:rsidRPr="009B1BEC">
        <w:rPr>
          <w:sz w:val="24"/>
          <w:szCs w:val="24"/>
        </w:rPr>
        <w:t xml:space="preserve"> </w:t>
      </w:r>
      <w:r w:rsidR="00186DE4" w:rsidRPr="009B1BEC">
        <w:rPr>
          <w:sz w:val="24"/>
          <w:szCs w:val="24"/>
        </w:rPr>
        <w:t xml:space="preserve"> </w:t>
      </w:r>
      <w:r w:rsidR="00F17365" w:rsidRPr="009B1BEC">
        <w:rPr>
          <w:sz w:val="24"/>
          <w:szCs w:val="24"/>
        </w:rPr>
        <w:t>Stabilized Construction Entrance</w:t>
      </w:r>
      <w:r w:rsidR="00DF261A" w:rsidRPr="009B1BEC">
        <w:rPr>
          <w:sz w:val="24"/>
          <w:szCs w:val="24"/>
        </w:rPr>
        <w:t xml:space="preserve"> (SCE)</w:t>
      </w:r>
      <w:r w:rsidR="00F17365" w:rsidRPr="009B1BEC">
        <w:rPr>
          <w:sz w:val="24"/>
          <w:szCs w:val="24"/>
        </w:rPr>
        <w:t xml:space="preserve"> will be measured and paid for </w:t>
      </w:r>
      <w:r w:rsidR="00DF261A" w:rsidRPr="009B1BEC">
        <w:rPr>
          <w:sz w:val="24"/>
          <w:szCs w:val="24"/>
        </w:rPr>
        <w:t xml:space="preserve">at the Contract unit price </w:t>
      </w:r>
      <w:r w:rsidR="00F17365" w:rsidRPr="009B1BEC">
        <w:rPr>
          <w:sz w:val="24"/>
          <w:szCs w:val="24"/>
        </w:rPr>
        <w:t>per each</w:t>
      </w:r>
      <w:r w:rsidR="001C67FF" w:rsidRPr="009B1BEC">
        <w:rPr>
          <w:sz w:val="24"/>
          <w:szCs w:val="24"/>
        </w:rPr>
        <w:t>.</w:t>
      </w:r>
    </w:p>
    <w:p w14:paraId="6FB85B18" w14:textId="77777777" w:rsidR="0012723B" w:rsidRDefault="0012723B" w:rsidP="00CD0EAC">
      <w:pPr>
        <w:pStyle w:val="BodyText"/>
        <w:tabs>
          <w:tab w:val="left" w:pos="1803"/>
        </w:tabs>
        <w:ind w:left="0"/>
        <w:jc w:val="both"/>
        <w:rPr>
          <w:sz w:val="24"/>
          <w:szCs w:val="24"/>
        </w:rPr>
      </w:pPr>
    </w:p>
    <w:p w14:paraId="0E8B909F" w14:textId="77777777" w:rsidR="00F17365" w:rsidRPr="009B1BEC" w:rsidRDefault="003D228D" w:rsidP="00CD0EAC">
      <w:pPr>
        <w:pStyle w:val="BodyText"/>
        <w:tabs>
          <w:tab w:val="left" w:pos="1803"/>
        </w:tabs>
        <w:ind w:left="0"/>
        <w:jc w:val="both"/>
        <w:rPr>
          <w:sz w:val="24"/>
          <w:szCs w:val="24"/>
        </w:rPr>
      </w:pPr>
      <w:r>
        <w:rPr>
          <w:sz w:val="24"/>
          <w:szCs w:val="24"/>
        </w:rPr>
        <w:t>When drainage pipe</w:t>
      </w:r>
      <w:r w:rsidR="00A85E4F">
        <w:rPr>
          <w:sz w:val="24"/>
          <w:szCs w:val="24"/>
        </w:rPr>
        <w:t xml:space="preserve"> under the SCE</w:t>
      </w:r>
      <w:r>
        <w:rPr>
          <w:sz w:val="24"/>
          <w:szCs w:val="24"/>
        </w:rPr>
        <w:t xml:space="preserve"> is specified,</w:t>
      </w:r>
      <w:r w:rsidR="0012723B">
        <w:rPr>
          <w:sz w:val="24"/>
          <w:szCs w:val="24"/>
        </w:rPr>
        <w:t xml:space="preserve"> </w:t>
      </w:r>
      <w:r w:rsidR="00981F1F">
        <w:rPr>
          <w:sz w:val="24"/>
          <w:szCs w:val="24"/>
        </w:rPr>
        <w:t>the pipe will not be measured but the cost will be incidental to the SCE item.</w:t>
      </w:r>
    </w:p>
    <w:p w14:paraId="1B37E2A1" w14:textId="77777777" w:rsidR="00F17365" w:rsidRPr="009B1BEC" w:rsidRDefault="00F17365" w:rsidP="004B3CB0">
      <w:pPr>
        <w:jc w:val="both"/>
      </w:pPr>
    </w:p>
    <w:p w14:paraId="49FDFD2D" w14:textId="77777777" w:rsidR="00F17365" w:rsidRPr="00A85E4F" w:rsidRDefault="004D6F6E" w:rsidP="001403AC">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7</w:t>
      </w:r>
      <w:r w:rsidR="004E6A87" w:rsidRPr="009B1BEC">
        <w:rPr>
          <w:b/>
          <w:bCs/>
          <w:sz w:val="24"/>
          <w:szCs w:val="24"/>
        </w:rPr>
        <w:t> </w:t>
      </w:r>
      <w:r w:rsidR="00CD6B07" w:rsidRPr="009B1BEC">
        <w:rPr>
          <w:b/>
          <w:bCs/>
          <w:sz w:val="24"/>
          <w:szCs w:val="24"/>
        </w:rPr>
        <w:t>Wash Racks for Stabilized Construction Entrance.</w:t>
      </w:r>
      <w:r w:rsidR="00CD6B07" w:rsidRPr="009B1BEC">
        <w:rPr>
          <w:sz w:val="24"/>
          <w:szCs w:val="24"/>
        </w:rPr>
        <w:t xml:space="preserve"> </w:t>
      </w:r>
      <w:r w:rsidR="00186DE4" w:rsidRPr="009B1BEC">
        <w:rPr>
          <w:sz w:val="24"/>
          <w:szCs w:val="24"/>
        </w:rPr>
        <w:t xml:space="preserve"> </w:t>
      </w:r>
      <w:r w:rsidR="00F17365" w:rsidRPr="009B1BEC">
        <w:rPr>
          <w:sz w:val="24"/>
          <w:szCs w:val="24"/>
        </w:rPr>
        <w:t xml:space="preserve">Wash Racks for Stabilized Construction Entrance will be measured and paid for </w:t>
      </w:r>
      <w:r w:rsidR="00CD6B07" w:rsidRPr="009B1BEC">
        <w:rPr>
          <w:sz w:val="24"/>
          <w:szCs w:val="24"/>
        </w:rPr>
        <w:t xml:space="preserve">at the Contact unit price </w:t>
      </w:r>
      <w:r w:rsidR="00F17365" w:rsidRPr="009B1BEC">
        <w:rPr>
          <w:sz w:val="24"/>
          <w:szCs w:val="24"/>
        </w:rPr>
        <w:t>per each</w:t>
      </w:r>
      <w:r w:rsidR="001403AC" w:rsidRPr="009B1BEC">
        <w:rPr>
          <w:sz w:val="24"/>
          <w:szCs w:val="24"/>
        </w:rPr>
        <w:t>.</w:t>
      </w:r>
    </w:p>
    <w:p w14:paraId="2FE67427" w14:textId="77777777" w:rsidR="001403AC" w:rsidRPr="00A85E4F" w:rsidRDefault="001403AC" w:rsidP="004B3CB0">
      <w:pPr>
        <w:pStyle w:val="BodyText"/>
        <w:tabs>
          <w:tab w:val="left" w:pos="1803"/>
        </w:tabs>
        <w:ind w:left="0"/>
        <w:jc w:val="both"/>
        <w:rPr>
          <w:sz w:val="24"/>
          <w:szCs w:val="24"/>
        </w:rPr>
      </w:pPr>
    </w:p>
    <w:p w14:paraId="3702B69D" w14:textId="77777777" w:rsidR="00F17365" w:rsidRPr="009B1BEC" w:rsidRDefault="00CC6E07" w:rsidP="00CD0EAC">
      <w:pPr>
        <w:pStyle w:val="BodyText"/>
        <w:tabs>
          <w:tab w:val="left" w:pos="1804"/>
        </w:tabs>
        <w:ind w:left="0"/>
        <w:jc w:val="both"/>
        <w:rPr>
          <w:sz w:val="24"/>
          <w:szCs w:val="24"/>
        </w:rPr>
      </w:pPr>
      <w:r w:rsidRPr="009B1BEC">
        <w:rPr>
          <w:b/>
          <w:bCs/>
          <w:sz w:val="24"/>
          <w:szCs w:val="24"/>
        </w:rPr>
        <w:t>308.04.0</w:t>
      </w:r>
      <w:r w:rsidR="00F4345C" w:rsidRPr="009B1BEC">
        <w:rPr>
          <w:b/>
          <w:bCs/>
          <w:sz w:val="24"/>
          <w:szCs w:val="24"/>
        </w:rPr>
        <w:t>8</w:t>
      </w:r>
      <w:r w:rsidR="004E5CA7" w:rsidRPr="009B1BEC">
        <w:rPr>
          <w:b/>
          <w:bCs/>
          <w:sz w:val="24"/>
          <w:szCs w:val="24"/>
        </w:rPr>
        <w:t> </w:t>
      </w:r>
      <w:r w:rsidR="00154B89" w:rsidRPr="009B1BEC">
        <w:rPr>
          <w:b/>
          <w:bCs/>
          <w:sz w:val="24"/>
          <w:szCs w:val="24"/>
        </w:rPr>
        <w:t>Erosion and Sediment Control Original Excavation.</w:t>
      </w:r>
      <w:r w:rsidR="00154B89" w:rsidRPr="009B1BEC">
        <w:rPr>
          <w:sz w:val="24"/>
          <w:szCs w:val="24"/>
        </w:rPr>
        <w:t xml:space="preserve"> </w:t>
      </w:r>
      <w:r w:rsidR="00186DE4" w:rsidRPr="009B1BEC">
        <w:rPr>
          <w:sz w:val="24"/>
          <w:szCs w:val="24"/>
        </w:rPr>
        <w:t xml:space="preserve"> </w:t>
      </w:r>
      <w:r w:rsidR="00F17365" w:rsidRPr="009B1BEC">
        <w:rPr>
          <w:sz w:val="24"/>
          <w:szCs w:val="24"/>
        </w:rPr>
        <w:t>Erosion and Sediment Control Original Excavation will be measured and paid for at the Contract unit price per cubic yard.</w:t>
      </w:r>
    </w:p>
    <w:p w14:paraId="7E247295" w14:textId="77777777" w:rsidR="00F17365" w:rsidRPr="009B1BEC" w:rsidRDefault="00F17365" w:rsidP="004B3CB0">
      <w:pPr>
        <w:jc w:val="both"/>
      </w:pPr>
    </w:p>
    <w:p w14:paraId="574CBE41" w14:textId="77777777" w:rsidR="00F17365" w:rsidRPr="009B1BEC" w:rsidRDefault="00443518" w:rsidP="00CD0EAC">
      <w:pPr>
        <w:pStyle w:val="BodyText"/>
        <w:tabs>
          <w:tab w:val="left" w:pos="1804"/>
        </w:tabs>
        <w:ind w:left="0"/>
        <w:jc w:val="both"/>
        <w:rPr>
          <w:sz w:val="24"/>
          <w:szCs w:val="24"/>
        </w:rPr>
      </w:pPr>
      <w:r w:rsidRPr="009B1BEC">
        <w:rPr>
          <w:b/>
          <w:bCs/>
          <w:sz w:val="24"/>
          <w:szCs w:val="24"/>
        </w:rPr>
        <w:t>308.04.</w:t>
      </w:r>
      <w:r w:rsidR="00F4345C" w:rsidRPr="009B1BEC">
        <w:rPr>
          <w:b/>
          <w:bCs/>
          <w:sz w:val="24"/>
          <w:szCs w:val="24"/>
        </w:rPr>
        <w:t>09</w:t>
      </w:r>
      <w:r w:rsidR="004E5CA7" w:rsidRPr="009B1BEC">
        <w:rPr>
          <w:b/>
          <w:bCs/>
          <w:sz w:val="24"/>
          <w:szCs w:val="24"/>
        </w:rPr>
        <w:t> </w:t>
      </w:r>
      <w:r w:rsidRPr="009B1BEC">
        <w:rPr>
          <w:b/>
          <w:bCs/>
          <w:sz w:val="24"/>
          <w:szCs w:val="24"/>
        </w:rPr>
        <w:t>Erosion and Sediment Control Cleanout Excavation.</w:t>
      </w:r>
      <w:r w:rsidRPr="009B1BEC">
        <w:rPr>
          <w:sz w:val="24"/>
          <w:szCs w:val="24"/>
        </w:rPr>
        <w:t xml:space="preserve"> </w:t>
      </w:r>
      <w:r w:rsidR="00026ED8">
        <w:rPr>
          <w:sz w:val="24"/>
          <w:szCs w:val="24"/>
        </w:rPr>
        <w:t xml:space="preserve"> </w:t>
      </w:r>
      <w:r w:rsidR="00F17365" w:rsidRPr="009B1BEC">
        <w:rPr>
          <w:sz w:val="24"/>
          <w:szCs w:val="24"/>
        </w:rPr>
        <w:t>Erosion and Sediment Control Cleanout Excavation will be measured and paid for at the Contract unit price per cubic yard.</w:t>
      </w:r>
    </w:p>
    <w:p w14:paraId="362BB4D5" w14:textId="77777777" w:rsidR="00F17365" w:rsidRPr="009B1BEC" w:rsidRDefault="00F17365" w:rsidP="004B3CB0">
      <w:pPr>
        <w:pStyle w:val="BodyText"/>
        <w:tabs>
          <w:tab w:val="left" w:pos="540"/>
          <w:tab w:val="left" w:pos="1804"/>
        </w:tabs>
        <w:ind w:left="0"/>
        <w:jc w:val="both"/>
        <w:rPr>
          <w:sz w:val="24"/>
          <w:szCs w:val="24"/>
        </w:rPr>
      </w:pPr>
    </w:p>
    <w:p w14:paraId="45C51476" w14:textId="77777777" w:rsidR="00F17365" w:rsidRPr="009B1BEC" w:rsidRDefault="004A16D3" w:rsidP="00CD0EAC">
      <w:pPr>
        <w:pStyle w:val="BodyText"/>
        <w:tabs>
          <w:tab w:val="left" w:pos="540"/>
          <w:tab w:val="left" w:pos="907"/>
          <w:tab w:val="left" w:pos="1627"/>
          <w:tab w:val="left" w:pos="1800"/>
          <w:tab w:val="left" w:pos="1987"/>
        </w:tabs>
        <w:ind w:left="0"/>
        <w:jc w:val="both"/>
        <w:rPr>
          <w:sz w:val="24"/>
          <w:szCs w:val="24"/>
        </w:rPr>
      </w:pPr>
      <w:r w:rsidRPr="009B1BEC">
        <w:rPr>
          <w:b/>
          <w:bCs/>
          <w:sz w:val="24"/>
          <w:szCs w:val="24"/>
        </w:rPr>
        <w:t>308.04.1</w:t>
      </w:r>
      <w:r w:rsidR="000B7839" w:rsidRPr="009B1BEC">
        <w:rPr>
          <w:b/>
          <w:bCs/>
          <w:sz w:val="24"/>
          <w:szCs w:val="24"/>
        </w:rPr>
        <w:t>0</w:t>
      </w:r>
      <w:r w:rsidR="004E5CA7" w:rsidRPr="009B1BEC">
        <w:rPr>
          <w:b/>
          <w:bCs/>
          <w:sz w:val="24"/>
          <w:szCs w:val="24"/>
        </w:rPr>
        <w:t> </w:t>
      </w:r>
      <w:r w:rsidRPr="009B1BEC">
        <w:rPr>
          <w:b/>
          <w:bCs/>
          <w:sz w:val="24"/>
          <w:szCs w:val="24"/>
        </w:rPr>
        <w:t>Temporary Mulch.</w:t>
      </w:r>
      <w:r w:rsidRPr="009B1BEC">
        <w:rPr>
          <w:sz w:val="24"/>
          <w:szCs w:val="24"/>
        </w:rPr>
        <w:t xml:space="preserve"> </w:t>
      </w:r>
      <w:r w:rsidR="00186DE4" w:rsidRPr="009B1BEC">
        <w:rPr>
          <w:sz w:val="24"/>
          <w:szCs w:val="24"/>
        </w:rPr>
        <w:t xml:space="preserve"> </w:t>
      </w:r>
      <w:r w:rsidR="00F17365" w:rsidRPr="009B1BEC">
        <w:rPr>
          <w:sz w:val="24"/>
          <w:szCs w:val="24"/>
        </w:rPr>
        <w:t>Temporary Mulch will be measured and paid for as specified in 704.04.01.</w:t>
      </w:r>
    </w:p>
    <w:p w14:paraId="34AEDED7" w14:textId="77777777" w:rsidR="00F17365" w:rsidRPr="009B1BEC" w:rsidRDefault="00F17365" w:rsidP="004B3CB0">
      <w:pPr>
        <w:jc w:val="both"/>
      </w:pPr>
    </w:p>
    <w:p w14:paraId="33A7AE21" w14:textId="77777777" w:rsidR="00F17365" w:rsidRPr="009B1BEC" w:rsidRDefault="004A16D3" w:rsidP="00CD0EAC">
      <w:pPr>
        <w:pStyle w:val="BodyText"/>
        <w:tabs>
          <w:tab w:val="left" w:pos="1800"/>
        </w:tabs>
        <w:ind w:left="0"/>
        <w:jc w:val="both"/>
        <w:rPr>
          <w:sz w:val="24"/>
          <w:szCs w:val="24"/>
        </w:rPr>
      </w:pPr>
      <w:r w:rsidRPr="009B1BEC">
        <w:rPr>
          <w:b/>
          <w:bCs/>
          <w:sz w:val="24"/>
          <w:szCs w:val="24"/>
        </w:rPr>
        <w:t>308.04.1</w:t>
      </w:r>
      <w:r w:rsidR="000B7839" w:rsidRPr="009B1BEC">
        <w:rPr>
          <w:b/>
          <w:bCs/>
          <w:sz w:val="24"/>
          <w:szCs w:val="24"/>
        </w:rPr>
        <w:t>1</w:t>
      </w:r>
      <w:r w:rsidR="004D7E03" w:rsidRPr="009B1BEC">
        <w:rPr>
          <w:b/>
          <w:bCs/>
          <w:sz w:val="24"/>
          <w:szCs w:val="24"/>
        </w:rPr>
        <w:t> </w:t>
      </w:r>
      <w:r w:rsidRPr="009B1BEC">
        <w:rPr>
          <w:b/>
          <w:bCs/>
          <w:sz w:val="24"/>
          <w:szCs w:val="24"/>
        </w:rPr>
        <w:t>Temporary Seed.</w:t>
      </w:r>
      <w:r w:rsidRPr="009B1BEC">
        <w:rPr>
          <w:sz w:val="24"/>
          <w:szCs w:val="24"/>
        </w:rPr>
        <w:t xml:space="preserve"> </w:t>
      </w:r>
      <w:r w:rsidR="00186DE4" w:rsidRPr="009B1BEC">
        <w:rPr>
          <w:sz w:val="24"/>
          <w:szCs w:val="24"/>
        </w:rPr>
        <w:t xml:space="preserve"> </w:t>
      </w:r>
      <w:r w:rsidR="00F17365" w:rsidRPr="009B1BEC">
        <w:rPr>
          <w:sz w:val="24"/>
          <w:szCs w:val="24"/>
        </w:rPr>
        <w:t>Temporary Seed will be measured and paid for as specified in 704.04.02.</w:t>
      </w:r>
    </w:p>
    <w:p w14:paraId="42D00187" w14:textId="77777777" w:rsidR="00F17365" w:rsidRPr="009B1BEC" w:rsidRDefault="00F17365" w:rsidP="004B3CB0">
      <w:pPr>
        <w:jc w:val="both"/>
      </w:pPr>
    </w:p>
    <w:p w14:paraId="40D77434" w14:textId="77777777" w:rsidR="00F17365" w:rsidRPr="009B1BEC" w:rsidRDefault="004A16D3"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2</w:t>
      </w:r>
      <w:r w:rsidR="004D7E03" w:rsidRPr="009B1BEC">
        <w:rPr>
          <w:b/>
          <w:bCs/>
          <w:sz w:val="24"/>
          <w:szCs w:val="24"/>
        </w:rPr>
        <w:t> </w:t>
      </w:r>
      <w:r w:rsidRPr="009B1BEC">
        <w:rPr>
          <w:b/>
          <w:bCs/>
          <w:sz w:val="24"/>
          <w:szCs w:val="24"/>
        </w:rPr>
        <w:t>Turfgrass Sod.</w:t>
      </w:r>
      <w:r w:rsidRPr="009B1BEC">
        <w:rPr>
          <w:sz w:val="24"/>
          <w:szCs w:val="24"/>
        </w:rPr>
        <w:t xml:space="preserve"> </w:t>
      </w:r>
      <w:r w:rsidR="00186DE4" w:rsidRPr="009B1BEC">
        <w:rPr>
          <w:sz w:val="24"/>
          <w:szCs w:val="24"/>
        </w:rPr>
        <w:t xml:space="preserve"> </w:t>
      </w:r>
      <w:r w:rsidR="00F17365" w:rsidRPr="009B1BEC">
        <w:rPr>
          <w:sz w:val="24"/>
          <w:szCs w:val="24"/>
        </w:rPr>
        <w:t>Turfgrass Sod will be measured and paid for as specified in 708.04.01.</w:t>
      </w:r>
    </w:p>
    <w:p w14:paraId="2491D8C4" w14:textId="77777777" w:rsidR="00F17365" w:rsidRPr="009B1BEC" w:rsidRDefault="00F17365" w:rsidP="004B3CB0">
      <w:pPr>
        <w:jc w:val="both"/>
      </w:pPr>
    </w:p>
    <w:p w14:paraId="0A35A3EF" w14:textId="24B51853" w:rsidR="00F17365" w:rsidRDefault="004A16D3" w:rsidP="0049757E">
      <w:pPr>
        <w:pStyle w:val="BodyText"/>
        <w:tabs>
          <w:tab w:val="left" w:pos="1800"/>
          <w:tab w:val="left" w:pos="2748"/>
        </w:tabs>
        <w:ind w:left="0"/>
        <w:jc w:val="both"/>
        <w:rPr>
          <w:sz w:val="24"/>
          <w:szCs w:val="24"/>
        </w:rPr>
      </w:pPr>
      <w:r w:rsidRPr="009B1BEC">
        <w:rPr>
          <w:b/>
          <w:sz w:val="24"/>
          <w:szCs w:val="24"/>
        </w:rPr>
        <w:t>308.04.1</w:t>
      </w:r>
      <w:r w:rsidR="00536C9C" w:rsidRPr="009B1BEC">
        <w:rPr>
          <w:b/>
          <w:sz w:val="24"/>
          <w:szCs w:val="24"/>
        </w:rPr>
        <w:t>3</w:t>
      </w:r>
      <w:r w:rsidR="004D7E03" w:rsidRPr="009B1BEC">
        <w:rPr>
          <w:b/>
          <w:sz w:val="24"/>
          <w:szCs w:val="24"/>
        </w:rPr>
        <w:t> </w:t>
      </w:r>
      <w:r w:rsidRPr="009B1BEC">
        <w:rPr>
          <w:b/>
          <w:sz w:val="24"/>
          <w:szCs w:val="24"/>
        </w:rPr>
        <w:t>Soil Stabilization Matting (SSM).</w:t>
      </w:r>
      <w:r w:rsidRPr="009B1BEC">
        <w:rPr>
          <w:sz w:val="24"/>
          <w:szCs w:val="24"/>
        </w:rPr>
        <w:t xml:space="preserve"> </w:t>
      </w:r>
      <w:r w:rsidR="00640B8B">
        <w:rPr>
          <w:sz w:val="24"/>
          <w:szCs w:val="24"/>
        </w:rPr>
        <w:t xml:space="preserve"> </w:t>
      </w:r>
      <w:r w:rsidR="00F17365" w:rsidRPr="009B1BEC">
        <w:rPr>
          <w:sz w:val="24"/>
          <w:szCs w:val="24"/>
        </w:rPr>
        <w:t>Soil Stabilization Matting</w:t>
      </w:r>
      <w:r w:rsidRPr="009B1BEC">
        <w:rPr>
          <w:sz w:val="24"/>
          <w:szCs w:val="24"/>
        </w:rPr>
        <w:t xml:space="preserve"> (SSM)</w:t>
      </w:r>
      <w:r w:rsidR="00F17365" w:rsidRPr="009B1BEC">
        <w:rPr>
          <w:sz w:val="24"/>
          <w:szCs w:val="24"/>
        </w:rPr>
        <w:t xml:space="preserve"> will be measured and paid for as specified in 709.04.</w:t>
      </w:r>
    </w:p>
    <w:p w14:paraId="5272F4BA" w14:textId="77777777" w:rsidR="007A43CC" w:rsidRPr="009B1BEC" w:rsidRDefault="007A43CC" w:rsidP="0049757E">
      <w:pPr>
        <w:pStyle w:val="BodyText"/>
        <w:tabs>
          <w:tab w:val="left" w:pos="1800"/>
          <w:tab w:val="left" w:pos="2748"/>
        </w:tabs>
        <w:ind w:left="0"/>
        <w:jc w:val="both"/>
        <w:rPr>
          <w:sz w:val="24"/>
          <w:szCs w:val="24"/>
        </w:rPr>
      </w:pPr>
    </w:p>
    <w:p w14:paraId="46DEBB4D" w14:textId="77777777" w:rsidR="00F17365" w:rsidRPr="009B1BEC" w:rsidRDefault="00D41284"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4</w:t>
      </w:r>
      <w:r w:rsidR="00C323F5" w:rsidRPr="009B1BEC">
        <w:rPr>
          <w:b/>
          <w:bCs/>
          <w:sz w:val="24"/>
          <w:szCs w:val="24"/>
        </w:rPr>
        <w:t> </w:t>
      </w:r>
      <w:r w:rsidRPr="009B1BEC">
        <w:rPr>
          <w:b/>
          <w:bCs/>
          <w:sz w:val="24"/>
          <w:szCs w:val="24"/>
        </w:rPr>
        <w:t>Heavy Use Area</w:t>
      </w:r>
      <w:r w:rsidR="008B32FD" w:rsidRPr="009B1BEC">
        <w:rPr>
          <w:b/>
          <w:bCs/>
          <w:sz w:val="24"/>
          <w:szCs w:val="24"/>
        </w:rPr>
        <w:t xml:space="preserve"> Protection</w:t>
      </w:r>
      <w:r w:rsidRPr="009B1BEC">
        <w:rPr>
          <w:b/>
          <w:bCs/>
          <w:sz w:val="24"/>
          <w:szCs w:val="24"/>
        </w:rPr>
        <w:t>.</w:t>
      </w:r>
      <w:r w:rsidR="00186DE4" w:rsidRPr="009B1BEC">
        <w:rPr>
          <w:b/>
          <w:bCs/>
          <w:sz w:val="24"/>
          <w:szCs w:val="24"/>
        </w:rPr>
        <w:t xml:space="preserve"> </w:t>
      </w:r>
      <w:r w:rsidRPr="009B1BEC">
        <w:rPr>
          <w:sz w:val="24"/>
          <w:szCs w:val="24"/>
        </w:rPr>
        <w:t xml:space="preserve"> </w:t>
      </w:r>
      <w:r w:rsidR="00F17365" w:rsidRPr="009B1BEC">
        <w:rPr>
          <w:sz w:val="24"/>
          <w:szCs w:val="24"/>
        </w:rPr>
        <w:t xml:space="preserve">Heavy </w:t>
      </w:r>
      <w:r w:rsidR="00E13FF1" w:rsidRPr="009B1BEC">
        <w:rPr>
          <w:sz w:val="24"/>
          <w:szCs w:val="24"/>
        </w:rPr>
        <w:t>u</w:t>
      </w:r>
      <w:r w:rsidR="00F17365" w:rsidRPr="009B1BEC">
        <w:rPr>
          <w:sz w:val="24"/>
          <w:szCs w:val="24"/>
        </w:rPr>
        <w:t xml:space="preserve">se </w:t>
      </w:r>
      <w:r w:rsidR="00E13FF1" w:rsidRPr="009B1BEC">
        <w:rPr>
          <w:sz w:val="24"/>
          <w:szCs w:val="24"/>
        </w:rPr>
        <w:t>a</w:t>
      </w:r>
      <w:r w:rsidR="00F17365" w:rsidRPr="009B1BEC">
        <w:rPr>
          <w:sz w:val="24"/>
          <w:szCs w:val="24"/>
        </w:rPr>
        <w:t>rea</w:t>
      </w:r>
      <w:r w:rsidR="008B32FD" w:rsidRPr="009B1BEC">
        <w:rPr>
          <w:sz w:val="24"/>
          <w:szCs w:val="24"/>
        </w:rPr>
        <w:t xml:space="preserve"> </w:t>
      </w:r>
      <w:r w:rsidR="00E13FF1" w:rsidRPr="009B1BEC">
        <w:rPr>
          <w:sz w:val="24"/>
          <w:szCs w:val="24"/>
        </w:rPr>
        <w:t>p</w:t>
      </w:r>
      <w:r w:rsidR="008B32FD" w:rsidRPr="009B1BEC">
        <w:rPr>
          <w:sz w:val="24"/>
          <w:szCs w:val="24"/>
        </w:rPr>
        <w:t>rotection</w:t>
      </w:r>
      <w:r w:rsidR="00F17365" w:rsidRPr="009B1BEC">
        <w:rPr>
          <w:sz w:val="24"/>
          <w:szCs w:val="24"/>
        </w:rPr>
        <w:t xml:space="preserve"> will not be measured but </w:t>
      </w:r>
      <w:r w:rsidR="00FF11E4" w:rsidRPr="009B1BEC">
        <w:rPr>
          <w:sz w:val="24"/>
          <w:szCs w:val="24"/>
        </w:rPr>
        <w:t xml:space="preserve">the cost </w:t>
      </w:r>
      <w:r w:rsidR="00F17365" w:rsidRPr="009B1BEC">
        <w:rPr>
          <w:sz w:val="24"/>
          <w:szCs w:val="24"/>
        </w:rPr>
        <w:t>will be incidental to the pertinent</w:t>
      </w:r>
      <w:r w:rsidR="007415CE" w:rsidRPr="009B1BEC">
        <w:rPr>
          <w:sz w:val="24"/>
          <w:szCs w:val="24"/>
        </w:rPr>
        <w:t xml:space="preserve"> </w:t>
      </w:r>
      <w:r w:rsidR="00536C9C" w:rsidRPr="009B1BEC">
        <w:rPr>
          <w:sz w:val="24"/>
          <w:szCs w:val="24"/>
        </w:rPr>
        <w:t>ESC measures</w:t>
      </w:r>
      <w:r w:rsidR="00F17365" w:rsidRPr="009B1BEC">
        <w:rPr>
          <w:sz w:val="24"/>
          <w:szCs w:val="24"/>
        </w:rPr>
        <w:t>.</w:t>
      </w:r>
    </w:p>
    <w:p w14:paraId="69C44AA4"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2A707555" w14:textId="77777777" w:rsidR="00F17365" w:rsidRPr="009B1BEC" w:rsidRDefault="007370A3" w:rsidP="00CD0EAC">
      <w:pPr>
        <w:tabs>
          <w:tab w:val="left" w:pos="187"/>
          <w:tab w:val="left" w:pos="547"/>
          <w:tab w:val="left" w:pos="1620"/>
          <w:tab w:val="left" w:pos="1800"/>
        </w:tabs>
        <w:jc w:val="both"/>
        <w:rPr>
          <w:b/>
          <w:u w:val="single"/>
        </w:rPr>
      </w:pPr>
      <w:r w:rsidRPr="009B1BEC">
        <w:rPr>
          <w:b/>
          <w:bCs/>
        </w:rPr>
        <w:t>308.04.1</w:t>
      </w:r>
      <w:r w:rsidR="00536C9C" w:rsidRPr="009B1BEC">
        <w:rPr>
          <w:b/>
          <w:bCs/>
        </w:rPr>
        <w:t>5</w:t>
      </w:r>
      <w:r w:rsidR="004D7E03" w:rsidRPr="009B1BEC">
        <w:rPr>
          <w:b/>
          <w:bCs/>
        </w:rPr>
        <w:t> </w:t>
      </w:r>
      <w:r w:rsidRPr="009B1BEC">
        <w:rPr>
          <w:b/>
          <w:bCs/>
        </w:rPr>
        <w:t>Stockpile Areas.</w:t>
      </w:r>
      <w:r w:rsidRPr="009B1BEC">
        <w:t xml:space="preserve"> </w:t>
      </w:r>
      <w:r w:rsidR="00186DE4" w:rsidRPr="009B1BEC">
        <w:t xml:space="preserve"> </w:t>
      </w:r>
      <w:r w:rsidR="00F17365" w:rsidRPr="009B1BEC">
        <w:t xml:space="preserve">Stockpile </w:t>
      </w:r>
      <w:r w:rsidR="00E13FF1" w:rsidRPr="009B1BEC">
        <w:t>a</w:t>
      </w:r>
      <w:r w:rsidR="00F17365" w:rsidRPr="009B1BEC">
        <w:t xml:space="preserve">reas will not be measured but </w:t>
      </w:r>
      <w:r w:rsidR="00D214C4" w:rsidRPr="009B1BEC">
        <w:t xml:space="preserve">the cost </w:t>
      </w:r>
      <w:r w:rsidR="00F17365" w:rsidRPr="009B1BEC">
        <w:t xml:space="preserve">will be incidental to the pertinent </w:t>
      </w:r>
      <w:r w:rsidR="00D214C4" w:rsidRPr="009B1BEC">
        <w:t>ESC measures</w:t>
      </w:r>
      <w:r w:rsidR="00F17365" w:rsidRPr="009B1BEC">
        <w:t>.</w:t>
      </w:r>
    </w:p>
    <w:p w14:paraId="37520C1B"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u w:val="single"/>
        </w:rPr>
      </w:pPr>
    </w:p>
    <w:p w14:paraId="61A7338F" w14:textId="77777777" w:rsidR="00DA0488" w:rsidRDefault="00D214C4" w:rsidP="00145532">
      <w:pPr>
        <w:jc w:val="both"/>
      </w:pPr>
      <w:r w:rsidRPr="009B1BEC">
        <w:rPr>
          <w:b/>
          <w:bCs/>
        </w:rPr>
        <w:t>308.04.1</w:t>
      </w:r>
      <w:r w:rsidR="00145532" w:rsidRPr="009B1BEC">
        <w:rPr>
          <w:b/>
          <w:bCs/>
        </w:rPr>
        <w:t>6</w:t>
      </w:r>
      <w:r w:rsidR="00C323F5" w:rsidRPr="009B1BEC">
        <w:rPr>
          <w:b/>
          <w:bCs/>
        </w:rPr>
        <w:t> </w:t>
      </w:r>
      <w:r w:rsidRPr="009B1BEC">
        <w:rPr>
          <w:b/>
          <w:bCs/>
        </w:rPr>
        <w:t>Earth Dike</w:t>
      </w:r>
      <w:r w:rsidR="005F0C01" w:rsidRPr="009B1BEC">
        <w:rPr>
          <w:b/>
          <w:bCs/>
        </w:rPr>
        <w:t xml:space="preserve"> (ED)</w:t>
      </w:r>
      <w:r w:rsidRPr="009B1BEC">
        <w:rPr>
          <w:b/>
          <w:bCs/>
        </w:rPr>
        <w:t>.</w:t>
      </w:r>
      <w:r w:rsidRPr="009B1BEC">
        <w:t xml:space="preserve"> </w:t>
      </w:r>
      <w:r w:rsidR="00186DE4" w:rsidRPr="009B1BEC">
        <w:t xml:space="preserve"> </w:t>
      </w:r>
      <w:r w:rsidR="00F17365" w:rsidRPr="009B1BEC">
        <w:t>Earth Dike will be measured and paid for at the Contract unit price per linear foot. 4</w:t>
      </w:r>
      <w:r w:rsidR="00B11D20">
        <w:t> </w:t>
      </w:r>
      <w:r w:rsidR="004916AA" w:rsidRPr="009B1BEC">
        <w:t xml:space="preserve">Inch </w:t>
      </w:r>
      <w:r w:rsidR="00F17365" w:rsidRPr="009B1BEC">
        <w:t>to 7 </w:t>
      </w:r>
      <w:r w:rsidR="004916AA" w:rsidRPr="009B1BEC">
        <w:t>Inch</w:t>
      </w:r>
      <w:r w:rsidR="00F17365" w:rsidRPr="009B1BEC">
        <w:t>. stone, temporary seeding, and soil stabilization will be measured and paid for as specified in 308.04.</w:t>
      </w:r>
      <w:r w:rsidR="002A034A" w:rsidRPr="009B1BEC">
        <w:t>60</w:t>
      </w:r>
      <w:r w:rsidR="00F17365" w:rsidRPr="009B1BEC">
        <w:t>, 704.04, and 709.04, respectively</w:t>
      </w:r>
      <w:r w:rsidR="00F17365" w:rsidRPr="009B1BEC" w:rsidDel="006D4745">
        <w:t>.</w:t>
      </w:r>
    </w:p>
    <w:p w14:paraId="6671E74A" w14:textId="77777777" w:rsidR="00F17365" w:rsidRPr="009B1BEC" w:rsidRDefault="00F17365" w:rsidP="00145532">
      <w:pPr>
        <w:jc w:val="both"/>
      </w:pPr>
    </w:p>
    <w:p w14:paraId="3AC2E2C4" w14:textId="77777777" w:rsidR="00DA0488" w:rsidRPr="009B1BEC" w:rsidRDefault="003C66FE" w:rsidP="00CD0EAC">
      <w:pPr>
        <w:pStyle w:val="BodyText"/>
        <w:tabs>
          <w:tab w:val="left" w:pos="1800"/>
          <w:tab w:val="left" w:pos="2748"/>
        </w:tabs>
        <w:ind w:left="0"/>
        <w:jc w:val="both"/>
        <w:rPr>
          <w:sz w:val="24"/>
          <w:szCs w:val="24"/>
        </w:rPr>
      </w:pPr>
      <w:r w:rsidRPr="009B1BEC">
        <w:rPr>
          <w:b/>
          <w:bCs/>
          <w:sz w:val="24"/>
          <w:szCs w:val="24"/>
        </w:rPr>
        <w:t>308.04.1</w:t>
      </w:r>
      <w:r w:rsidR="00145532" w:rsidRPr="009B1BEC">
        <w:rPr>
          <w:b/>
          <w:bCs/>
          <w:sz w:val="24"/>
          <w:szCs w:val="24"/>
        </w:rPr>
        <w:t>7</w:t>
      </w:r>
      <w:r w:rsidR="00C323F5" w:rsidRPr="009B1BEC">
        <w:rPr>
          <w:b/>
          <w:bCs/>
          <w:sz w:val="24"/>
          <w:szCs w:val="24"/>
        </w:rPr>
        <w:t> </w:t>
      </w:r>
      <w:r w:rsidRPr="009B1BEC">
        <w:rPr>
          <w:b/>
          <w:bCs/>
          <w:sz w:val="24"/>
          <w:szCs w:val="24"/>
        </w:rPr>
        <w:t>Temporary Swale</w:t>
      </w:r>
      <w:r w:rsidR="005F0C01" w:rsidRPr="009B1BEC">
        <w:rPr>
          <w:b/>
          <w:bCs/>
          <w:sz w:val="24"/>
          <w:szCs w:val="24"/>
        </w:rPr>
        <w:t xml:space="preserve"> (TS)</w:t>
      </w:r>
      <w:r w:rsidRPr="009B1BEC">
        <w:rPr>
          <w:b/>
          <w:bCs/>
          <w:sz w:val="24"/>
          <w:szCs w:val="24"/>
        </w:rPr>
        <w:t>.</w:t>
      </w:r>
      <w:r w:rsidRPr="009B1BEC">
        <w:rPr>
          <w:sz w:val="24"/>
          <w:szCs w:val="24"/>
        </w:rPr>
        <w:t xml:space="preserve"> </w:t>
      </w:r>
      <w:r w:rsidR="00186DE4" w:rsidRPr="009B1BEC">
        <w:rPr>
          <w:sz w:val="24"/>
          <w:szCs w:val="24"/>
        </w:rPr>
        <w:t xml:space="preserve"> </w:t>
      </w:r>
      <w:r w:rsidR="00F17365" w:rsidRPr="009B1BEC">
        <w:rPr>
          <w:sz w:val="24"/>
          <w:szCs w:val="24"/>
        </w:rPr>
        <w:t>Temporary Swale will be measured and paid for at the Contract unit price per linear foot. 4</w:t>
      </w:r>
      <w:r w:rsidR="002C75CD" w:rsidRPr="009B1BEC">
        <w:rPr>
          <w:sz w:val="24"/>
          <w:szCs w:val="24"/>
        </w:rPr>
        <w:t> Inch</w:t>
      </w:r>
      <w:r w:rsidR="00F17365" w:rsidRPr="009B1BEC">
        <w:rPr>
          <w:sz w:val="24"/>
          <w:szCs w:val="24"/>
        </w:rPr>
        <w:t xml:space="preserve"> to 7 </w:t>
      </w:r>
      <w:r w:rsidR="004916AA" w:rsidRPr="009B1BEC">
        <w:rPr>
          <w:sz w:val="24"/>
          <w:szCs w:val="24"/>
        </w:rPr>
        <w:t>Inch</w:t>
      </w:r>
      <w:r w:rsidR="00F17365" w:rsidRPr="009B1BEC">
        <w:rPr>
          <w:sz w:val="24"/>
          <w:szCs w:val="24"/>
        </w:rPr>
        <w:t xml:space="preserve"> stone, temporary seeding, and soil stabilization matting will be measured and paid for as specified in 308.04.</w:t>
      </w:r>
      <w:r w:rsidR="002A034A" w:rsidRPr="009B1BEC">
        <w:rPr>
          <w:sz w:val="24"/>
          <w:szCs w:val="24"/>
        </w:rPr>
        <w:t>60</w:t>
      </w:r>
      <w:r w:rsidR="00F17365" w:rsidRPr="009B1BEC">
        <w:rPr>
          <w:sz w:val="24"/>
          <w:szCs w:val="24"/>
        </w:rPr>
        <w:t>, 704.04, and 709.04, respectively.</w:t>
      </w:r>
      <w:r w:rsidR="00704D82" w:rsidRPr="009B1BEC">
        <w:rPr>
          <w:sz w:val="24"/>
          <w:szCs w:val="24"/>
        </w:rPr>
        <w:t xml:space="preserve"> </w:t>
      </w:r>
      <w:r w:rsidR="00B52185" w:rsidRPr="009B1BEC">
        <w:rPr>
          <w:sz w:val="24"/>
          <w:szCs w:val="24"/>
        </w:rPr>
        <w:t xml:space="preserve"> </w:t>
      </w:r>
    </w:p>
    <w:p w14:paraId="674BB4D0" w14:textId="77777777" w:rsidR="00261F1B" w:rsidRPr="00261F1B" w:rsidRDefault="00261F1B" w:rsidP="00CD0EAC">
      <w:pPr>
        <w:pStyle w:val="BodyText"/>
        <w:tabs>
          <w:tab w:val="left" w:pos="1800"/>
          <w:tab w:val="left" w:pos="2749"/>
        </w:tabs>
        <w:ind w:left="0"/>
        <w:jc w:val="both"/>
        <w:rPr>
          <w:sz w:val="24"/>
          <w:szCs w:val="24"/>
        </w:rPr>
      </w:pPr>
    </w:p>
    <w:p w14:paraId="5EEC87D9" w14:textId="190B731C" w:rsidR="00DA0488" w:rsidRPr="009B1BEC" w:rsidRDefault="00426920" w:rsidP="00CD0EAC">
      <w:pPr>
        <w:pStyle w:val="BodyText"/>
        <w:tabs>
          <w:tab w:val="left" w:pos="1800"/>
          <w:tab w:val="left" w:pos="2749"/>
        </w:tabs>
        <w:ind w:left="0"/>
        <w:jc w:val="both"/>
        <w:rPr>
          <w:sz w:val="24"/>
          <w:szCs w:val="24"/>
        </w:rPr>
      </w:pPr>
      <w:r w:rsidRPr="009B1BEC">
        <w:rPr>
          <w:b/>
          <w:bCs/>
          <w:sz w:val="24"/>
          <w:szCs w:val="24"/>
        </w:rPr>
        <w:t>308.04.</w:t>
      </w:r>
      <w:r w:rsidR="00E63AB9" w:rsidRPr="009B1BEC">
        <w:rPr>
          <w:b/>
          <w:bCs/>
          <w:sz w:val="24"/>
          <w:szCs w:val="24"/>
        </w:rPr>
        <w:t>1</w:t>
      </w:r>
      <w:r w:rsidR="00145532" w:rsidRPr="009B1BEC">
        <w:rPr>
          <w:b/>
          <w:bCs/>
          <w:sz w:val="24"/>
          <w:szCs w:val="24"/>
        </w:rPr>
        <w:t>8</w:t>
      </w:r>
      <w:r w:rsidR="00B52185" w:rsidRPr="009B1BEC">
        <w:rPr>
          <w:b/>
          <w:bCs/>
          <w:sz w:val="24"/>
          <w:szCs w:val="24"/>
        </w:rPr>
        <w:t> </w:t>
      </w:r>
      <w:r w:rsidR="008B3E85" w:rsidRPr="009B1BEC">
        <w:rPr>
          <w:b/>
          <w:bCs/>
          <w:sz w:val="24"/>
          <w:szCs w:val="24"/>
        </w:rPr>
        <w:t xml:space="preserve">Perimeter </w:t>
      </w:r>
      <w:r w:rsidR="00841216" w:rsidRPr="009B1BEC">
        <w:rPr>
          <w:b/>
          <w:bCs/>
          <w:sz w:val="24"/>
          <w:szCs w:val="24"/>
        </w:rPr>
        <w:t>Dike</w:t>
      </w:r>
      <w:r w:rsidR="00816957" w:rsidRPr="009B1BEC">
        <w:rPr>
          <w:b/>
          <w:bCs/>
          <w:sz w:val="24"/>
          <w:szCs w:val="24"/>
        </w:rPr>
        <w:t>s/Swales.</w:t>
      </w:r>
      <w:r w:rsidR="00816957" w:rsidRPr="009B1BEC">
        <w:rPr>
          <w:sz w:val="24"/>
          <w:szCs w:val="24"/>
        </w:rPr>
        <w:t xml:space="preserve"> </w:t>
      </w:r>
      <w:r w:rsidR="00186DE4" w:rsidRPr="009B1BEC">
        <w:rPr>
          <w:sz w:val="24"/>
          <w:szCs w:val="24"/>
        </w:rPr>
        <w:t xml:space="preserve"> </w:t>
      </w:r>
      <w:r w:rsidR="00F17365" w:rsidRPr="009B1BEC">
        <w:rPr>
          <w:sz w:val="24"/>
          <w:szCs w:val="24"/>
        </w:rPr>
        <w:t>Perimeter Dike</w:t>
      </w:r>
      <w:r w:rsidR="00816957" w:rsidRPr="009B1BEC">
        <w:rPr>
          <w:sz w:val="24"/>
          <w:szCs w:val="24"/>
        </w:rPr>
        <w:t>s</w:t>
      </w:r>
      <w:r w:rsidR="00F17365" w:rsidRPr="009B1BEC">
        <w:rPr>
          <w:sz w:val="24"/>
          <w:szCs w:val="24"/>
        </w:rPr>
        <w:t xml:space="preserve">/Swales will be measured and paid for at the Contract unit price per linear foot. </w:t>
      </w:r>
      <w:r w:rsidR="00AD2261" w:rsidRPr="009B1BEC">
        <w:rPr>
          <w:sz w:val="24"/>
          <w:szCs w:val="24"/>
        </w:rPr>
        <w:t xml:space="preserve"> </w:t>
      </w:r>
      <w:r w:rsidR="00F17365" w:rsidRPr="009B1BEC">
        <w:rPr>
          <w:sz w:val="24"/>
          <w:szCs w:val="24"/>
        </w:rPr>
        <w:t>Temporary seeding and soil stabilization matting will be measured and paid for as specified in 704.04 and 709.04, respectively.</w:t>
      </w:r>
      <w:r w:rsidR="00704D82" w:rsidRPr="009B1BEC">
        <w:rPr>
          <w:sz w:val="24"/>
          <w:szCs w:val="24"/>
        </w:rPr>
        <w:t xml:space="preserve"> </w:t>
      </w:r>
      <w:r w:rsidR="00AD2261" w:rsidRPr="009B1BEC">
        <w:rPr>
          <w:sz w:val="24"/>
          <w:szCs w:val="24"/>
        </w:rPr>
        <w:t xml:space="preserve"> </w:t>
      </w:r>
    </w:p>
    <w:p w14:paraId="33248146" w14:textId="77777777" w:rsidR="00F17365" w:rsidRPr="009B1BEC" w:rsidRDefault="00F17365" w:rsidP="00CD0EAC">
      <w:pPr>
        <w:pStyle w:val="BodyText"/>
        <w:tabs>
          <w:tab w:val="left" w:pos="1800"/>
          <w:tab w:val="left" w:pos="2749"/>
        </w:tabs>
        <w:ind w:left="0"/>
        <w:jc w:val="both"/>
        <w:rPr>
          <w:sz w:val="24"/>
          <w:szCs w:val="24"/>
        </w:rPr>
      </w:pPr>
    </w:p>
    <w:p w14:paraId="4367CC7B" w14:textId="4B5E43F8" w:rsidR="00F17365" w:rsidRPr="004D54E2" w:rsidRDefault="00C27FE5" w:rsidP="004D54E2">
      <w:pPr>
        <w:tabs>
          <w:tab w:val="left" w:pos="187"/>
          <w:tab w:val="left" w:pos="450"/>
          <w:tab w:val="left" w:pos="547"/>
          <w:tab w:val="left" w:pos="907"/>
          <w:tab w:val="left" w:pos="1267"/>
          <w:tab w:val="left" w:pos="1627"/>
          <w:tab w:val="left" w:pos="1987"/>
        </w:tabs>
        <w:jc w:val="both"/>
      </w:pPr>
      <w:r w:rsidRPr="009B1BEC">
        <w:rPr>
          <w:b/>
          <w:bCs/>
        </w:rPr>
        <w:t>308.04.</w:t>
      </w:r>
      <w:r w:rsidR="00145532" w:rsidRPr="009B1BEC">
        <w:rPr>
          <w:b/>
          <w:bCs/>
        </w:rPr>
        <w:t>19</w:t>
      </w:r>
      <w:r w:rsidR="00AD2261" w:rsidRPr="009B1BEC">
        <w:rPr>
          <w:b/>
          <w:bCs/>
        </w:rPr>
        <w:t> </w:t>
      </w:r>
      <w:r w:rsidRPr="009B1BEC">
        <w:rPr>
          <w:b/>
          <w:bCs/>
        </w:rPr>
        <w:t>Temporary Storm Drain Diversion.</w:t>
      </w:r>
      <w:r w:rsidRPr="009B1BEC">
        <w:t xml:space="preserve"> </w:t>
      </w:r>
      <w:r w:rsidR="00186DE4" w:rsidRPr="009B1BEC">
        <w:t xml:space="preserve"> </w:t>
      </w:r>
      <w:r w:rsidR="00F17365" w:rsidRPr="009B1BEC">
        <w:t xml:space="preserve">Temporary </w:t>
      </w:r>
      <w:r w:rsidRPr="009B1BEC">
        <w:t>S</w:t>
      </w:r>
      <w:r w:rsidR="00F17365" w:rsidRPr="009B1BEC">
        <w:t xml:space="preserve">torm </w:t>
      </w:r>
      <w:r w:rsidRPr="009B1BEC">
        <w:t>D</w:t>
      </w:r>
      <w:r w:rsidR="00F17365" w:rsidRPr="009B1BEC">
        <w:t xml:space="preserve">rain </w:t>
      </w:r>
      <w:r w:rsidRPr="009B1BEC">
        <w:t>D</w:t>
      </w:r>
      <w:r w:rsidR="00F17365" w:rsidRPr="009B1BEC">
        <w:t>iversion will be measured and paid for at the Contract unit price per linear foot of the size specified</w:t>
      </w:r>
      <w:r w:rsidR="00862DC8" w:rsidRPr="009B1BEC">
        <w:t>.</w:t>
      </w:r>
    </w:p>
    <w:p w14:paraId="001C5BD6" w14:textId="77777777" w:rsidR="00F17365" w:rsidRPr="009B1BEC" w:rsidRDefault="008879C5" w:rsidP="00CD0EAC">
      <w:pPr>
        <w:pStyle w:val="BodyText"/>
        <w:tabs>
          <w:tab w:val="left" w:pos="1803"/>
        </w:tabs>
        <w:ind w:left="0"/>
        <w:jc w:val="both"/>
        <w:rPr>
          <w:sz w:val="24"/>
          <w:szCs w:val="24"/>
        </w:rPr>
      </w:pPr>
      <w:r w:rsidRPr="009B1BEC">
        <w:rPr>
          <w:b/>
          <w:bCs/>
          <w:sz w:val="24"/>
          <w:szCs w:val="24"/>
        </w:rPr>
        <w:lastRenderedPageBreak/>
        <w:t>308.04.</w:t>
      </w:r>
      <w:r w:rsidR="00145532" w:rsidRPr="009B1BEC">
        <w:rPr>
          <w:b/>
          <w:bCs/>
          <w:sz w:val="24"/>
          <w:szCs w:val="24"/>
        </w:rPr>
        <w:t>20</w:t>
      </w:r>
      <w:r w:rsidR="00AD2261" w:rsidRPr="009B1BEC">
        <w:rPr>
          <w:b/>
          <w:bCs/>
          <w:sz w:val="24"/>
          <w:szCs w:val="24"/>
        </w:rPr>
        <w:t> </w:t>
      </w:r>
      <w:r w:rsidRPr="009B1BEC">
        <w:rPr>
          <w:b/>
          <w:bCs/>
          <w:sz w:val="24"/>
          <w:szCs w:val="24"/>
        </w:rPr>
        <w:t>Temporary Asphalt Berm.</w:t>
      </w:r>
      <w:r w:rsidRPr="009B1BEC">
        <w:rPr>
          <w:sz w:val="24"/>
          <w:szCs w:val="24"/>
        </w:rPr>
        <w:t xml:space="preserve"> </w:t>
      </w:r>
      <w:r w:rsidR="00186DE4" w:rsidRPr="009B1BEC">
        <w:rPr>
          <w:sz w:val="24"/>
          <w:szCs w:val="24"/>
        </w:rPr>
        <w:t xml:space="preserve"> </w:t>
      </w:r>
      <w:r w:rsidR="00F17365" w:rsidRPr="009B1BEC">
        <w:rPr>
          <w:sz w:val="24"/>
          <w:szCs w:val="24"/>
        </w:rPr>
        <w:t>Temporary Asphalt Berm will be measured and paid for at the Contract unit price per linear foot</w:t>
      </w:r>
      <w:r w:rsidR="000530E1" w:rsidRPr="009B1BEC">
        <w:rPr>
          <w:sz w:val="24"/>
          <w:szCs w:val="24"/>
        </w:rPr>
        <w:t xml:space="preserve"> for 5</w:t>
      </w:r>
      <w:r w:rsidR="002C75CD" w:rsidRPr="009B1BEC">
        <w:rPr>
          <w:sz w:val="24"/>
          <w:szCs w:val="24"/>
        </w:rPr>
        <w:t> </w:t>
      </w:r>
      <w:r w:rsidR="000530E1" w:rsidRPr="009B1BEC">
        <w:rPr>
          <w:sz w:val="24"/>
          <w:szCs w:val="24"/>
        </w:rPr>
        <w:t>Inch Asphalt Berm</w:t>
      </w:r>
      <w:r w:rsidR="00F17365" w:rsidRPr="009B1BEC">
        <w:rPr>
          <w:sz w:val="24"/>
          <w:szCs w:val="24"/>
        </w:rPr>
        <w:t>.</w:t>
      </w:r>
    </w:p>
    <w:p w14:paraId="5AFBC95A"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8686CC6" w14:textId="77777777" w:rsidR="0049757E" w:rsidRPr="009B1BEC" w:rsidRDefault="0049757E" w:rsidP="0049757E">
      <w:pPr>
        <w:tabs>
          <w:tab w:val="left" w:pos="180"/>
          <w:tab w:val="left" w:pos="547"/>
          <w:tab w:val="left" w:pos="907"/>
          <w:tab w:val="left" w:pos="1267"/>
          <w:tab w:val="left" w:pos="1627"/>
          <w:tab w:val="left" w:pos="1987"/>
        </w:tabs>
        <w:jc w:val="both"/>
        <w:rPr>
          <w:b/>
        </w:rPr>
      </w:pPr>
      <w:r w:rsidRPr="009B1BEC">
        <w:rPr>
          <w:b/>
          <w:bCs/>
        </w:rPr>
        <w:t>308.04.21 Clear Water Diversion (CWD).</w:t>
      </w:r>
      <w:r w:rsidRPr="009B1BEC">
        <w:t xml:space="preserve">  Clear Water Diversion will be measured and paid for at the Contract unit price per linear foot of the size specified.  The payment will include pipe, connections, anchors, sandbags, sheeting, dewatering, and turbidity monitoring when monitoring is required.</w:t>
      </w:r>
    </w:p>
    <w:p w14:paraId="29219916" w14:textId="77777777" w:rsidR="0049757E" w:rsidRPr="009B1BEC" w:rsidRDefault="0049757E" w:rsidP="0049757E">
      <w:pPr>
        <w:tabs>
          <w:tab w:val="left" w:pos="187"/>
          <w:tab w:val="left" w:pos="547"/>
          <w:tab w:val="left" w:pos="720"/>
          <w:tab w:val="left" w:pos="907"/>
          <w:tab w:val="left" w:pos="1267"/>
          <w:tab w:val="left" w:pos="1627"/>
          <w:tab w:val="left" w:pos="1987"/>
        </w:tabs>
        <w:jc w:val="both"/>
        <w:rPr>
          <w:b/>
        </w:rPr>
      </w:pPr>
    </w:p>
    <w:p w14:paraId="08FA9A77" w14:textId="77777777" w:rsidR="0049757E" w:rsidRPr="009B1BEC" w:rsidRDefault="0049757E" w:rsidP="0049757E">
      <w:pPr>
        <w:tabs>
          <w:tab w:val="left" w:pos="270"/>
          <w:tab w:val="left" w:pos="907"/>
          <w:tab w:val="left" w:pos="1267"/>
          <w:tab w:val="left" w:pos="1627"/>
          <w:tab w:val="left" w:pos="1987"/>
        </w:tabs>
        <w:jc w:val="both"/>
      </w:pPr>
      <w:r w:rsidRPr="009B1BEC">
        <w:rPr>
          <w:b/>
          <w:bCs/>
        </w:rPr>
        <w:t>308.04.22 Temporary Barrier Diversion.</w:t>
      </w:r>
      <w:r w:rsidRPr="009B1BEC">
        <w:t xml:space="preserve">  Temporary Barrier Diversion will be measured and paid for at the Contract unit price per linear foot.  The payment will include barrier, sandbags, sheeting, dewatering, and turbidity monitoring when monitoring is required.</w:t>
      </w:r>
    </w:p>
    <w:p w14:paraId="110486EC" w14:textId="77777777" w:rsidR="008D00D7" w:rsidRPr="009B1BEC" w:rsidRDefault="008D00D7" w:rsidP="00CD0EAC">
      <w:pPr>
        <w:tabs>
          <w:tab w:val="left" w:pos="270"/>
          <w:tab w:val="left" w:pos="907"/>
          <w:tab w:val="left" w:pos="1267"/>
          <w:tab w:val="left" w:pos="1627"/>
          <w:tab w:val="left" w:pos="1987"/>
        </w:tabs>
        <w:jc w:val="both"/>
        <w:rPr>
          <w:b/>
        </w:rPr>
      </w:pPr>
    </w:p>
    <w:p w14:paraId="75B8CE58" w14:textId="77777777"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3</w:t>
      </w:r>
      <w:r w:rsidR="001B05BF" w:rsidRPr="00A85E4F">
        <w:rPr>
          <w:b/>
          <w:bCs/>
          <w:sz w:val="24"/>
          <w:szCs w:val="24"/>
        </w:rPr>
        <w:t> </w:t>
      </w:r>
      <w:r w:rsidRPr="009B1BEC">
        <w:rPr>
          <w:b/>
          <w:bCs/>
          <w:sz w:val="24"/>
          <w:szCs w:val="24"/>
        </w:rPr>
        <w:t xml:space="preserve">Mountable Berm. </w:t>
      </w:r>
      <w:r w:rsidR="001B05BF" w:rsidRPr="009B1BEC">
        <w:rPr>
          <w:b/>
          <w:bCs/>
          <w:sz w:val="24"/>
          <w:szCs w:val="24"/>
        </w:rPr>
        <w:t xml:space="preserve"> </w:t>
      </w:r>
      <w:r w:rsidR="00F17365" w:rsidRPr="009B1BEC">
        <w:rPr>
          <w:sz w:val="24"/>
          <w:szCs w:val="24"/>
        </w:rPr>
        <w:t>Mountable Berm will be measured and paid for at the Contract unit price per each</w:t>
      </w:r>
      <w:r w:rsidR="001B05BF" w:rsidRPr="009B1BEC">
        <w:rPr>
          <w:sz w:val="24"/>
          <w:szCs w:val="24"/>
        </w:rPr>
        <w:t>.</w:t>
      </w:r>
    </w:p>
    <w:p w14:paraId="4DD0F22A" w14:textId="77777777" w:rsidR="00F17365" w:rsidRPr="009B1BEC" w:rsidRDefault="00F17365" w:rsidP="002E497C">
      <w:pPr>
        <w:pStyle w:val="ListParagraph"/>
        <w:ind w:left="0"/>
        <w:jc w:val="both"/>
      </w:pPr>
    </w:p>
    <w:p w14:paraId="63E71A2F" w14:textId="77777777"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4</w:t>
      </w:r>
      <w:r w:rsidR="001B05BF" w:rsidRPr="009B1BEC">
        <w:rPr>
          <w:b/>
          <w:bCs/>
          <w:sz w:val="24"/>
          <w:szCs w:val="24"/>
        </w:rPr>
        <w:t> </w:t>
      </w:r>
      <w:r w:rsidRPr="009B1BEC">
        <w:rPr>
          <w:b/>
          <w:bCs/>
          <w:sz w:val="24"/>
          <w:szCs w:val="24"/>
        </w:rPr>
        <w:t>Diversion Fence.</w:t>
      </w:r>
      <w:r w:rsidRPr="009B1BEC">
        <w:rPr>
          <w:sz w:val="24"/>
          <w:szCs w:val="24"/>
        </w:rPr>
        <w:t xml:space="preserve"> </w:t>
      </w:r>
      <w:r w:rsidR="001B05BF" w:rsidRPr="009B1BEC">
        <w:rPr>
          <w:sz w:val="24"/>
          <w:szCs w:val="24"/>
        </w:rPr>
        <w:t xml:space="preserve"> </w:t>
      </w:r>
      <w:r w:rsidR="00F17365" w:rsidRPr="009B1BEC">
        <w:rPr>
          <w:sz w:val="24"/>
          <w:szCs w:val="24"/>
        </w:rPr>
        <w:t>Diversion Fence will be measured and paid for at the Contract unit price per linear foot.</w:t>
      </w:r>
    </w:p>
    <w:p w14:paraId="33E4709D" w14:textId="77777777" w:rsidR="00F17365" w:rsidRPr="009B1BEC" w:rsidRDefault="00F17365" w:rsidP="002E497C">
      <w:pPr>
        <w:pStyle w:val="BodyText"/>
        <w:tabs>
          <w:tab w:val="left" w:pos="1800"/>
          <w:tab w:val="left" w:pos="2749"/>
        </w:tabs>
        <w:ind w:left="0"/>
        <w:jc w:val="both"/>
        <w:rPr>
          <w:b/>
          <w:sz w:val="24"/>
          <w:szCs w:val="24"/>
        </w:rPr>
      </w:pPr>
    </w:p>
    <w:p w14:paraId="5DC11452" w14:textId="77777777" w:rsidR="00F17365" w:rsidRPr="009B1BEC" w:rsidRDefault="001D6489"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5</w:t>
      </w:r>
      <w:r w:rsidR="001B05BF" w:rsidRPr="009B1BEC">
        <w:rPr>
          <w:b/>
          <w:bCs/>
          <w:sz w:val="24"/>
          <w:szCs w:val="24"/>
        </w:rPr>
        <w:t> </w:t>
      </w:r>
      <w:r w:rsidRPr="009B1BEC">
        <w:rPr>
          <w:b/>
          <w:bCs/>
          <w:sz w:val="24"/>
          <w:szCs w:val="24"/>
        </w:rPr>
        <w:t>Pipe Slope Drain</w:t>
      </w:r>
      <w:r w:rsidR="00CD3041" w:rsidRPr="009B1BEC">
        <w:rPr>
          <w:b/>
          <w:bCs/>
          <w:sz w:val="24"/>
          <w:szCs w:val="24"/>
        </w:rPr>
        <w:t xml:space="preserve"> (PSD)</w:t>
      </w:r>
      <w:r w:rsidRPr="009B1BEC">
        <w:rPr>
          <w:b/>
          <w:bCs/>
          <w:sz w:val="24"/>
          <w:szCs w:val="24"/>
        </w:rPr>
        <w:t>.</w:t>
      </w:r>
      <w:r w:rsidRPr="009B1BEC">
        <w:rPr>
          <w:sz w:val="24"/>
          <w:szCs w:val="24"/>
        </w:rPr>
        <w:t xml:space="preserve"> </w:t>
      </w:r>
      <w:r w:rsidR="001B05BF" w:rsidRPr="009B1BEC">
        <w:rPr>
          <w:sz w:val="24"/>
          <w:szCs w:val="24"/>
        </w:rPr>
        <w:t xml:space="preserve"> </w:t>
      </w:r>
      <w:r w:rsidR="00F17365" w:rsidRPr="009B1BEC">
        <w:rPr>
          <w:sz w:val="24"/>
          <w:szCs w:val="24"/>
        </w:rPr>
        <w:t>Pipe Slope Drain</w:t>
      </w:r>
      <w:r w:rsidR="00CD3041" w:rsidRPr="009B1BEC">
        <w:rPr>
          <w:sz w:val="24"/>
          <w:szCs w:val="24"/>
        </w:rPr>
        <w:t xml:space="preserve"> (PSD)</w:t>
      </w:r>
      <w:r w:rsidR="00F17365" w:rsidRPr="009B1BEC">
        <w:rPr>
          <w:sz w:val="24"/>
          <w:szCs w:val="24"/>
        </w:rPr>
        <w:t xml:space="preserve"> will be measured and paid for at the Contract unit price per linear foot</w:t>
      </w:r>
      <w:r w:rsidR="001631E1" w:rsidRPr="009B1BEC">
        <w:rPr>
          <w:sz w:val="24"/>
          <w:szCs w:val="24"/>
        </w:rPr>
        <w:t xml:space="preserve"> of the size specified</w:t>
      </w:r>
      <w:r w:rsidR="00F17365" w:rsidRPr="009B1BEC">
        <w:rPr>
          <w:sz w:val="24"/>
          <w:szCs w:val="24"/>
        </w:rPr>
        <w:t xml:space="preserve">. </w:t>
      </w:r>
      <w:r w:rsidR="001B05BF" w:rsidRPr="009B1BEC">
        <w:rPr>
          <w:sz w:val="24"/>
          <w:szCs w:val="24"/>
        </w:rPr>
        <w:t xml:space="preserve"> </w:t>
      </w:r>
      <w:r w:rsidR="00F17365" w:rsidRPr="009B1BEC">
        <w:rPr>
          <w:sz w:val="24"/>
          <w:szCs w:val="24"/>
        </w:rPr>
        <w:t>The payment will include excavation, backfill, flared end section, geotextile, anchors, coupling bands, and pipe elbows.</w:t>
      </w:r>
    </w:p>
    <w:p w14:paraId="53356D19" w14:textId="77777777" w:rsidR="00F17365" w:rsidRPr="009B1BEC" w:rsidRDefault="00F17365" w:rsidP="002E497C">
      <w:pPr>
        <w:pStyle w:val="ListParagraph"/>
        <w:ind w:left="0"/>
        <w:jc w:val="both"/>
      </w:pPr>
    </w:p>
    <w:p w14:paraId="43A733B8" w14:textId="77777777" w:rsidR="004C0B35" w:rsidRPr="009B1BEC" w:rsidRDefault="00434D70"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6</w:t>
      </w:r>
      <w:r w:rsidR="001B05BF" w:rsidRPr="009B1BEC">
        <w:rPr>
          <w:b/>
          <w:bCs/>
          <w:sz w:val="24"/>
          <w:szCs w:val="24"/>
        </w:rPr>
        <w:t> </w:t>
      </w:r>
      <w:r w:rsidRPr="009B1BEC">
        <w:rPr>
          <w:b/>
          <w:bCs/>
          <w:sz w:val="24"/>
          <w:szCs w:val="24"/>
        </w:rPr>
        <w:t>Stone Check Dam.</w:t>
      </w:r>
      <w:r w:rsidR="007C5CC8" w:rsidRPr="009B1BEC">
        <w:rPr>
          <w:sz w:val="24"/>
          <w:szCs w:val="24"/>
        </w:rPr>
        <w:t xml:space="preserve">  </w:t>
      </w:r>
      <w:r w:rsidR="00F17365" w:rsidRPr="009B1BEC">
        <w:rPr>
          <w:sz w:val="24"/>
          <w:szCs w:val="24"/>
        </w:rPr>
        <w:t xml:space="preserve">Stone </w:t>
      </w:r>
      <w:r w:rsidR="00AA66D3" w:rsidRPr="009B1BEC">
        <w:rPr>
          <w:sz w:val="24"/>
          <w:szCs w:val="24"/>
        </w:rPr>
        <w:t>c</w:t>
      </w:r>
      <w:r w:rsidR="00F17365" w:rsidRPr="009B1BEC">
        <w:rPr>
          <w:sz w:val="24"/>
          <w:szCs w:val="24"/>
        </w:rPr>
        <w:t xml:space="preserve">heck </w:t>
      </w:r>
      <w:r w:rsidR="00AA66D3" w:rsidRPr="009B1BEC">
        <w:rPr>
          <w:sz w:val="24"/>
          <w:szCs w:val="24"/>
        </w:rPr>
        <w:t>d</w:t>
      </w:r>
      <w:r w:rsidR="00F17365" w:rsidRPr="009B1BEC">
        <w:rPr>
          <w:sz w:val="24"/>
          <w:szCs w:val="24"/>
        </w:rPr>
        <w:t xml:space="preserve">am will be measured and paid for </w:t>
      </w:r>
      <w:r w:rsidR="00B9783D">
        <w:rPr>
          <w:sz w:val="24"/>
          <w:szCs w:val="24"/>
        </w:rPr>
        <w:t xml:space="preserve">at the Contract unit price </w:t>
      </w:r>
      <w:r w:rsidR="00576DE1" w:rsidRPr="009B1BEC">
        <w:rPr>
          <w:sz w:val="24"/>
          <w:szCs w:val="24"/>
        </w:rPr>
        <w:t xml:space="preserve">per ton for </w:t>
      </w:r>
      <w:r w:rsidR="004C0B35" w:rsidRPr="009B1BEC">
        <w:rPr>
          <w:sz w:val="24"/>
          <w:szCs w:val="24"/>
        </w:rPr>
        <w:t>the following.</w:t>
      </w:r>
      <w:r w:rsidR="00C152FE">
        <w:rPr>
          <w:sz w:val="24"/>
          <w:szCs w:val="24"/>
        </w:rPr>
        <w:t xml:space="preserve"> </w:t>
      </w:r>
      <w:r w:rsidR="0049757E">
        <w:rPr>
          <w:sz w:val="24"/>
          <w:szCs w:val="24"/>
        </w:rPr>
        <w:t xml:space="preserve"> </w:t>
      </w:r>
      <w:r w:rsidR="0049757E" w:rsidRPr="009B1BEC">
        <w:rPr>
          <w:bCs/>
          <w:sz w:val="24"/>
          <w:szCs w:val="24"/>
        </w:rPr>
        <w:t>The payment will include geotextile, excavation, and backfill.</w:t>
      </w:r>
    </w:p>
    <w:p w14:paraId="0077F94E" w14:textId="77777777" w:rsidR="004C0B35" w:rsidRPr="009B1BEC" w:rsidRDefault="004C0B35" w:rsidP="0049757E">
      <w:pPr>
        <w:pStyle w:val="BodyText"/>
        <w:tabs>
          <w:tab w:val="left" w:pos="1800"/>
          <w:tab w:val="left" w:pos="2749"/>
        </w:tabs>
        <w:ind w:left="0"/>
        <w:jc w:val="both"/>
        <w:rPr>
          <w:sz w:val="24"/>
          <w:szCs w:val="24"/>
        </w:rPr>
      </w:pPr>
    </w:p>
    <w:p w14:paraId="15A3E88D" w14:textId="77777777" w:rsidR="004C0B35" w:rsidRDefault="00663F2F" w:rsidP="00CD0EAC">
      <w:pPr>
        <w:pStyle w:val="BodyText"/>
        <w:numPr>
          <w:ilvl w:val="2"/>
          <w:numId w:val="43"/>
        </w:numPr>
        <w:tabs>
          <w:tab w:val="left" w:pos="1800"/>
          <w:tab w:val="left" w:pos="2749"/>
        </w:tabs>
        <w:jc w:val="both"/>
        <w:rPr>
          <w:sz w:val="24"/>
          <w:szCs w:val="24"/>
        </w:rPr>
      </w:pPr>
      <w:r w:rsidRPr="009B1BEC">
        <w:rPr>
          <w:sz w:val="24"/>
          <w:szCs w:val="24"/>
        </w:rPr>
        <w:t> </w:t>
      </w:r>
      <w:r w:rsidR="00AA66D3" w:rsidRPr="009B1BEC">
        <w:rPr>
          <w:sz w:val="24"/>
          <w:szCs w:val="24"/>
        </w:rPr>
        <w:t>4</w:t>
      </w:r>
      <w:r w:rsidR="00CF3117" w:rsidRPr="009B1BEC">
        <w:rPr>
          <w:sz w:val="24"/>
          <w:szCs w:val="24"/>
        </w:rPr>
        <w:t> </w:t>
      </w:r>
      <w:r w:rsidR="0056447E" w:rsidRPr="009B1BEC">
        <w:rPr>
          <w:sz w:val="24"/>
          <w:szCs w:val="24"/>
        </w:rPr>
        <w:t xml:space="preserve">Inch </w:t>
      </w:r>
      <w:r w:rsidR="00AA66D3" w:rsidRPr="009B1BEC">
        <w:rPr>
          <w:sz w:val="24"/>
          <w:szCs w:val="24"/>
        </w:rPr>
        <w:t>to 7</w:t>
      </w:r>
      <w:r w:rsidR="00CF3117" w:rsidRPr="009B1BEC">
        <w:rPr>
          <w:sz w:val="24"/>
          <w:szCs w:val="24"/>
        </w:rPr>
        <w:t> </w:t>
      </w:r>
      <w:r w:rsidR="00AA66D3" w:rsidRPr="009B1BEC">
        <w:rPr>
          <w:sz w:val="24"/>
          <w:szCs w:val="24"/>
        </w:rPr>
        <w:t xml:space="preserve">Inch Stone for </w:t>
      </w:r>
      <w:r w:rsidR="00204D6C" w:rsidRPr="009B1BEC">
        <w:rPr>
          <w:sz w:val="24"/>
          <w:szCs w:val="24"/>
        </w:rPr>
        <w:t>Sediment Control</w:t>
      </w:r>
      <w:r w:rsidR="004C0B35" w:rsidRPr="009B1BEC">
        <w:rPr>
          <w:sz w:val="24"/>
          <w:szCs w:val="24"/>
        </w:rPr>
        <w:t>.</w:t>
      </w:r>
    </w:p>
    <w:p w14:paraId="4C1D1A14" w14:textId="77777777" w:rsidR="00A92843" w:rsidRPr="009B1BEC" w:rsidRDefault="00A92843" w:rsidP="0032480B">
      <w:pPr>
        <w:pStyle w:val="BodyText"/>
        <w:tabs>
          <w:tab w:val="left" w:pos="1800"/>
          <w:tab w:val="left" w:pos="2749"/>
        </w:tabs>
        <w:ind w:left="0"/>
        <w:jc w:val="both"/>
        <w:rPr>
          <w:sz w:val="24"/>
          <w:szCs w:val="24"/>
        </w:rPr>
      </w:pPr>
    </w:p>
    <w:p w14:paraId="137E40BB" w14:textId="77777777" w:rsidR="00210FCC" w:rsidRPr="009B1BEC" w:rsidRDefault="00663F2F" w:rsidP="00CD0EAC">
      <w:pPr>
        <w:pStyle w:val="BodyText"/>
        <w:numPr>
          <w:ilvl w:val="2"/>
          <w:numId w:val="43"/>
        </w:numPr>
        <w:tabs>
          <w:tab w:val="left" w:pos="1800"/>
          <w:tab w:val="left" w:pos="2749"/>
        </w:tabs>
        <w:jc w:val="both"/>
        <w:rPr>
          <w:sz w:val="24"/>
          <w:szCs w:val="24"/>
        </w:rPr>
      </w:pPr>
      <w:r w:rsidRPr="009B1BEC">
        <w:rPr>
          <w:sz w:val="24"/>
          <w:szCs w:val="24"/>
        </w:rPr>
        <w:t> </w:t>
      </w:r>
      <w:r w:rsidR="00C370ED" w:rsidRPr="009B1BEC">
        <w:rPr>
          <w:sz w:val="24"/>
          <w:szCs w:val="24"/>
        </w:rPr>
        <w:t xml:space="preserve">Washed aggregate as </w:t>
      </w:r>
      <w:r w:rsidR="00F44542" w:rsidRPr="009B1BEC">
        <w:rPr>
          <w:sz w:val="24"/>
          <w:szCs w:val="24"/>
        </w:rPr>
        <w:t>3/4</w:t>
      </w:r>
      <w:r w:rsidR="00CF3117" w:rsidRPr="009B1BEC">
        <w:rPr>
          <w:sz w:val="24"/>
          <w:szCs w:val="24"/>
        </w:rPr>
        <w:t> </w:t>
      </w:r>
      <w:r w:rsidR="0056447E" w:rsidRPr="009B1BEC">
        <w:rPr>
          <w:sz w:val="24"/>
          <w:szCs w:val="24"/>
        </w:rPr>
        <w:t xml:space="preserve">Inch </w:t>
      </w:r>
      <w:r w:rsidR="00C370ED" w:rsidRPr="009B1BEC">
        <w:rPr>
          <w:sz w:val="24"/>
          <w:szCs w:val="24"/>
        </w:rPr>
        <w:t xml:space="preserve">to </w:t>
      </w:r>
      <w:r w:rsidR="00D422B7" w:rsidRPr="009B1BEC">
        <w:rPr>
          <w:sz w:val="24"/>
          <w:szCs w:val="24"/>
        </w:rPr>
        <w:t>1</w:t>
      </w:r>
      <w:r w:rsidR="0049757E">
        <w:rPr>
          <w:sz w:val="24"/>
          <w:szCs w:val="24"/>
        </w:rPr>
        <w:t>-</w:t>
      </w:r>
      <w:r w:rsidR="00F44542" w:rsidRPr="009B1BEC">
        <w:rPr>
          <w:sz w:val="24"/>
          <w:szCs w:val="24"/>
        </w:rPr>
        <w:t>1/2</w:t>
      </w:r>
      <w:r w:rsidR="00CF3117" w:rsidRPr="009B1BEC">
        <w:rPr>
          <w:sz w:val="24"/>
          <w:szCs w:val="24"/>
        </w:rPr>
        <w:t> </w:t>
      </w:r>
      <w:r w:rsidR="00210FCC" w:rsidRPr="009B1BEC">
        <w:rPr>
          <w:sz w:val="24"/>
          <w:szCs w:val="24"/>
        </w:rPr>
        <w:t>Inch Stone for Sediment Control.</w:t>
      </w:r>
    </w:p>
    <w:p w14:paraId="6D85FE6D" w14:textId="77777777" w:rsidR="00F17365" w:rsidRPr="009B1BEC" w:rsidRDefault="00F17365" w:rsidP="002E497C">
      <w:pPr>
        <w:pStyle w:val="BodyText"/>
        <w:tabs>
          <w:tab w:val="left" w:pos="1800"/>
          <w:tab w:val="left" w:pos="2749"/>
        </w:tabs>
        <w:ind w:left="0"/>
        <w:jc w:val="both"/>
        <w:rPr>
          <w:bCs/>
          <w:sz w:val="24"/>
          <w:szCs w:val="24"/>
        </w:rPr>
      </w:pPr>
    </w:p>
    <w:p w14:paraId="487E9A27" w14:textId="77777777" w:rsidR="00F17365" w:rsidRPr="009B1BEC" w:rsidRDefault="00384656"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7</w:t>
      </w:r>
      <w:r w:rsidR="00B672EA" w:rsidRPr="009B1BEC">
        <w:rPr>
          <w:b/>
          <w:bCs/>
          <w:sz w:val="24"/>
          <w:szCs w:val="24"/>
        </w:rPr>
        <w:t> </w:t>
      </w:r>
      <w:r w:rsidRPr="009B1BEC">
        <w:rPr>
          <w:b/>
          <w:bCs/>
          <w:sz w:val="24"/>
          <w:szCs w:val="24"/>
        </w:rPr>
        <w:t>Riprap Inflow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Riprap Inflow Protection will be measured and paid for </w:t>
      </w:r>
      <w:r w:rsidR="00D37C01" w:rsidRPr="009B1BEC">
        <w:rPr>
          <w:sz w:val="24"/>
          <w:szCs w:val="24"/>
        </w:rPr>
        <w:t xml:space="preserve">per ton for </w:t>
      </w:r>
      <w:r w:rsidR="00F0485F" w:rsidRPr="009B1BEC">
        <w:rPr>
          <w:sz w:val="24"/>
          <w:szCs w:val="24"/>
        </w:rPr>
        <w:t>Riprap for Sediment Control.</w:t>
      </w:r>
    </w:p>
    <w:p w14:paraId="3BEC9C11" w14:textId="77777777" w:rsidR="0049757E" w:rsidRPr="009B1BEC" w:rsidRDefault="0049757E" w:rsidP="0049757E">
      <w:pPr>
        <w:pStyle w:val="BodyText"/>
        <w:tabs>
          <w:tab w:val="left" w:pos="1800"/>
          <w:tab w:val="left" w:pos="2748"/>
        </w:tabs>
        <w:ind w:left="0"/>
        <w:jc w:val="both"/>
        <w:rPr>
          <w:sz w:val="24"/>
          <w:szCs w:val="24"/>
        </w:rPr>
      </w:pPr>
    </w:p>
    <w:p w14:paraId="7F2C001A" w14:textId="77777777" w:rsidR="00BC3B20" w:rsidRDefault="00F0485F"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8</w:t>
      </w:r>
      <w:r w:rsidR="00B672EA" w:rsidRPr="009B1BEC">
        <w:rPr>
          <w:b/>
          <w:bCs/>
          <w:sz w:val="24"/>
          <w:szCs w:val="24"/>
        </w:rPr>
        <w:t> </w:t>
      </w:r>
      <w:r w:rsidRPr="009B1BEC">
        <w:rPr>
          <w:b/>
          <w:bCs/>
          <w:sz w:val="24"/>
          <w:szCs w:val="24"/>
        </w:rPr>
        <w:t xml:space="preserve">Gabion Inflow Protection. </w:t>
      </w:r>
      <w:r w:rsidR="006C4296" w:rsidRPr="009B1BEC">
        <w:rPr>
          <w:b/>
          <w:bCs/>
          <w:sz w:val="24"/>
          <w:szCs w:val="24"/>
        </w:rPr>
        <w:t xml:space="preserve"> </w:t>
      </w:r>
      <w:r w:rsidR="00F17365" w:rsidRPr="009B1BEC">
        <w:rPr>
          <w:sz w:val="24"/>
          <w:szCs w:val="24"/>
        </w:rPr>
        <w:t xml:space="preserve">Gabion Inflow Protection will be measured and paid for </w:t>
      </w:r>
      <w:r w:rsidRPr="009B1BEC">
        <w:rPr>
          <w:sz w:val="24"/>
          <w:szCs w:val="24"/>
        </w:rPr>
        <w:t xml:space="preserve">per </w:t>
      </w:r>
      <w:r w:rsidR="00D416AB" w:rsidRPr="009B1BEC">
        <w:rPr>
          <w:sz w:val="24"/>
          <w:szCs w:val="24"/>
        </w:rPr>
        <w:t>cubic yard.</w:t>
      </w:r>
    </w:p>
    <w:p w14:paraId="560CF408" w14:textId="77777777" w:rsidR="00240DC6" w:rsidRDefault="00240DC6" w:rsidP="00CD0EAC">
      <w:pPr>
        <w:pStyle w:val="BodyText"/>
        <w:tabs>
          <w:tab w:val="left" w:pos="1800"/>
          <w:tab w:val="left" w:pos="2748"/>
        </w:tabs>
        <w:ind w:left="0"/>
        <w:jc w:val="both"/>
        <w:rPr>
          <w:sz w:val="24"/>
          <w:szCs w:val="24"/>
        </w:rPr>
      </w:pPr>
    </w:p>
    <w:p w14:paraId="49FACA38" w14:textId="77777777" w:rsidR="00F17365" w:rsidRPr="009B1BEC" w:rsidRDefault="00B72F16" w:rsidP="00CD0EAC">
      <w:pPr>
        <w:tabs>
          <w:tab w:val="left" w:pos="270"/>
          <w:tab w:val="left" w:pos="907"/>
          <w:tab w:val="left" w:pos="1267"/>
          <w:tab w:val="left" w:pos="1627"/>
          <w:tab w:val="left" w:pos="1987"/>
        </w:tabs>
        <w:jc w:val="both"/>
      </w:pPr>
      <w:r w:rsidRPr="009B1BEC">
        <w:rPr>
          <w:b/>
          <w:bCs/>
        </w:rPr>
        <w:t>308.04.</w:t>
      </w:r>
      <w:r w:rsidR="005225BE" w:rsidRPr="009B1BEC">
        <w:rPr>
          <w:b/>
          <w:bCs/>
        </w:rPr>
        <w:t>29</w:t>
      </w:r>
      <w:r w:rsidR="00B672EA" w:rsidRPr="009B1BEC">
        <w:rPr>
          <w:b/>
          <w:bCs/>
        </w:rPr>
        <w:t> </w:t>
      </w:r>
      <w:r w:rsidRPr="009B1BEC">
        <w:rPr>
          <w:b/>
          <w:bCs/>
        </w:rPr>
        <w:t>Rock Outlet Protection.</w:t>
      </w:r>
      <w:r w:rsidRPr="009B1BEC">
        <w:t xml:space="preserve"> </w:t>
      </w:r>
      <w:r w:rsidR="006C4296" w:rsidRPr="009B1BEC">
        <w:t xml:space="preserve"> </w:t>
      </w:r>
      <w:r w:rsidR="00F17365" w:rsidRPr="009B1BEC">
        <w:t xml:space="preserve">Rock Outlet Protection will be measured and paid for at the Contract unit price per square yard </w:t>
      </w:r>
      <w:r w:rsidR="00547AD5" w:rsidRPr="009B1BEC">
        <w:t xml:space="preserve">for </w:t>
      </w:r>
      <w:r w:rsidR="00F17365" w:rsidRPr="009B1BEC">
        <w:t>Riprap Slope and Channel Protection.</w:t>
      </w:r>
    </w:p>
    <w:p w14:paraId="352CB517" w14:textId="77777777" w:rsidR="00F17365" w:rsidRPr="009B1BEC" w:rsidRDefault="00F17365" w:rsidP="002E497C">
      <w:pPr>
        <w:pStyle w:val="ListParagraph"/>
        <w:ind w:left="0"/>
        <w:jc w:val="both"/>
      </w:pPr>
    </w:p>
    <w:p w14:paraId="0F2BF8AB" w14:textId="77777777" w:rsidR="00F17365" w:rsidRPr="009B1BEC" w:rsidRDefault="00091999" w:rsidP="00CD0EAC">
      <w:pPr>
        <w:tabs>
          <w:tab w:val="left" w:pos="180"/>
          <w:tab w:val="left" w:pos="450"/>
          <w:tab w:val="left" w:pos="907"/>
          <w:tab w:val="left" w:pos="1267"/>
          <w:tab w:val="left" w:pos="1627"/>
          <w:tab w:val="left" w:pos="1987"/>
        </w:tabs>
        <w:jc w:val="both"/>
      </w:pPr>
      <w:r w:rsidRPr="009B1BEC">
        <w:rPr>
          <w:b/>
          <w:bCs/>
        </w:rPr>
        <w:t>308.04.</w:t>
      </w:r>
      <w:r w:rsidR="005225BE" w:rsidRPr="009B1BEC">
        <w:rPr>
          <w:b/>
          <w:bCs/>
        </w:rPr>
        <w:t>30</w:t>
      </w:r>
      <w:r w:rsidR="00B672EA" w:rsidRPr="009B1BEC">
        <w:rPr>
          <w:b/>
          <w:bCs/>
        </w:rPr>
        <w:t> </w:t>
      </w:r>
      <w:r w:rsidRPr="009B1BEC">
        <w:rPr>
          <w:b/>
          <w:bCs/>
        </w:rPr>
        <w:t>Plunge Pool.</w:t>
      </w:r>
      <w:r w:rsidRPr="009B1BEC">
        <w:t xml:space="preserve"> </w:t>
      </w:r>
      <w:r w:rsidR="006C4296" w:rsidRPr="009B1BEC">
        <w:t xml:space="preserve"> </w:t>
      </w:r>
      <w:r w:rsidR="00F17365" w:rsidRPr="009B1BEC">
        <w:t>Plunge Pool will be measured and paid for at the Contract unit price per square yard</w:t>
      </w:r>
      <w:r w:rsidRPr="009B1BEC">
        <w:t xml:space="preserve"> for</w:t>
      </w:r>
      <w:r w:rsidR="00F17365" w:rsidRPr="009B1BEC">
        <w:t xml:space="preserve"> Riprap Slope and Channel Protection.</w:t>
      </w:r>
    </w:p>
    <w:p w14:paraId="24EF6C46" w14:textId="77777777" w:rsidR="00F17365" w:rsidRPr="009B1BEC" w:rsidRDefault="00F17365" w:rsidP="002E497C">
      <w:pPr>
        <w:pStyle w:val="BodyText"/>
        <w:tabs>
          <w:tab w:val="left" w:pos="1800"/>
          <w:tab w:val="left" w:pos="2749"/>
        </w:tabs>
        <w:ind w:left="0"/>
        <w:jc w:val="both"/>
        <w:rPr>
          <w:sz w:val="24"/>
          <w:szCs w:val="24"/>
        </w:rPr>
      </w:pPr>
    </w:p>
    <w:p w14:paraId="10197D18" w14:textId="77777777" w:rsidR="00F17365" w:rsidRPr="009B1BEC" w:rsidRDefault="00E00435" w:rsidP="00CD0EAC">
      <w:pPr>
        <w:pStyle w:val="BodyText"/>
        <w:tabs>
          <w:tab w:val="left" w:pos="1804"/>
        </w:tabs>
        <w:ind w:left="0"/>
        <w:jc w:val="both"/>
        <w:rPr>
          <w:sz w:val="24"/>
          <w:szCs w:val="24"/>
        </w:rPr>
      </w:pPr>
      <w:r w:rsidRPr="009B1BEC">
        <w:rPr>
          <w:b/>
          <w:bCs/>
          <w:sz w:val="24"/>
          <w:szCs w:val="24"/>
        </w:rPr>
        <w:t>308.04.3</w:t>
      </w:r>
      <w:r w:rsidR="005225BE" w:rsidRPr="009B1BEC">
        <w:rPr>
          <w:b/>
          <w:bCs/>
          <w:sz w:val="24"/>
          <w:szCs w:val="24"/>
        </w:rPr>
        <w:t>1</w:t>
      </w:r>
      <w:r w:rsidR="00B672EA" w:rsidRPr="009B1BEC">
        <w:rPr>
          <w:b/>
          <w:bCs/>
          <w:sz w:val="24"/>
          <w:szCs w:val="24"/>
        </w:rPr>
        <w:t> </w:t>
      </w:r>
      <w:r w:rsidRPr="009B1BEC">
        <w:rPr>
          <w:b/>
          <w:bCs/>
          <w:sz w:val="24"/>
          <w:szCs w:val="24"/>
        </w:rPr>
        <w:t>Silt Fence</w:t>
      </w:r>
      <w:r w:rsidR="009B6B33" w:rsidRPr="009B1BEC">
        <w:rPr>
          <w:b/>
          <w:bCs/>
          <w:sz w:val="24"/>
          <w:szCs w:val="24"/>
        </w:rPr>
        <w:t xml:space="preserve"> (SF)</w:t>
      </w:r>
      <w:r w:rsidRPr="009B1BEC">
        <w:rPr>
          <w:b/>
          <w:bCs/>
          <w:sz w:val="24"/>
          <w:szCs w:val="24"/>
        </w:rPr>
        <w:t>.</w:t>
      </w:r>
      <w:r w:rsidRPr="009B1BEC">
        <w:rPr>
          <w:sz w:val="24"/>
          <w:szCs w:val="24"/>
        </w:rPr>
        <w:t xml:space="preserve"> </w:t>
      </w:r>
      <w:r w:rsidR="006C4296" w:rsidRPr="009B1BEC">
        <w:rPr>
          <w:sz w:val="24"/>
          <w:szCs w:val="24"/>
        </w:rPr>
        <w:t xml:space="preserve"> </w:t>
      </w:r>
      <w:r w:rsidR="00F17365" w:rsidRPr="009B1BEC">
        <w:rPr>
          <w:sz w:val="24"/>
          <w:szCs w:val="24"/>
        </w:rPr>
        <w:t>Silt Fence</w:t>
      </w:r>
      <w:r w:rsidR="009B6B33" w:rsidRPr="009B1BEC">
        <w:rPr>
          <w:sz w:val="24"/>
          <w:szCs w:val="24"/>
        </w:rPr>
        <w:t xml:space="preserve"> (SF)</w:t>
      </w:r>
      <w:r w:rsidR="00F17365" w:rsidRPr="009B1BEC">
        <w:rPr>
          <w:sz w:val="24"/>
          <w:szCs w:val="24"/>
        </w:rPr>
        <w:t xml:space="preserve"> will be measured and paid for at the Contract unit price per linear foot.</w:t>
      </w:r>
    </w:p>
    <w:p w14:paraId="3CE0B605" w14:textId="77777777" w:rsidR="00F17365" w:rsidRPr="009B1BEC" w:rsidRDefault="00F17365" w:rsidP="002E497C">
      <w:pPr>
        <w:pStyle w:val="ListParagraph"/>
        <w:ind w:left="0"/>
        <w:jc w:val="both"/>
      </w:pPr>
    </w:p>
    <w:p w14:paraId="6F5D47ED" w14:textId="58B1FAAB" w:rsidR="00F17365" w:rsidRPr="009B1BEC" w:rsidRDefault="00750ACC" w:rsidP="004D54E2">
      <w:pPr>
        <w:tabs>
          <w:tab w:val="left" w:pos="187"/>
          <w:tab w:val="left" w:pos="547"/>
          <w:tab w:val="left" w:pos="907"/>
          <w:tab w:val="left" w:pos="1267"/>
          <w:tab w:val="left" w:pos="1627"/>
          <w:tab w:val="left" w:pos="1987"/>
        </w:tabs>
        <w:jc w:val="both"/>
        <w:rPr>
          <w:b/>
        </w:rPr>
      </w:pPr>
      <w:r w:rsidRPr="009B1BEC">
        <w:rPr>
          <w:b/>
          <w:bCs/>
        </w:rPr>
        <w:t>308.04.3</w:t>
      </w:r>
      <w:r w:rsidR="005225BE" w:rsidRPr="009B1BEC">
        <w:rPr>
          <w:b/>
          <w:bCs/>
        </w:rPr>
        <w:t>2</w:t>
      </w:r>
      <w:r w:rsidR="00092FF0" w:rsidRPr="009B1BEC">
        <w:rPr>
          <w:b/>
          <w:bCs/>
        </w:rPr>
        <w:t> </w:t>
      </w:r>
      <w:r w:rsidRPr="009B1BEC">
        <w:rPr>
          <w:b/>
          <w:bCs/>
        </w:rPr>
        <w:t>Silt Fence on Pavement.</w:t>
      </w:r>
      <w:r w:rsidRPr="009B1BEC">
        <w:t xml:space="preserve"> </w:t>
      </w:r>
      <w:r w:rsidR="006C4296" w:rsidRPr="009B1BEC">
        <w:t xml:space="preserve"> </w:t>
      </w:r>
      <w:r w:rsidR="00F17365" w:rsidRPr="009B1BEC">
        <w:t xml:space="preserve">Silt </w:t>
      </w:r>
      <w:r w:rsidR="009B6B33" w:rsidRPr="009B1BEC">
        <w:t>f</w:t>
      </w:r>
      <w:r w:rsidR="00F17365" w:rsidRPr="009B1BEC">
        <w:t xml:space="preserve">ence on </w:t>
      </w:r>
      <w:r w:rsidR="009B6B33" w:rsidRPr="009B1BEC">
        <w:t>p</w:t>
      </w:r>
      <w:r w:rsidR="00F17365" w:rsidRPr="009B1BEC">
        <w:t xml:space="preserve">avement will be measured and paid for at the Contract unit price per linear foot </w:t>
      </w:r>
      <w:r w:rsidRPr="009B1BEC">
        <w:t xml:space="preserve">for </w:t>
      </w:r>
      <w:r w:rsidR="00F17365" w:rsidRPr="009B1BEC">
        <w:t>Silt Fence.</w:t>
      </w:r>
    </w:p>
    <w:p w14:paraId="689D47CE" w14:textId="77777777" w:rsidR="00F17365" w:rsidRPr="009B1BEC" w:rsidRDefault="009B6B33" w:rsidP="00CD0EAC">
      <w:pPr>
        <w:tabs>
          <w:tab w:val="left" w:pos="187"/>
          <w:tab w:val="left" w:pos="360"/>
          <w:tab w:val="left" w:pos="547"/>
          <w:tab w:val="left" w:pos="907"/>
          <w:tab w:val="left" w:pos="1267"/>
          <w:tab w:val="left" w:pos="1627"/>
          <w:tab w:val="left" w:pos="1987"/>
        </w:tabs>
        <w:jc w:val="both"/>
        <w:rPr>
          <w:b/>
        </w:rPr>
      </w:pPr>
      <w:r w:rsidRPr="009B1BEC">
        <w:rPr>
          <w:b/>
          <w:bCs/>
        </w:rPr>
        <w:lastRenderedPageBreak/>
        <w:t>308.04.3</w:t>
      </w:r>
      <w:r w:rsidR="005225BE" w:rsidRPr="009B1BEC">
        <w:rPr>
          <w:b/>
          <w:bCs/>
        </w:rPr>
        <w:t>3</w:t>
      </w:r>
      <w:r w:rsidR="004F5463" w:rsidRPr="009B1BEC">
        <w:rPr>
          <w:b/>
          <w:bCs/>
        </w:rPr>
        <w:t> </w:t>
      </w:r>
      <w:r w:rsidRPr="009B1BEC">
        <w:rPr>
          <w:b/>
          <w:bCs/>
        </w:rPr>
        <w:t>Super Silt Fence (SSF).</w:t>
      </w:r>
      <w:r w:rsidRPr="009B1BEC">
        <w:t xml:space="preserve"> </w:t>
      </w:r>
      <w:r w:rsidR="00146C09" w:rsidRPr="009B1BEC">
        <w:t xml:space="preserve"> </w:t>
      </w:r>
      <w:r w:rsidR="00F17365" w:rsidRPr="009B1BEC">
        <w:t>Super Silt Fence</w:t>
      </w:r>
      <w:r w:rsidRPr="009B1BEC">
        <w:t xml:space="preserve"> (SSF)</w:t>
      </w:r>
      <w:r w:rsidR="00F17365" w:rsidRPr="009B1BEC">
        <w:t xml:space="preserve"> will be measured and paid for at the Contract unit price per linear foot.</w:t>
      </w:r>
    </w:p>
    <w:p w14:paraId="74D89BA6" w14:textId="77777777" w:rsidR="00F17365" w:rsidRPr="009B1BEC" w:rsidRDefault="00F17365" w:rsidP="002E497C">
      <w:pPr>
        <w:pStyle w:val="ListParagraph"/>
        <w:ind w:left="0"/>
        <w:jc w:val="both"/>
        <w:rPr>
          <w:b/>
        </w:rPr>
      </w:pPr>
    </w:p>
    <w:p w14:paraId="34D82C23" w14:textId="77777777" w:rsidR="00F17365" w:rsidRPr="009B1BEC" w:rsidRDefault="00A81A82" w:rsidP="00CD0EAC">
      <w:pPr>
        <w:tabs>
          <w:tab w:val="left" w:pos="90"/>
          <w:tab w:val="left" w:pos="187"/>
          <w:tab w:val="left" w:pos="547"/>
          <w:tab w:val="left" w:pos="907"/>
          <w:tab w:val="left" w:pos="1267"/>
          <w:tab w:val="left" w:pos="1627"/>
          <w:tab w:val="left" w:pos="1987"/>
        </w:tabs>
        <w:jc w:val="both"/>
      </w:pPr>
      <w:r w:rsidRPr="009B1BEC">
        <w:rPr>
          <w:b/>
          <w:bCs/>
        </w:rPr>
        <w:t>308.04.3</w:t>
      </w:r>
      <w:r w:rsidR="005225BE" w:rsidRPr="009B1BEC">
        <w:rPr>
          <w:b/>
          <w:bCs/>
        </w:rPr>
        <w:t>4</w:t>
      </w:r>
      <w:r w:rsidR="004F5463" w:rsidRPr="009B1BEC">
        <w:rPr>
          <w:b/>
          <w:bCs/>
        </w:rPr>
        <w:t> </w:t>
      </w:r>
      <w:r w:rsidRPr="009B1BEC">
        <w:rPr>
          <w:b/>
          <w:bCs/>
        </w:rPr>
        <w:t>Clear Wat</w:t>
      </w:r>
      <w:r w:rsidR="00957B78" w:rsidRPr="009B1BEC">
        <w:rPr>
          <w:b/>
          <w:bCs/>
        </w:rPr>
        <w:t xml:space="preserve">er Pipe Through </w:t>
      </w:r>
      <w:r w:rsidR="00B417D7" w:rsidRPr="009B1BEC">
        <w:rPr>
          <w:b/>
          <w:bCs/>
        </w:rPr>
        <w:t xml:space="preserve">Silt Fence </w:t>
      </w:r>
      <w:r w:rsidR="00D15A5B" w:rsidRPr="009B1BEC">
        <w:rPr>
          <w:b/>
          <w:bCs/>
        </w:rPr>
        <w:t>or Super Silt Fence.</w:t>
      </w:r>
      <w:r w:rsidR="00D15A5B" w:rsidRPr="009B1BEC">
        <w:t xml:space="preserve"> </w:t>
      </w:r>
      <w:r w:rsidR="006C4296" w:rsidRPr="009B1BEC">
        <w:t xml:space="preserve"> </w:t>
      </w:r>
      <w:r w:rsidR="00F17365" w:rsidRPr="009B1BEC">
        <w:t xml:space="preserve">Clear </w:t>
      </w:r>
      <w:r w:rsidR="00E142FD" w:rsidRPr="009B1BEC">
        <w:t>w</w:t>
      </w:r>
      <w:r w:rsidR="00F17365" w:rsidRPr="009B1BEC">
        <w:t xml:space="preserve">ater </w:t>
      </w:r>
      <w:r w:rsidR="00A56FC0" w:rsidRPr="009B1BEC">
        <w:t>p</w:t>
      </w:r>
      <w:r w:rsidR="00F17365" w:rsidRPr="009B1BEC">
        <w:t xml:space="preserve">ipe through </w:t>
      </w:r>
      <w:r w:rsidR="00A56FC0" w:rsidRPr="009B1BEC">
        <w:t>s</w:t>
      </w:r>
      <w:r w:rsidR="00F17365" w:rsidRPr="009B1BEC">
        <w:t xml:space="preserve">ilt </w:t>
      </w:r>
      <w:r w:rsidR="00A56FC0" w:rsidRPr="009B1BEC">
        <w:t>f</w:t>
      </w:r>
      <w:r w:rsidR="00F17365" w:rsidRPr="009B1BEC">
        <w:t xml:space="preserve">ence or </w:t>
      </w:r>
      <w:r w:rsidR="00C922F0" w:rsidRPr="009B1BEC">
        <w:t>s</w:t>
      </w:r>
      <w:r w:rsidR="00F17365" w:rsidRPr="009B1BEC">
        <w:t xml:space="preserve">uper </w:t>
      </w:r>
      <w:r w:rsidR="00C922F0" w:rsidRPr="009B1BEC">
        <w:t>s</w:t>
      </w:r>
      <w:r w:rsidR="00F17365" w:rsidRPr="009B1BEC">
        <w:t xml:space="preserve">ilt </w:t>
      </w:r>
      <w:r w:rsidR="00C922F0" w:rsidRPr="009B1BEC">
        <w:t>f</w:t>
      </w:r>
      <w:r w:rsidR="00F17365" w:rsidRPr="009B1BEC">
        <w:t xml:space="preserve">ence will not be measured but </w:t>
      </w:r>
      <w:r w:rsidR="00C922F0" w:rsidRPr="009B1BEC">
        <w:t xml:space="preserve">the cost </w:t>
      </w:r>
      <w:r w:rsidR="00F17365" w:rsidRPr="009B1BEC">
        <w:t xml:space="preserve">will be incidental to the </w:t>
      </w:r>
      <w:r w:rsidR="00AC34D1" w:rsidRPr="009B1BEC">
        <w:t>pertinent clear water diversion</w:t>
      </w:r>
      <w:r w:rsidR="00237C49" w:rsidRPr="009B1BEC">
        <w:t xml:space="preserve"> </w:t>
      </w:r>
      <w:r w:rsidR="00F17365" w:rsidRPr="009B1BEC">
        <w:t>and silt fence items.</w:t>
      </w:r>
    </w:p>
    <w:p w14:paraId="642205DE"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847F69C" w14:textId="77777777" w:rsidR="00F17365" w:rsidRPr="009B1BEC" w:rsidRDefault="00AC34D1" w:rsidP="00CD0EAC">
      <w:pPr>
        <w:tabs>
          <w:tab w:val="left" w:pos="0"/>
          <w:tab w:val="left" w:pos="187"/>
          <w:tab w:val="left" w:pos="547"/>
          <w:tab w:val="left" w:pos="907"/>
          <w:tab w:val="left" w:pos="1267"/>
          <w:tab w:val="left" w:pos="1800"/>
          <w:tab w:val="left" w:pos="1987"/>
        </w:tabs>
        <w:jc w:val="both"/>
      </w:pPr>
      <w:r w:rsidRPr="009B1BEC">
        <w:rPr>
          <w:b/>
          <w:bCs/>
        </w:rPr>
        <w:t>308.04.3</w:t>
      </w:r>
      <w:r w:rsidR="005225BE" w:rsidRPr="009B1BEC">
        <w:rPr>
          <w:b/>
          <w:bCs/>
        </w:rPr>
        <w:t>5</w:t>
      </w:r>
      <w:r w:rsidR="004F5463" w:rsidRPr="009B1BEC">
        <w:rPr>
          <w:b/>
          <w:bCs/>
        </w:rPr>
        <w:t> </w:t>
      </w:r>
      <w:r w:rsidRPr="009B1BEC">
        <w:rPr>
          <w:b/>
          <w:bCs/>
        </w:rPr>
        <w:t xml:space="preserve">Filter Berm. </w:t>
      </w:r>
      <w:r w:rsidR="006C4296" w:rsidRPr="009B1BEC">
        <w:rPr>
          <w:b/>
          <w:bCs/>
        </w:rPr>
        <w:t xml:space="preserve"> </w:t>
      </w:r>
      <w:r w:rsidR="00F17365" w:rsidRPr="009B1BEC">
        <w:t>Filter Berm will be measured and paid for at the Contract unit price per linear foot.</w:t>
      </w:r>
    </w:p>
    <w:p w14:paraId="4BCC73CC" w14:textId="77777777" w:rsidR="00AC0A73" w:rsidRPr="009B1BEC" w:rsidRDefault="00AC0A73" w:rsidP="00CD0EAC">
      <w:pPr>
        <w:tabs>
          <w:tab w:val="left" w:pos="0"/>
          <w:tab w:val="left" w:pos="187"/>
          <w:tab w:val="left" w:pos="547"/>
          <w:tab w:val="left" w:pos="907"/>
          <w:tab w:val="left" w:pos="1267"/>
          <w:tab w:val="left" w:pos="1800"/>
          <w:tab w:val="left" w:pos="1987"/>
        </w:tabs>
        <w:jc w:val="both"/>
        <w:rPr>
          <w:b/>
        </w:rPr>
      </w:pPr>
    </w:p>
    <w:p w14:paraId="7D832AA1" w14:textId="77777777" w:rsidR="00F17365" w:rsidRPr="009B1BEC" w:rsidRDefault="00AC34D1" w:rsidP="00CD0EAC">
      <w:pPr>
        <w:tabs>
          <w:tab w:val="left" w:pos="187"/>
          <w:tab w:val="left" w:pos="540"/>
          <w:tab w:val="left" w:pos="907"/>
          <w:tab w:val="left" w:pos="1267"/>
          <w:tab w:val="left" w:pos="1800"/>
          <w:tab w:val="left" w:pos="1987"/>
        </w:tabs>
        <w:jc w:val="both"/>
        <w:rPr>
          <w:b/>
        </w:rPr>
      </w:pPr>
      <w:r w:rsidRPr="009B1BEC">
        <w:rPr>
          <w:b/>
          <w:bCs/>
        </w:rPr>
        <w:t>308.04.3</w:t>
      </w:r>
      <w:r w:rsidR="005225BE" w:rsidRPr="009B1BEC">
        <w:rPr>
          <w:b/>
          <w:bCs/>
        </w:rPr>
        <w:t>6</w:t>
      </w:r>
      <w:r w:rsidR="004F5463" w:rsidRPr="009B1BEC">
        <w:rPr>
          <w:b/>
          <w:bCs/>
        </w:rPr>
        <w:t> </w:t>
      </w:r>
      <w:r w:rsidRPr="009B1BEC">
        <w:rPr>
          <w:b/>
          <w:bCs/>
        </w:rPr>
        <w:t>Filter Log.</w:t>
      </w:r>
      <w:r w:rsidRPr="009B1BEC">
        <w:t xml:space="preserve"> </w:t>
      </w:r>
      <w:r w:rsidR="006C4296" w:rsidRPr="009B1BEC">
        <w:t xml:space="preserve"> </w:t>
      </w:r>
      <w:r w:rsidR="00F17365" w:rsidRPr="009B1BEC">
        <w:t>Filter Log will be measured and paid for at the Contract unit price per linear foot for the size specified.</w:t>
      </w:r>
    </w:p>
    <w:p w14:paraId="2C07544E" w14:textId="77777777" w:rsidR="00F17365" w:rsidRPr="009B1BEC" w:rsidRDefault="00F17365" w:rsidP="002E497C">
      <w:pPr>
        <w:pStyle w:val="BodyText"/>
        <w:tabs>
          <w:tab w:val="left" w:pos="1800"/>
          <w:tab w:val="left" w:pos="2749"/>
        </w:tabs>
        <w:ind w:left="0"/>
        <w:jc w:val="both"/>
        <w:rPr>
          <w:sz w:val="24"/>
          <w:szCs w:val="24"/>
        </w:rPr>
      </w:pPr>
    </w:p>
    <w:p w14:paraId="303A0AE1" w14:textId="77777777" w:rsidR="00F17365" w:rsidRPr="009B1BEC" w:rsidRDefault="0064580F" w:rsidP="00CD0EAC">
      <w:pPr>
        <w:pStyle w:val="BodyText"/>
        <w:tabs>
          <w:tab w:val="left" w:pos="1800"/>
          <w:tab w:val="left" w:pos="2749"/>
        </w:tabs>
        <w:ind w:left="0"/>
        <w:jc w:val="both"/>
        <w:rPr>
          <w:sz w:val="24"/>
          <w:szCs w:val="24"/>
        </w:rPr>
      </w:pPr>
      <w:r w:rsidRPr="009B1BEC">
        <w:rPr>
          <w:b/>
          <w:bCs/>
          <w:sz w:val="24"/>
          <w:szCs w:val="24"/>
        </w:rPr>
        <w:t>308.04.3</w:t>
      </w:r>
      <w:r w:rsidR="005225BE" w:rsidRPr="009B1BEC">
        <w:rPr>
          <w:b/>
          <w:bCs/>
          <w:sz w:val="24"/>
          <w:szCs w:val="24"/>
        </w:rPr>
        <w:t>7</w:t>
      </w:r>
      <w:r w:rsidR="004F5463" w:rsidRPr="009B1BEC">
        <w:rPr>
          <w:b/>
          <w:bCs/>
          <w:sz w:val="24"/>
          <w:szCs w:val="24"/>
        </w:rPr>
        <w:t> </w:t>
      </w:r>
      <w:r w:rsidRPr="009B1BEC">
        <w:rPr>
          <w:b/>
          <w:bCs/>
          <w:sz w:val="24"/>
          <w:szCs w:val="24"/>
        </w:rPr>
        <w:t>Temporary Stone Outlet Structure</w:t>
      </w:r>
      <w:r w:rsidR="00B4721E" w:rsidRPr="009B1BEC">
        <w:rPr>
          <w:b/>
          <w:bCs/>
          <w:sz w:val="24"/>
          <w:szCs w:val="24"/>
        </w:rPr>
        <w:t xml:space="preserve"> (TSOS)</w:t>
      </w:r>
      <w:r w:rsidRPr="009B1BEC">
        <w:rPr>
          <w:b/>
          <w:bCs/>
          <w:sz w:val="24"/>
          <w:szCs w:val="24"/>
        </w:rPr>
        <w:t xml:space="preserve">. </w:t>
      </w:r>
      <w:r w:rsidR="006C4296" w:rsidRPr="009B1BEC">
        <w:rPr>
          <w:b/>
          <w:bCs/>
          <w:sz w:val="24"/>
          <w:szCs w:val="24"/>
        </w:rPr>
        <w:t xml:space="preserve"> </w:t>
      </w:r>
      <w:r w:rsidR="00F17365" w:rsidRPr="009B1BEC">
        <w:rPr>
          <w:sz w:val="24"/>
          <w:szCs w:val="24"/>
        </w:rPr>
        <w:t>Temporary Stone Outlet Structure</w:t>
      </w:r>
      <w:r w:rsidR="00B4721E" w:rsidRPr="009B1BEC">
        <w:rPr>
          <w:sz w:val="24"/>
          <w:szCs w:val="24"/>
        </w:rPr>
        <w:t xml:space="preserve"> (TSOS)</w:t>
      </w:r>
      <w:r w:rsidR="00F17365" w:rsidRPr="009B1BEC">
        <w:rPr>
          <w:sz w:val="24"/>
          <w:szCs w:val="24"/>
        </w:rPr>
        <w:t xml:space="preserve"> will be measured and paid for</w:t>
      </w:r>
      <w:r w:rsidRPr="009B1BEC">
        <w:rPr>
          <w:sz w:val="24"/>
          <w:szCs w:val="24"/>
        </w:rPr>
        <w:t xml:space="preserve"> per ton for </w:t>
      </w:r>
      <w:r w:rsidR="008C04D5" w:rsidRPr="009B1BEC">
        <w:rPr>
          <w:sz w:val="24"/>
          <w:szCs w:val="24"/>
        </w:rPr>
        <w:t>2</w:t>
      </w:r>
      <w:r w:rsidR="00146C09" w:rsidRPr="009B1BEC">
        <w:rPr>
          <w:sz w:val="24"/>
          <w:szCs w:val="24"/>
        </w:rPr>
        <w:t> </w:t>
      </w:r>
      <w:r w:rsidR="00F055C9" w:rsidRPr="009B1BEC">
        <w:rPr>
          <w:sz w:val="24"/>
          <w:szCs w:val="24"/>
        </w:rPr>
        <w:t>I</w:t>
      </w:r>
      <w:r w:rsidR="00F44542" w:rsidRPr="009B1BEC">
        <w:rPr>
          <w:sz w:val="24"/>
          <w:szCs w:val="24"/>
        </w:rPr>
        <w:t>n</w:t>
      </w:r>
      <w:r w:rsidR="00F055C9" w:rsidRPr="009B1BEC">
        <w:rPr>
          <w:sz w:val="24"/>
          <w:szCs w:val="24"/>
        </w:rPr>
        <w:t>ch</w:t>
      </w:r>
      <w:r w:rsidR="00F44542" w:rsidRPr="009B1BEC">
        <w:rPr>
          <w:sz w:val="24"/>
          <w:szCs w:val="24"/>
        </w:rPr>
        <w:t xml:space="preserve">. </w:t>
      </w:r>
      <w:r w:rsidR="008C04D5" w:rsidRPr="009B1BEC">
        <w:rPr>
          <w:sz w:val="24"/>
          <w:szCs w:val="24"/>
        </w:rPr>
        <w:t>to 3</w:t>
      </w:r>
      <w:r w:rsidR="00146C09" w:rsidRPr="009B1BEC">
        <w:rPr>
          <w:sz w:val="24"/>
          <w:szCs w:val="24"/>
        </w:rPr>
        <w:t> </w:t>
      </w:r>
      <w:r w:rsidR="008C04D5" w:rsidRPr="009B1BEC">
        <w:rPr>
          <w:sz w:val="24"/>
          <w:szCs w:val="24"/>
        </w:rPr>
        <w:t>Inch Stone for Sediment Control</w:t>
      </w:r>
      <w:r w:rsidR="00F17365" w:rsidRPr="009B1BEC">
        <w:rPr>
          <w:sz w:val="24"/>
          <w:szCs w:val="24"/>
        </w:rPr>
        <w:t xml:space="preserve">. </w:t>
      </w:r>
      <w:r w:rsidR="0049757E">
        <w:rPr>
          <w:sz w:val="24"/>
          <w:szCs w:val="24"/>
        </w:rPr>
        <w:t xml:space="preserve"> </w:t>
      </w:r>
      <w:r w:rsidR="008C04D5" w:rsidRPr="009B1BEC">
        <w:rPr>
          <w:sz w:val="24"/>
          <w:szCs w:val="24"/>
        </w:rPr>
        <w:t xml:space="preserve">The payment will include </w:t>
      </w:r>
      <w:r w:rsidR="003256D0" w:rsidRPr="009B1BEC">
        <w:rPr>
          <w:sz w:val="24"/>
          <w:szCs w:val="24"/>
        </w:rPr>
        <w:t>the</w:t>
      </w:r>
      <w:r w:rsidR="00F17365" w:rsidRPr="009B1BEC">
        <w:rPr>
          <w:sz w:val="24"/>
          <w:szCs w:val="24"/>
        </w:rPr>
        <w:t xml:space="preserve"> baffle board</w:t>
      </w:r>
      <w:r w:rsidR="003256D0" w:rsidRPr="009B1BEC">
        <w:rPr>
          <w:sz w:val="24"/>
          <w:szCs w:val="24"/>
        </w:rPr>
        <w:t xml:space="preserve">, </w:t>
      </w:r>
      <w:r w:rsidR="00F17365" w:rsidRPr="009B1BEC">
        <w:rPr>
          <w:sz w:val="24"/>
          <w:szCs w:val="24"/>
        </w:rPr>
        <w:t>stakes</w:t>
      </w:r>
      <w:r w:rsidR="003256D0" w:rsidRPr="009B1BEC">
        <w:rPr>
          <w:sz w:val="24"/>
          <w:szCs w:val="24"/>
        </w:rPr>
        <w:t>, and geotextile.</w:t>
      </w:r>
    </w:p>
    <w:p w14:paraId="3DC02BB6" w14:textId="77777777" w:rsidR="00F17365" w:rsidRPr="009B1BEC" w:rsidRDefault="00F17365" w:rsidP="002E497C">
      <w:pPr>
        <w:pStyle w:val="ListParagraph"/>
        <w:ind w:left="0"/>
        <w:jc w:val="both"/>
      </w:pPr>
    </w:p>
    <w:p w14:paraId="1059B405" w14:textId="77777777" w:rsidR="00F17365" w:rsidRPr="009B1BEC" w:rsidRDefault="003256D0" w:rsidP="00CD0EAC">
      <w:pPr>
        <w:pStyle w:val="BodyText"/>
        <w:tabs>
          <w:tab w:val="left" w:pos="1800"/>
          <w:tab w:val="left" w:pos="2748"/>
        </w:tabs>
        <w:ind w:left="0"/>
        <w:jc w:val="both"/>
        <w:rPr>
          <w:sz w:val="24"/>
          <w:szCs w:val="24"/>
        </w:rPr>
      </w:pPr>
      <w:r w:rsidRPr="009B1BEC">
        <w:rPr>
          <w:b/>
          <w:bCs/>
          <w:sz w:val="24"/>
          <w:szCs w:val="24"/>
        </w:rPr>
        <w:t>308.04.3</w:t>
      </w:r>
      <w:r w:rsidR="005225BE" w:rsidRPr="009B1BEC">
        <w:rPr>
          <w:b/>
          <w:bCs/>
          <w:sz w:val="24"/>
          <w:szCs w:val="24"/>
        </w:rPr>
        <w:t>8</w:t>
      </w:r>
      <w:r w:rsidR="004F5463" w:rsidRPr="009B1BEC">
        <w:rPr>
          <w:b/>
          <w:bCs/>
          <w:sz w:val="24"/>
          <w:szCs w:val="24"/>
        </w:rPr>
        <w:t> </w:t>
      </w:r>
      <w:r w:rsidRPr="009B1BEC">
        <w:rPr>
          <w:b/>
          <w:bCs/>
          <w:sz w:val="24"/>
          <w:szCs w:val="24"/>
        </w:rPr>
        <w:t>Temporary Gabion Outlet Structure.</w:t>
      </w:r>
      <w:r w:rsidRPr="009B1BEC">
        <w:rPr>
          <w:sz w:val="24"/>
          <w:szCs w:val="24"/>
        </w:rPr>
        <w:t xml:space="preserve"> </w:t>
      </w:r>
      <w:r w:rsidR="006C4296" w:rsidRPr="009B1BEC">
        <w:rPr>
          <w:sz w:val="24"/>
          <w:szCs w:val="24"/>
        </w:rPr>
        <w:t xml:space="preserve"> </w:t>
      </w:r>
      <w:r w:rsidR="00F17365" w:rsidRPr="009B1BEC">
        <w:rPr>
          <w:sz w:val="24"/>
          <w:szCs w:val="24"/>
        </w:rPr>
        <w:t>Temporary Gabion Outlet Structures will be measured and paid for at the Contract unit price per each.</w:t>
      </w:r>
    </w:p>
    <w:p w14:paraId="5C5BE18E" w14:textId="77777777" w:rsidR="00F17365" w:rsidRPr="009B1BEC" w:rsidRDefault="00F17365" w:rsidP="002E497C">
      <w:pPr>
        <w:pStyle w:val="ListParagraph"/>
        <w:ind w:left="0"/>
        <w:jc w:val="both"/>
      </w:pPr>
    </w:p>
    <w:p w14:paraId="4BE8F833" w14:textId="77777777" w:rsidR="00F17365" w:rsidRPr="009B1BEC" w:rsidRDefault="003256D0"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39</w:t>
      </w:r>
      <w:r w:rsidR="004F5463" w:rsidRPr="009B1BEC">
        <w:rPr>
          <w:b/>
          <w:bCs/>
          <w:sz w:val="24"/>
          <w:szCs w:val="24"/>
        </w:rPr>
        <w:t> </w:t>
      </w:r>
      <w:r w:rsidRPr="009B1BEC">
        <w:rPr>
          <w:b/>
          <w:bCs/>
          <w:sz w:val="24"/>
          <w:szCs w:val="24"/>
        </w:rPr>
        <w:t>St</w:t>
      </w:r>
      <w:r w:rsidR="00A032D1" w:rsidRPr="009B1BEC">
        <w:rPr>
          <w:b/>
          <w:bCs/>
          <w:sz w:val="24"/>
          <w:szCs w:val="24"/>
        </w:rPr>
        <w:t>andard Inlet Protection.</w:t>
      </w:r>
      <w:r w:rsidR="00A032D1" w:rsidRPr="009B1BEC">
        <w:rPr>
          <w:sz w:val="24"/>
          <w:szCs w:val="24"/>
        </w:rPr>
        <w:t xml:space="preserve"> </w:t>
      </w:r>
      <w:r w:rsidR="006C4296" w:rsidRPr="009B1BEC">
        <w:rPr>
          <w:sz w:val="24"/>
          <w:szCs w:val="24"/>
        </w:rPr>
        <w:t xml:space="preserve"> </w:t>
      </w:r>
      <w:r w:rsidR="00F17365" w:rsidRPr="009B1BEC">
        <w:rPr>
          <w:sz w:val="24"/>
          <w:szCs w:val="24"/>
        </w:rPr>
        <w:t>Standard Inlet Protection will be measured and paid for at the Contract unit price per each for Inlet Protection.</w:t>
      </w:r>
    </w:p>
    <w:p w14:paraId="4386A0C8" w14:textId="77777777" w:rsidR="00F17365" w:rsidRPr="009B1BEC" w:rsidRDefault="00F17365" w:rsidP="002E497C">
      <w:pPr>
        <w:pStyle w:val="ListParagraph"/>
        <w:ind w:left="0"/>
        <w:jc w:val="both"/>
      </w:pPr>
    </w:p>
    <w:p w14:paraId="1ED2F3D9" w14:textId="77777777" w:rsidR="00F17365" w:rsidRDefault="00A032D1"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40</w:t>
      </w:r>
      <w:r w:rsidR="004F5463" w:rsidRPr="009B1BEC">
        <w:rPr>
          <w:b/>
          <w:bCs/>
          <w:sz w:val="24"/>
          <w:szCs w:val="24"/>
        </w:rPr>
        <w:t> </w:t>
      </w:r>
      <w:r w:rsidRPr="009B1BEC">
        <w:rPr>
          <w:b/>
          <w:bCs/>
          <w:sz w:val="24"/>
          <w:szCs w:val="24"/>
        </w:rPr>
        <w:t>At Grade Inlet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At </w:t>
      </w:r>
      <w:r w:rsidR="00AF3474" w:rsidRPr="009B1BEC">
        <w:rPr>
          <w:sz w:val="24"/>
          <w:szCs w:val="24"/>
        </w:rPr>
        <w:t>g</w:t>
      </w:r>
      <w:r w:rsidR="00F17365" w:rsidRPr="009B1BEC">
        <w:rPr>
          <w:sz w:val="24"/>
          <w:szCs w:val="24"/>
        </w:rPr>
        <w:t xml:space="preserve">rade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rotection will be measured and paid for the Contract unit price per each for Inlet Protection.</w:t>
      </w:r>
    </w:p>
    <w:p w14:paraId="1DE1817C" w14:textId="77777777" w:rsidR="00014C33" w:rsidRPr="009B1BEC" w:rsidRDefault="00014C33" w:rsidP="00CD0EAC">
      <w:pPr>
        <w:pStyle w:val="BodyText"/>
        <w:tabs>
          <w:tab w:val="left" w:pos="1803"/>
        </w:tabs>
        <w:ind w:left="0"/>
        <w:jc w:val="both"/>
        <w:rPr>
          <w:sz w:val="24"/>
          <w:szCs w:val="24"/>
        </w:rPr>
      </w:pPr>
    </w:p>
    <w:p w14:paraId="6F31279E" w14:textId="77777777" w:rsidR="00F17365" w:rsidRDefault="00412ED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1</w:t>
      </w:r>
      <w:r w:rsidR="004F5463" w:rsidRPr="009B1BEC">
        <w:rPr>
          <w:b/>
          <w:bCs/>
          <w:sz w:val="24"/>
          <w:szCs w:val="24"/>
        </w:rPr>
        <w:t> </w:t>
      </w:r>
      <w:r w:rsidRPr="009B1BEC">
        <w:rPr>
          <w:b/>
          <w:bCs/>
          <w:sz w:val="24"/>
          <w:szCs w:val="24"/>
        </w:rPr>
        <w:t>Curb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Curb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rotection will be measured and paid for at the Contract unit per each for Inlet Protection.</w:t>
      </w:r>
    </w:p>
    <w:p w14:paraId="4BC9D3BB" w14:textId="77777777" w:rsidR="00913756" w:rsidRPr="009B1BEC" w:rsidRDefault="00913756" w:rsidP="00CD0EAC">
      <w:pPr>
        <w:pStyle w:val="BodyText"/>
        <w:tabs>
          <w:tab w:val="left" w:pos="1803"/>
        </w:tabs>
        <w:ind w:left="0"/>
        <w:jc w:val="both"/>
        <w:rPr>
          <w:sz w:val="24"/>
          <w:szCs w:val="24"/>
        </w:rPr>
      </w:pPr>
    </w:p>
    <w:p w14:paraId="18CC862D" w14:textId="77777777" w:rsidR="00F17365" w:rsidRPr="009B1BEC"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2</w:t>
      </w:r>
      <w:r w:rsidR="004F5463" w:rsidRPr="009B1BEC">
        <w:rPr>
          <w:b/>
          <w:bCs/>
          <w:sz w:val="24"/>
          <w:szCs w:val="24"/>
        </w:rPr>
        <w:t> </w:t>
      </w:r>
      <w:r w:rsidRPr="009B1BEC">
        <w:rPr>
          <w:b/>
          <w:bCs/>
          <w:sz w:val="24"/>
          <w:szCs w:val="24"/>
        </w:rPr>
        <w:t>Median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79442CA2" w14:textId="77777777" w:rsidR="0049757E" w:rsidRPr="009B1BEC" w:rsidRDefault="0049757E" w:rsidP="0049757E">
      <w:pPr>
        <w:pStyle w:val="BodyText"/>
        <w:tabs>
          <w:tab w:val="left" w:pos="1803"/>
        </w:tabs>
        <w:ind w:left="0"/>
        <w:jc w:val="both"/>
        <w:rPr>
          <w:sz w:val="24"/>
          <w:szCs w:val="24"/>
        </w:rPr>
      </w:pPr>
    </w:p>
    <w:p w14:paraId="47713D36" w14:textId="77777777" w:rsidR="00F17365"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3</w:t>
      </w:r>
      <w:r w:rsidR="004F5463" w:rsidRPr="009B1BEC">
        <w:rPr>
          <w:b/>
          <w:bCs/>
          <w:sz w:val="24"/>
          <w:szCs w:val="24"/>
        </w:rPr>
        <w:t> </w:t>
      </w:r>
      <w:r w:rsidRPr="009B1BEC">
        <w:rPr>
          <w:b/>
          <w:bCs/>
          <w:sz w:val="24"/>
          <w:szCs w:val="24"/>
        </w:rPr>
        <w:t>Median Sump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00A04F79" w:rsidRPr="009B1BEC">
        <w:rPr>
          <w:sz w:val="24"/>
          <w:szCs w:val="24"/>
        </w:rPr>
        <w:t>s</w:t>
      </w:r>
      <w:r w:rsidR="00F17365" w:rsidRPr="009B1BEC">
        <w:rPr>
          <w:sz w:val="24"/>
          <w:szCs w:val="24"/>
        </w:rPr>
        <w:t xml:space="preserve">ump </w:t>
      </w:r>
      <w:r w:rsidR="00A04F79" w:rsidRPr="009B1BEC">
        <w:rPr>
          <w:sz w:val="24"/>
          <w:szCs w:val="24"/>
        </w:rPr>
        <w:t>i</w:t>
      </w:r>
      <w:r w:rsidR="00F17365" w:rsidRPr="009B1BEC">
        <w:rPr>
          <w:sz w:val="24"/>
          <w:szCs w:val="24"/>
        </w:rPr>
        <w:t xml:space="preserve">nlet </w:t>
      </w:r>
      <w:r w:rsidR="00A04F79" w:rsidRPr="009B1BEC">
        <w:rPr>
          <w:sz w:val="24"/>
          <w:szCs w:val="24"/>
        </w:rPr>
        <w:t>p</w:t>
      </w:r>
      <w:r w:rsidR="00F17365" w:rsidRPr="009B1BEC">
        <w:rPr>
          <w:sz w:val="24"/>
          <w:szCs w:val="24"/>
        </w:rPr>
        <w:t>rotection will be measured and paid for at the Contract unit per each for Inlet Protection.</w:t>
      </w:r>
    </w:p>
    <w:p w14:paraId="5E460BEB" w14:textId="77777777" w:rsidR="001F3A6D" w:rsidRPr="009B1BEC" w:rsidRDefault="001F3A6D" w:rsidP="00CD0EAC">
      <w:pPr>
        <w:pStyle w:val="BodyText"/>
        <w:tabs>
          <w:tab w:val="left" w:pos="1803"/>
        </w:tabs>
        <w:ind w:left="0"/>
        <w:jc w:val="both"/>
        <w:rPr>
          <w:sz w:val="24"/>
          <w:szCs w:val="24"/>
        </w:rPr>
      </w:pPr>
    </w:p>
    <w:p w14:paraId="40442544" w14:textId="77777777" w:rsidR="00F17365" w:rsidRPr="009B1BEC" w:rsidRDefault="00A04F79"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4</w:t>
      </w:r>
      <w:r w:rsidR="004F5463" w:rsidRPr="009B1BEC">
        <w:rPr>
          <w:b/>
          <w:bCs/>
          <w:sz w:val="24"/>
          <w:szCs w:val="24"/>
        </w:rPr>
        <w:t> </w:t>
      </w:r>
      <w:r w:rsidRPr="009B1BEC">
        <w:rPr>
          <w:b/>
          <w:bCs/>
          <w:sz w:val="24"/>
          <w:szCs w:val="24"/>
        </w:rPr>
        <w:t>Combination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Combination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115674F4" w14:textId="77777777" w:rsidR="00F17365" w:rsidRPr="009B1BEC" w:rsidRDefault="00F17365" w:rsidP="00CD0EAC">
      <w:pPr>
        <w:pStyle w:val="BodyText"/>
        <w:tabs>
          <w:tab w:val="left" w:pos="1803"/>
        </w:tabs>
        <w:ind w:left="0"/>
        <w:jc w:val="both"/>
        <w:rPr>
          <w:sz w:val="24"/>
          <w:szCs w:val="24"/>
        </w:rPr>
      </w:pPr>
    </w:p>
    <w:p w14:paraId="3CD1608D" w14:textId="77777777"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5</w:t>
      </w:r>
      <w:r w:rsidR="004F5463" w:rsidRPr="009B1BEC">
        <w:rPr>
          <w:b/>
          <w:bCs/>
          <w:sz w:val="24"/>
          <w:szCs w:val="24"/>
        </w:rPr>
        <w:t> </w:t>
      </w:r>
      <w:r w:rsidRPr="009B1BEC">
        <w:rPr>
          <w:b/>
          <w:bCs/>
          <w:sz w:val="24"/>
          <w:szCs w:val="24"/>
        </w:rPr>
        <w:t xml:space="preserve">Gabion Inlet Protection. </w:t>
      </w:r>
      <w:r w:rsidR="006B56B4" w:rsidRPr="009B1BEC">
        <w:rPr>
          <w:b/>
          <w:bCs/>
          <w:sz w:val="24"/>
          <w:szCs w:val="24"/>
        </w:rPr>
        <w:t xml:space="preserve"> </w:t>
      </w:r>
      <w:r w:rsidR="00F17365" w:rsidRPr="009B1BEC">
        <w:rPr>
          <w:sz w:val="24"/>
          <w:szCs w:val="24"/>
        </w:rPr>
        <w:t xml:space="preserve">Gabion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4771C5A2" w14:textId="77777777" w:rsidR="00F17365" w:rsidRPr="009B1BEC" w:rsidRDefault="00F17365" w:rsidP="002E497C">
      <w:pPr>
        <w:pStyle w:val="ListParagraph"/>
        <w:ind w:left="0"/>
        <w:jc w:val="both"/>
      </w:pPr>
    </w:p>
    <w:p w14:paraId="72B7AB78" w14:textId="77777777"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6</w:t>
      </w:r>
      <w:r w:rsidR="004F5463" w:rsidRPr="009B1BEC">
        <w:rPr>
          <w:b/>
          <w:bCs/>
          <w:sz w:val="24"/>
          <w:szCs w:val="24"/>
        </w:rPr>
        <w:t> </w:t>
      </w:r>
      <w:r w:rsidRPr="009B1BEC">
        <w:rPr>
          <w:b/>
          <w:bCs/>
          <w:sz w:val="24"/>
          <w:szCs w:val="24"/>
        </w:rPr>
        <w:t>Catch Basin Insert.</w:t>
      </w:r>
      <w:r w:rsidRPr="009B1BEC">
        <w:rPr>
          <w:sz w:val="24"/>
          <w:szCs w:val="24"/>
        </w:rPr>
        <w:t xml:space="preserve"> </w:t>
      </w:r>
      <w:r w:rsidR="006B56B4" w:rsidRPr="009B1BEC">
        <w:rPr>
          <w:sz w:val="24"/>
          <w:szCs w:val="24"/>
        </w:rPr>
        <w:t xml:space="preserve"> </w:t>
      </w:r>
      <w:r w:rsidR="00F17365" w:rsidRPr="009B1BEC">
        <w:rPr>
          <w:sz w:val="24"/>
          <w:szCs w:val="24"/>
        </w:rPr>
        <w:t xml:space="preserve">Catch </w:t>
      </w:r>
      <w:r w:rsidRPr="009B1BEC">
        <w:rPr>
          <w:sz w:val="24"/>
          <w:szCs w:val="24"/>
        </w:rPr>
        <w:t>b</w:t>
      </w:r>
      <w:r w:rsidR="00F17365" w:rsidRPr="009B1BEC">
        <w:rPr>
          <w:sz w:val="24"/>
          <w:szCs w:val="24"/>
        </w:rPr>
        <w:t xml:space="preserve">asin </w:t>
      </w:r>
      <w:r w:rsidRPr="009B1BEC">
        <w:rPr>
          <w:sz w:val="24"/>
          <w:szCs w:val="24"/>
        </w:rPr>
        <w:t>i</w:t>
      </w:r>
      <w:r w:rsidR="00F17365" w:rsidRPr="009B1BEC">
        <w:rPr>
          <w:sz w:val="24"/>
          <w:szCs w:val="24"/>
        </w:rPr>
        <w:t>nsert will be measured and paid for at the Contract unit price per each for Inlet Protection.</w:t>
      </w:r>
    </w:p>
    <w:p w14:paraId="0B3A0FB6" w14:textId="77777777" w:rsidR="00F17365" w:rsidRPr="009B1BEC" w:rsidRDefault="00F17365" w:rsidP="00623915">
      <w:pPr>
        <w:pStyle w:val="BodyText"/>
        <w:tabs>
          <w:tab w:val="left" w:pos="1803"/>
        </w:tabs>
        <w:ind w:left="0"/>
        <w:jc w:val="both"/>
        <w:rPr>
          <w:sz w:val="24"/>
          <w:szCs w:val="24"/>
        </w:rPr>
      </w:pPr>
    </w:p>
    <w:p w14:paraId="4D7968FF" w14:textId="77777777" w:rsidR="00AA4FD8"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7</w:t>
      </w:r>
      <w:r w:rsidR="004F5463" w:rsidRPr="009B1BEC">
        <w:rPr>
          <w:b/>
          <w:bCs/>
          <w:sz w:val="24"/>
          <w:szCs w:val="24"/>
        </w:rPr>
        <w:t> </w:t>
      </w:r>
      <w:r w:rsidR="00DB616A" w:rsidRPr="009B1BEC">
        <w:rPr>
          <w:b/>
          <w:bCs/>
          <w:sz w:val="24"/>
          <w:szCs w:val="24"/>
        </w:rPr>
        <w:t>Dewatering Practices.</w:t>
      </w:r>
      <w:r w:rsidR="00DB616A" w:rsidRPr="009B1BEC">
        <w:rPr>
          <w:sz w:val="24"/>
          <w:szCs w:val="24"/>
        </w:rPr>
        <w:t xml:space="preserve"> </w:t>
      </w:r>
      <w:r w:rsidR="006B56B4" w:rsidRPr="009B1BEC">
        <w:rPr>
          <w:sz w:val="24"/>
          <w:szCs w:val="24"/>
        </w:rPr>
        <w:t xml:space="preserve"> </w:t>
      </w:r>
      <w:r w:rsidR="00DB616A" w:rsidRPr="009B1BEC">
        <w:rPr>
          <w:sz w:val="24"/>
          <w:szCs w:val="24"/>
        </w:rPr>
        <w:t>Dewatering practices will</w:t>
      </w:r>
      <w:r w:rsidR="00AA4FD8" w:rsidRPr="009B1BEC">
        <w:rPr>
          <w:sz w:val="24"/>
          <w:szCs w:val="24"/>
        </w:rPr>
        <w:t xml:space="preserve"> be measured and paid for at the Contract unit price for the pertinent dewatering item.</w:t>
      </w:r>
      <w:r w:rsidR="00D302F3" w:rsidRPr="009B1BEC">
        <w:rPr>
          <w:sz w:val="24"/>
          <w:szCs w:val="24"/>
        </w:rPr>
        <w:t xml:space="preserve"> </w:t>
      </w:r>
      <w:r w:rsidR="00115E66" w:rsidRPr="009B1BEC">
        <w:rPr>
          <w:sz w:val="24"/>
          <w:szCs w:val="24"/>
        </w:rPr>
        <w:t xml:space="preserve"> </w:t>
      </w:r>
      <w:r w:rsidR="00D302F3" w:rsidRPr="009B1BEC">
        <w:rPr>
          <w:sz w:val="24"/>
          <w:szCs w:val="24"/>
        </w:rPr>
        <w:t xml:space="preserve">The payment will include </w:t>
      </w:r>
      <w:r w:rsidR="00CC24F3" w:rsidRPr="009B1BEC">
        <w:rPr>
          <w:sz w:val="24"/>
          <w:szCs w:val="24"/>
        </w:rPr>
        <w:t xml:space="preserve">turbidity </w:t>
      </w:r>
      <w:r w:rsidR="00CC24F3" w:rsidRPr="009B1BEC">
        <w:rPr>
          <w:sz w:val="24"/>
          <w:szCs w:val="24"/>
        </w:rPr>
        <w:lastRenderedPageBreak/>
        <w:t>monitoring when monitoring is required.</w:t>
      </w:r>
    </w:p>
    <w:p w14:paraId="45BDDB19" w14:textId="77777777" w:rsidR="00D302F3" w:rsidRPr="009B1BEC" w:rsidRDefault="00D302F3" w:rsidP="00A85E4F">
      <w:pPr>
        <w:pStyle w:val="BodyText"/>
        <w:tabs>
          <w:tab w:val="left" w:pos="1803"/>
        </w:tabs>
        <w:ind w:left="1080"/>
        <w:jc w:val="both"/>
        <w:rPr>
          <w:sz w:val="24"/>
          <w:szCs w:val="24"/>
        </w:rPr>
      </w:pPr>
    </w:p>
    <w:p w14:paraId="1F8B2D78"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FE02DE" w:rsidRPr="009B1BEC">
        <w:rPr>
          <w:b/>
          <w:bCs/>
          <w:sz w:val="24"/>
          <w:szCs w:val="24"/>
        </w:rPr>
        <w:t>Removable Pumping Station.</w:t>
      </w:r>
      <w:r w:rsidR="00FE02DE" w:rsidRPr="009B1BEC">
        <w:rPr>
          <w:sz w:val="24"/>
          <w:szCs w:val="24"/>
        </w:rPr>
        <w:t xml:space="preserve"> </w:t>
      </w:r>
      <w:r w:rsidR="006B56B4" w:rsidRPr="009B1BEC">
        <w:rPr>
          <w:sz w:val="24"/>
          <w:szCs w:val="24"/>
        </w:rPr>
        <w:t xml:space="preserve"> </w:t>
      </w:r>
      <w:r w:rsidR="00F17365" w:rsidRPr="009B1BEC">
        <w:rPr>
          <w:sz w:val="24"/>
          <w:szCs w:val="24"/>
        </w:rPr>
        <w:t xml:space="preserve">Removable Pumping Station will be measured and paid for at the Contract unit price per each. </w:t>
      </w:r>
      <w:r w:rsidR="00C46832">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395C10D6" w14:textId="77777777" w:rsidR="00F17365" w:rsidRPr="009B1BEC" w:rsidRDefault="00F17365" w:rsidP="00A85E4F">
      <w:pPr>
        <w:pStyle w:val="ListParagraph"/>
        <w:ind w:left="1080"/>
        <w:jc w:val="both"/>
      </w:pPr>
    </w:p>
    <w:p w14:paraId="1BFEBD15"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3A1F99" w:rsidRPr="009B1BEC">
        <w:rPr>
          <w:b/>
          <w:bCs/>
          <w:sz w:val="24"/>
          <w:szCs w:val="24"/>
        </w:rPr>
        <w:t>Sump Pit.</w:t>
      </w:r>
      <w:r w:rsidR="006B56B4" w:rsidRPr="009B1BEC">
        <w:rPr>
          <w:b/>
          <w:bCs/>
          <w:sz w:val="24"/>
          <w:szCs w:val="24"/>
        </w:rPr>
        <w:t xml:space="preserve"> </w:t>
      </w:r>
      <w:r w:rsidR="003A1F99" w:rsidRPr="009B1BEC">
        <w:rPr>
          <w:sz w:val="24"/>
          <w:szCs w:val="24"/>
        </w:rPr>
        <w:t xml:space="preserve"> </w:t>
      </w:r>
      <w:r w:rsidR="00F17365" w:rsidRPr="009B1BEC">
        <w:rPr>
          <w:sz w:val="24"/>
          <w:szCs w:val="24"/>
        </w:rPr>
        <w:t xml:space="preserve">Sump Pit will be measured and paid for at the Contract unit price per each. </w:t>
      </w:r>
      <w:r w:rsidR="00115E66" w:rsidRPr="009B1BEC">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16A89238" w14:textId="77777777" w:rsidR="00F17365" w:rsidRPr="009B1BEC" w:rsidRDefault="00F17365" w:rsidP="00A85E4F">
      <w:pPr>
        <w:pStyle w:val="BodyText"/>
        <w:tabs>
          <w:tab w:val="left" w:pos="1803"/>
        </w:tabs>
        <w:ind w:left="1080"/>
        <w:jc w:val="both"/>
        <w:rPr>
          <w:sz w:val="24"/>
          <w:szCs w:val="24"/>
        </w:rPr>
      </w:pPr>
    </w:p>
    <w:p w14:paraId="5BFE1BAD"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0A77E4" w:rsidRPr="009B1BEC">
        <w:rPr>
          <w:b/>
          <w:bCs/>
          <w:sz w:val="24"/>
          <w:szCs w:val="24"/>
        </w:rPr>
        <w:t>Portable Sediment Tank.</w:t>
      </w:r>
      <w:r w:rsidR="000A77E4" w:rsidRPr="009B1BEC">
        <w:rPr>
          <w:sz w:val="24"/>
          <w:szCs w:val="24"/>
        </w:rPr>
        <w:t xml:space="preserve"> </w:t>
      </w:r>
      <w:r w:rsidR="006B56B4" w:rsidRPr="009B1BEC">
        <w:rPr>
          <w:sz w:val="24"/>
          <w:szCs w:val="24"/>
        </w:rPr>
        <w:t xml:space="preserve"> </w:t>
      </w:r>
      <w:r w:rsidR="00F17365" w:rsidRPr="009B1BEC">
        <w:rPr>
          <w:sz w:val="24"/>
          <w:szCs w:val="24"/>
        </w:rPr>
        <w:t xml:space="preserve">Portable Sediment Tank will be measured and paid for at the Contract unit price per each. </w:t>
      </w:r>
      <w:r w:rsidR="00115E66" w:rsidRPr="009B1BEC">
        <w:rPr>
          <w:sz w:val="24"/>
          <w:szCs w:val="24"/>
        </w:rPr>
        <w:t xml:space="preserve"> </w:t>
      </w:r>
      <w:r w:rsidR="00F17365" w:rsidRPr="009B1BEC">
        <w:rPr>
          <w:sz w:val="24"/>
          <w:szCs w:val="24"/>
        </w:rPr>
        <w:t>The payment will include pipe, geotextile, wire mesh, steel plate, hose, pump, and connections.</w:t>
      </w:r>
    </w:p>
    <w:p w14:paraId="3E789191" w14:textId="77777777" w:rsidR="00F17365" w:rsidRPr="009B1BEC" w:rsidRDefault="00F17365" w:rsidP="00A85E4F">
      <w:pPr>
        <w:pStyle w:val="ListParagraph"/>
        <w:ind w:left="1080"/>
        <w:jc w:val="both"/>
      </w:pPr>
    </w:p>
    <w:p w14:paraId="327539B9"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EB6E6A" w:rsidRPr="009B1BEC">
        <w:rPr>
          <w:b/>
          <w:bCs/>
          <w:sz w:val="24"/>
          <w:szCs w:val="24"/>
        </w:rPr>
        <w:t>Filter Bags.</w:t>
      </w:r>
      <w:r w:rsidR="00EB6E6A" w:rsidRPr="009B1BEC">
        <w:rPr>
          <w:sz w:val="24"/>
          <w:szCs w:val="24"/>
        </w:rPr>
        <w:t xml:space="preserve"> </w:t>
      </w:r>
      <w:r w:rsidR="006B56B4" w:rsidRPr="009B1BEC">
        <w:rPr>
          <w:sz w:val="24"/>
          <w:szCs w:val="24"/>
        </w:rPr>
        <w:t xml:space="preserve"> </w:t>
      </w:r>
      <w:r w:rsidR="00F17365" w:rsidRPr="009B1BEC">
        <w:rPr>
          <w:sz w:val="24"/>
          <w:szCs w:val="24"/>
        </w:rPr>
        <w:t>Filter Bags will be measured and paid for at the Contract unit price per each</w:t>
      </w:r>
      <w:r w:rsidR="00EB6E6A" w:rsidRPr="009B1BEC">
        <w:rPr>
          <w:sz w:val="24"/>
          <w:szCs w:val="24"/>
        </w:rPr>
        <w:t xml:space="preserve">. </w:t>
      </w:r>
      <w:r w:rsidR="00115E66" w:rsidRPr="009B1BEC">
        <w:rPr>
          <w:sz w:val="24"/>
          <w:szCs w:val="24"/>
        </w:rPr>
        <w:t xml:space="preserve"> </w:t>
      </w:r>
      <w:r w:rsidR="00EB6E6A" w:rsidRPr="009B1BEC">
        <w:rPr>
          <w:sz w:val="24"/>
          <w:szCs w:val="24"/>
        </w:rPr>
        <w:t xml:space="preserve">The payment </w:t>
      </w:r>
      <w:r w:rsidR="00F17365" w:rsidRPr="009B1BEC">
        <w:rPr>
          <w:sz w:val="24"/>
          <w:szCs w:val="24"/>
        </w:rPr>
        <w:t xml:space="preserve">will include pump, hoses, connections, </w:t>
      </w:r>
      <w:r w:rsidR="007B58A5" w:rsidRPr="009B1BEC">
        <w:rPr>
          <w:sz w:val="24"/>
          <w:szCs w:val="24"/>
        </w:rPr>
        <w:t xml:space="preserve">mulch, compost, </w:t>
      </w:r>
      <w:r w:rsidR="000E5C3D" w:rsidRPr="009B1BEC">
        <w:rPr>
          <w:sz w:val="24"/>
          <w:szCs w:val="24"/>
        </w:rPr>
        <w:t xml:space="preserve">woodchips, sand, </w:t>
      </w:r>
      <w:r w:rsidR="005B15F0" w:rsidRPr="009B1BEC">
        <w:rPr>
          <w:sz w:val="24"/>
          <w:szCs w:val="24"/>
        </w:rPr>
        <w:t xml:space="preserve">and </w:t>
      </w:r>
      <w:r w:rsidR="00F17365" w:rsidRPr="009B1BEC">
        <w:rPr>
          <w:sz w:val="24"/>
          <w:szCs w:val="24"/>
        </w:rPr>
        <w:t>straw bales</w:t>
      </w:r>
      <w:r w:rsidR="005B15F0" w:rsidRPr="009B1BEC">
        <w:rPr>
          <w:sz w:val="24"/>
          <w:szCs w:val="24"/>
        </w:rPr>
        <w:t>.</w:t>
      </w:r>
    </w:p>
    <w:p w14:paraId="56344413" w14:textId="77777777" w:rsidR="00F17365" w:rsidRPr="009B1BEC" w:rsidRDefault="00F17365" w:rsidP="00623915">
      <w:pPr>
        <w:pStyle w:val="ListParagraph"/>
        <w:ind w:left="0"/>
        <w:jc w:val="both"/>
      </w:pPr>
    </w:p>
    <w:p w14:paraId="2E246CE3" w14:textId="77777777" w:rsidR="00F17365" w:rsidRPr="009B1BEC" w:rsidRDefault="00417FA7" w:rsidP="00CD0EAC">
      <w:pPr>
        <w:pStyle w:val="BodyText"/>
        <w:tabs>
          <w:tab w:val="left" w:pos="1800"/>
          <w:tab w:val="left" w:pos="2749"/>
        </w:tabs>
        <w:ind w:left="0"/>
        <w:jc w:val="both"/>
        <w:rPr>
          <w:sz w:val="24"/>
          <w:szCs w:val="24"/>
        </w:rPr>
      </w:pPr>
      <w:r w:rsidRPr="009B1BEC">
        <w:rPr>
          <w:b/>
          <w:sz w:val="24"/>
          <w:szCs w:val="24"/>
        </w:rPr>
        <w:t>308.04.4</w:t>
      </w:r>
      <w:r w:rsidR="005225BE" w:rsidRPr="009B1BEC">
        <w:rPr>
          <w:b/>
          <w:bCs/>
          <w:sz w:val="24"/>
          <w:szCs w:val="24"/>
        </w:rPr>
        <w:t>8</w:t>
      </w:r>
      <w:r w:rsidR="004F5463" w:rsidRPr="009B1BEC">
        <w:rPr>
          <w:b/>
          <w:sz w:val="24"/>
          <w:szCs w:val="24"/>
        </w:rPr>
        <w:t> </w:t>
      </w:r>
      <w:r w:rsidRPr="009B1BEC">
        <w:rPr>
          <w:b/>
          <w:sz w:val="24"/>
          <w:szCs w:val="24"/>
        </w:rPr>
        <w:t xml:space="preserve">Sediment </w:t>
      </w:r>
      <w:r w:rsidR="000D0688" w:rsidRPr="009B1BEC">
        <w:rPr>
          <w:b/>
          <w:sz w:val="24"/>
          <w:szCs w:val="24"/>
        </w:rPr>
        <w:t>Traps.</w:t>
      </w:r>
      <w:r w:rsidR="000D0688" w:rsidRPr="009B1BEC">
        <w:rPr>
          <w:sz w:val="24"/>
          <w:szCs w:val="24"/>
        </w:rPr>
        <w:t xml:space="preserve"> </w:t>
      </w:r>
      <w:r w:rsidR="006B56B4" w:rsidRPr="009B1BEC">
        <w:rPr>
          <w:sz w:val="24"/>
          <w:szCs w:val="24"/>
        </w:rPr>
        <w:t xml:space="preserve"> </w:t>
      </w:r>
      <w:r w:rsidR="00F17365" w:rsidRPr="009B1BEC">
        <w:rPr>
          <w:sz w:val="24"/>
          <w:szCs w:val="24"/>
        </w:rPr>
        <w:t>Sediment traps</w:t>
      </w:r>
      <w:r w:rsidR="00CF2005" w:rsidRPr="009B1BEC">
        <w:rPr>
          <w:sz w:val="24"/>
          <w:szCs w:val="24"/>
        </w:rPr>
        <w:t>, including ST-I, ST-II, and ST-III,</w:t>
      </w:r>
      <w:r w:rsidR="00F17365" w:rsidRPr="009B1BEC">
        <w:rPr>
          <w:sz w:val="24"/>
          <w:szCs w:val="24"/>
        </w:rPr>
        <w:t xml:space="preserve"> will be </w:t>
      </w:r>
      <w:proofErr w:type="gramStart"/>
      <w:r w:rsidR="00F17365" w:rsidRPr="009B1BEC">
        <w:rPr>
          <w:sz w:val="24"/>
          <w:szCs w:val="24"/>
        </w:rPr>
        <w:t>measured</w:t>
      </w:r>
      <w:proofErr w:type="gramEnd"/>
      <w:r w:rsidR="00F17365" w:rsidRPr="009B1BEC">
        <w:rPr>
          <w:sz w:val="24"/>
          <w:szCs w:val="24"/>
        </w:rPr>
        <w:t xml:space="preserve"> and paid for at the Contract unit price for one or more of the </w:t>
      </w:r>
      <w:r w:rsidR="000D0688" w:rsidRPr="009B1BEC">
        <w:rPr>
          <w:sz w:val="24"/>
          <w:szCs w:val="24"/>
        </w:rPr>
        <w:t xml:space="preserve">pertinent </w:t>
      </w:r>
      <w:r w:rsidR="00F17365" w:rsidRPr="009B1BEC">
        <w:rPr>
          <w:sz w:val="24"/>
          <w:szCs w:val="24"/>
        </w:rPr>
        <w:t xml:space="preserve">items </w:t>
      </w:r>
      <w:r w:rsidR="000D0688" w:rsidRPr="009B1BEC">
        <w:rPr>
          <w:sz w:val="24"/>
          <w:szCs w:val="24"/>
        </w:rPr>
        <w:t>as follows.</w:t>
      </w:r>
    </w:p>
    <w:p w14:paraId="46720E17" w14:textId="77777777" w:rsidR="0049757E" w:rsidRPr="009B1BEC" w:rsidRDefault="0049757E" w:rsidP="0049757E">
      <w:pPr>
        <w:pStyle w:val="BodyText"/>
        <w:tabs>
          <w:tab w:val="left" w:pos="1800"/>
          <w:tab w:val="left" w:pos="2749"/>
        </w:tabs>
        <w:ind w:left="990"/>
        <w:jc w:val="both"/>
        <w:rPr>
          <w:sz w:val="24"/>
          <w:szCs w:val="24"/>
        </w:rPr>
      </w:pPr>
    </w:p>
    <w:p w14:paraId="20936917" w14:textId="77777777" w:rsidR="0049757E" w:rsidRDefault="0049757E" w:rsidP="0049757E">
      <w:pPr>
        <w:pStyle w:val="BodyText"/>
        <w:numPr>
          <w:ilvl w:val="2"/>
          <w:numId w:val="46"/>
        </w:numPr>
        <w:tabs>
          <w:tab w:val="left" w:pos="1800"/>
          <w:tab w:val="left" w:pos="2749"/>
        </w:tabs>
        <w:jc w:val="both"/>
        <w:rPr>
          <w:sz w:val="24"/>
          <w:szCs w:val="24"/>
        </w:rPr>
      </w:pPr>
      <w:r w:rsidRPr="009B1BEC">
        <w:rPr>
          <w:b/>
          <w:bCs/>
          <w:sz w:val="24"/>
          <w:szCs w:val="24"/>
        </w:rPr>
        <w:t xml:space="preserve"> Erosion and Sediment Control Original Excavation.  </w:t>
      </w:r>
      <w:r w:rsidRPr="009B1BEC">
        <w:rPr>
          <w:sz w:val="24"/>
          <w:szCs w:val="24"/>
        </w:rPr>
        <w:t>Erosion and Sediment Control Original Excavation as specified in 308.04.08</w:t>
      </w:r>
      <w:r>
        <w:rPr>
          <w:sz w:val="24"/>
          <w:szCs w:val="24"/>
        </w:rPr>
        <w:t>.</w:t>
      </w:r>
    </w:p>
    <w:p w14:paraId="52335DF0" w14:textId="77777777" w:rsidR="000756A9" w:rsidRPr="009B1BEC" w:rsidRDefault="000756A9" w:rsidP="000756A9">
      <w:pPr>
        <w:pStyle w:val="BodyText"/>
        <w:tabs>
          <w:tab w:val="left" w:pos="1800"/>
          <w:tab w:val="left" w:pos="2749"/>
        </w:tabs>
        <w:ind w:left="1080"/>
        <w:jc w:val="both"/>
        <w:rPr>
          <w:sz w:val="24"/>
          <w:szCs w:val="24"/>
        </w:rPr>
      </w:pPr>
    </w:p>
    <w:p w14:paraId="17A79E13" w14:textId="77777777"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Pipe.</w:t>
      </w:r>
      <w:r w:rsidR="00886F51" w:rsidRPr="009B1BEC">
        <w:rPr>
          <w:sz w:val="24"/>
          <w:szCs w:val="24"/>
        </w:rPr>
        <w:t xml:space="preserve"> </w:t>
      </w:r>
      <w:r w:rsidR="006B56B4" w:rsidRPr="009B1BEC">
        <w:rPr>
          <w:sz w:val="24"/>
          <w:szCs w:val="24"/>
        </w:rPr>
        <w:t xml:space="preserve"> </w:t>
      </w:r>
      <w:r w:rsidR="00886F51" w:rsidRPr="009B1BEC">
        <w:rPr>
          <w:sz w:val="24"/>
          <w:szCs w:val="24"/>
        </w:rPr>
        <w:t>Pipe a</w:t>
      </w:r>
      <w:r w:rsidR="00F17365" w:rsidRPr="009B1BEC">
        <w:rPr>
          <w:sz w:val="24"/>
          <w:szCs w:val="24"/>
        </w:rPr>
        <w:t>s specified in 303.04.</w:t>
      </w:r>
    </w:p>
    <w:p w14:paraId="1468093C" w14:textId="77777777" w:rsidR="001472DF" w:rsidRPr="009B1BEC" w:rsidRDefault="001472DF" w:rsidP="00CD0EAC">
      <w:pPr>
        <w:pStyle w:val="BodyText"/>
        <w:tabs>
          <w:tab w:val="left" w:pos="1800"/>
          <w:tab w:val="left" w:pos="2749"/>
        </w:tabs>
        <w:ind w:left="1080"/>
        <w:jc w:val="both"/>
        <w:rPr>
          <w:sz w:val="24"/>
          <w:szCs w:val="24"/>
        </w:rPr>
      </w:pPr>
    </w:p>
    <w:p w14:paraId="7636FD76" w14:textId="77777777"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Stone and Aggregate</w:t>
      </w:r>
      <w:r w:rsidR="0049757E" w:rsidRPr="009B1BEC">
        <w:rPr>
          <w:b/>
          <w:bCs/>
          <w:sz w:val="24"/>
          <w:szCs w:val="24"/>
        </w:rPr>
        <w:t>.</w:t>
      </w:r>
      <w:r w:rsidR="00886F51" w:rsidRPr="009B1BEC">
        <w:rPr>
          <w:sz w:val="24"/>
          <w:szCs w:val="24"/>
        </w:rPr>
        <w:t xml:space="preserve"> </w:t>
      </w:r>
      <w:r w:rsidR="006B56B4" w:rsidRPr="009B1BEC">
        <w:rPr>
          <w:sz w:val="24"/>
          <w:szCs w:val="24"/>
        </w:rPr>
        <w:t xml:space="preserve"> </w:t>
      </w:r>
      <w:r w:rsidR="00216AA7">
        <w:rPr>
          <w:sz w:val="24"/>
          <w:szCs w:val="24"/>
        </w:rPr>
        <w:t>Stone and aggregate will be m</w:t>
      </w:r>
      <w:r w:rsidR="003B1B52" w:rsidRPr="009B1BEC">
        <w:rPr>
          <w:sz w:val="24"/>
          <w:szCs w:val="24"/>
        </w:rPr>
        <w:t xml:space="preserve">easured and paid for </w:t>
      </w:r>
      <w:r w:rsidR="00B9783D">
        <w:rPr>
          <w:sz w:val="24"/>
          <w:szCs w:val="24"/>
        </w:rPr>
        <w:t xml:space="preserve">at the Contract unit price </w:t>
      </w:r>
      <w:r w:rsidR="003B1B52" w:rsidRPr="009B1BEC">
        <w:rPr>
          <w:sz w:val="24"/>
          <w:szCs w:val="24"/>
        </w:rPr>
        <w:t>per</w:t>
      </w:r>
      <w:r w:rsidR="00C87B57">
        <w:rPr>
          <w:sz w:val="24"/>
          <w:szCs w:val="24"/>
        </w:rPr>
        <w:t xml:space="preserve"> the</w:t>
      </w:r>
      <w:r w:rsidR="003B1B52" w:rsidRPr="009B1BEC">
        <w:rPr>
          <w:sz w:val="24"/>
          <w:szCs w:val="24"/>
        </w:rPr>
        <w:t xml:space="preserve"> </w:t>
      </w:r>
      <w:r w:rsidR="00DE0B9C">
        <w:rPr>
          <w:sz w:val="24"/>
          <w:szCs w:val="24"/>
        </w:rPr>
        <w:t>pertinent item</w:t>
      </w:r>
      <w:r w:rsidR="00216AA7">
        <w:rPr>
          <w:sz w:val="24"/>
          <w:szCs w:val="24"/>
        </w:rPr>
        <w:t xml:space="preserve"> for </w:t>
      </w:r>
      <w:r w:rsidR="00C87B57">
        <w:rPr>
          <w:sz w:val="24"/>
          <w:szCs w:val="24"/>
        </w:rPr>
        <w:t>the</w:t>
      </w:r>
      <w:r w:rsidR="00B9783D">
        <w:rPr>
          <w:sz w:val="24"/>
          <w:szCs w:val="24"/>
        </w:rPr>
        <w:t xml:space="preserve"> follow</w:t>
      </w:r>
      <w:r w:rsidR="00C87B57">
        <w:rPr>
          <w:sz w:val="24"/>
          <w:szCs w:val="24"/>
        </w:rPr>
        <w:t>ing</w:t>
      </w:r>
      <w:r w:rsidR="00BC4043" w:rsidRPr="009B1BEC">
        <w:rPr>
          <w:sz w:val="24"/>
          <w:szCs w:val="24"/>
        </w:rPr>
        <w:t>.</w:t>
      </w:r>
      <w:r w:rsidR="00192A8C" w:rsidRPr="009B1BEC">
        <w:rPr>
          <w:sz w:val="24"/>
          <w:szCs w:val="24"/>
        </w:rPr>
        <w:t xml:space="preserve"> </w:t>
      </w:r>
      <w:r w:rsidR="0049757E">
        <w:rPr>
          <w:sz w:val="24"/>
          <w:szCs w:val="24"/>
        </w:rPr>
        <w:t xml:space="preserve"> </w:t>
      </w:r>
      <w:r w:rsidR="00192A8C" w:rsidRPr="009B1BEC">
        <w:rPr>
          <w:bCs/>
          <w:sz w:val="24"/>
          <w:szCs w:val="24"/>
        </w:rPr>
        <w:t>The payment will include geotextile, excavation, and backfill.</w:t>
      </w:r>
    </w:p>
    <w:p w14:paraId="36A6A0B0" w14:textId="77777777" w:rsidR="00BC4043" w:rsidRPr="009B1BEC" w:rsidRDefault="00BC4043" w:rsidP="00A85E4F">
      <w:pPr>
        <w:pStyle w:val="ListParagraph"/>
        <w:tabs>
          <w:tab w:val="left" w:pos="1170"/>
        </w:tabs>
        <w:ind w:left="1080"/>
        <w:jc w:val="both"/>
      </w:pPr>
    </w:p>
    <w:p w14:paraId="316F4D7D" w14:textId="77777777" w:rsidR="003B6D3D"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3B6D3D" w:rsidRPr="009B1BEC">
        <w:rPr>
          <w:sz w:val="24"/>
          <w:szCs w:val="24"/>
        </w:rPr>
        <w:t>Riprap for Sediment Control.</w:t>
      </w:r>
    </w:p>
    <w:p w14:paraId="15FC8E2D" w14:textId="77777777" w:rsidR="0049757E" w:rsidRPr="009B1BEC" w:rsidRDefault="0049757E" w:rsidP="0049757E">
      <w:pPr>
        <w:pStyle w:val="BodyText"/>
        <w:tabs>
          <w:tab w:val="left" w:pos="1800"/>
          <w:tab w:val="left" w:pos="2749"/>
        </w:tabs>
        <w:ind w:left="1440"/>
        <w:jc w:val="both"/>
        <w:rPr>
          <w:sz w:val="24"/>
          <w:szCs w:val="24"/>
        </w:rPr>
      </w:pPr>
    </w:p>
    <w:p w14:paraId="14E71F0E" w14:textId="77777777"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No.</w:t>
      </w:r>
      <w:r w:rsidR="0049757E">
        <w:rPr>
          <w:sz w:val="24"/>
          <w:szCs w:val="24"/>
        </w:rPr>
        <w:t> </w:t>
      </w:r>
      <w:r w:rsidR="0056447E" w:rsidRPr="009B1BEC">
        <w:rPr>
          <w:sz w:val="24"/>
          <w:szCs w:val="24"/>
        </w:rPr>
        <w:t>57 Stone for Sediment Control.</w:t>
      </w:r>
    </w:p>
    <w:p w14:paraId="019F133D" w14:textId="77777777" w:rsidR="008D5AA6" w:rsidRDefault="008D5AA6" w:rsidP="00A702DA">
      <w:pPr>
        <w:pStyle w:val="ListParagraph"/>
        <w:ind w:left="1440"/>
      </w:pPr>
    </w:p>
    <w:p w14:paraId="4EB1B2A6" w14:textId="77777777" w:rsidR="00CB5BD9"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98367A" w:rsidRPr="009B1BEC">
        <w:rPr>
          <w:sz w:val="24"/>
          <w:szCs w:val="24"/>
        </w:rPr>
        <w:t>3/4</w:t>
      </w:r>
      <w:r w:rsidR="00DE6D55" w:rsidRPr="009B1BEC">
        <w:rPr>
          <w:sz w:val="24"/>
          <w:szCs w:val="24"/>
        </w:rPr>
        <w:t> </w:t>
      </w:r>
      <w:r w:rsidR="00CB5BD9" w:rsidRPr="009B1BEC">
        <w:rPr>
          <w:sz w:val="24"/>
          <w:szCs w:val="24"/>
        </w:rPr>
        <w:t>Inch to 1</w:t>
      </w:r>
      <w:r w:rsidR="0049757E">
        <w:rPr>
          <w:sz w:val="24"/>
          <w:szCs w:val="24"/>
        </w:rPr>
        <w:t>-</w:t>
      </w:r>
      <w:r w:rsidR="0098367A" w:rsidRPr="009B1BEC">
        <w:rPr>
          <w:sz w:val="24"/>
          <w:szCs w:val="24"/>
        </w:rPr>
        <w:t>1/2</w:t>
      </w:r>
      <w:r w:rsidR="00DE6D55" w:rsidRPr="009B1BEC">
        <w:rPr>
          <w:sz w:val="24"/>
          <w:szCs w:val="24"/>
        </w:rPr>
        <w:t> </w:t>
      </w:r>
      <w:r w:rsidR="00CB5BD9" w:rsidRPr="009B1BEC">
        <w:rPr>
          <w:sz w:val="24"/>
          <w:szCs w:val="24"/>
        </w:rPr>
        <w:t>Inch Stone for Sediment Control.</w:t>
      </w:r>
    </w:p>
    <w:p w14:paraId="121F5995" w14:textId="77777777" w:rsidR="00CB5BD9" w:rsidRPr="009B1BEC" w:rsidRDefault="00CB5BD9" w:rsidP="00A85E4F">
      <w:pPr>
        <w:pStyle w:val="ListParagraph"/>
        <w:ind w:left="1440"/>
        <w:jc w:val="both"/>
      </w:pPr>
    </w:p>
    <w:p w14:paraId="57BC6ED0" w14:textId="78CF66EF" w:rsidR="00BC4043"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2</w:t>
      </w:r>
      <w:r w:rsidR="00DE6D55" w:rsidRPr="009B1BEC">
        <w:rPr>
          <w:sz w:val="24"/>
          <w:szCs w:val="24"/>
        </w:rPr>
        <w:t> </w:t>
      </w:r>
      <w:r w:rsidR="0056447E" w:rsidRPr="009B1BEC">
        <w:rPr>
          <w:sz w:val="24"/>
          <w:szCs w:val="24"/>
        </w:rPr>
        <w:t>Inch</w:t>
      </w:r>
      <w:r w:rsidR="00BC4043" w:rsidRPr="009B1BEC">
        <w:rPr>
          <w:sz w:val="24"/>
          <w:szCs w:val="24"/>
        </w:rPr>
        <w:t xml:space="preserve"> to </w:t>
      </w:r>
      <w:r w:rsidR="0056447E" w:rsidRPr="009B1BEC">
        <w:rPr>
          <w:sz w:val="24"/>
          <w:szCs w:val="24"/>
        </w:rPr>
        <w:t>3</w:t>
      </w:r>
      <w:r w:rsidR="00DE6D55" w:rsidRPr="009B1BEC">
        <w:rPr>
          <w:sz w:val="24"/>
          <w:szCs w:val="24"/>
        </w:rPr>
        <w:t> </w:t>
      </w:r>
      <w:r w:rsidR="00BC4043" w:rsidRPr="009B1BEC">
        <w:rPr>
          <w:sz w:val="24"/>
          <w:szCs w:val="24"/>
        </w:rPr>
        <w:t>Inch Stone for Sediment Control.</w:t>
      </w:r>
    </w:p>
    <w:p w14:paraId="4F8D0EED" w14:textId="77777777" w:rsidR="00B37FAB" w:rsidRDefault="00B37FAB" w:rsidP="00B37FAB">
      <w:pPr>
        <w:pStyle w:val="ListParagraph"/>
      </w:pPr>
    </w:p>
    <w:p w14:paraId="14933502" w14:textId="77777777"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4</w:t>
      </w:r>
      <w:r w:rsidR="00DE6D55" w:rsidRPr="009B1BEC">
        <w:rPr>
          <w:sz w:val="24"/>
          <w:szCs w:val="24"/>
        </w:rPr>
        <w:t> </w:t>
      </w:r>
      <w:r w:rsidR="0056447E" w:rsidRPr="009B1BEC">
        <w:rPr>
          <w:sz w:val="24"/>
          <w:szCs w:val="24"/>
        </w:rPr>
        <w:t>Inch to 7</w:t>
      </w:r>
      <w:r w:rsidR="00DE6D55" w:rsidRPr="009B1BEC">
        <w:rPr>
          <w:sz w:val="24"/>
          <w:szCs w:val="24"/>
        </w:rPr>
        <w:t> </w:t>
      </w:r>
      <w:r w:rsidR="0056447E" w:rsidRPr="009B1BEC">
        <w:rPr>
          <w:sz w:val="24"/>
          <w:szCs w:val="24"/>
        </w:rPr>
        <w:t>Inch Stone for Sediment Control.</w:t>
      </w:r>
    </w:p>
    <w:p w14:paraId="6E6543E6" w14:textId="77777777" w:rsidR="004F15F9" w:rsidRPr="009B1BEC" w:rsidRDefault="004F15F9" w:rsidP="00A85E4F">
      <w:pPr>
        <w:ind w:left="1080"/>
        <w:jc w:val="both"/>
      </w:pPr>
    </w:p>
    <w:p w14:paraId="3DEAB4E8" w14:textId="77777777" w:rsidR="00500FBF" w:rsidRPr="009B1BEC" w:rsidRDefault="004F5463" w:rsidP="00262371">
      <w:pPr>
        <w:pStyle w:val="ListParagraph"/>
        <w:numPr>
          <w:ilvl w:val="2"/>
          <w:numId w:val="46"/>
        </w:numPr>
        <w:jc w:val="both"/>
      </w:pPr>
      <w:r w:rsidRPr="009B1BEC">
        <w:rPr>
          <w:b/>
          <w:bCs/>
        </w:rPr>
        <w:t> </w:t>
      </w:r>
      <w:r w:rsidR="004F15F9" w:rsidRPr="009B1BEC">
        <w:rPr>
          <w:b/>
          <w:bCs/>
        </w:rPr>
        <w:t>Geotextile.</w:t>
      </w:r>
      <w:r w:rsidR="00FC47B2" w:rsidRPr="009B1BEC">
        <w:rPr>
          <w:b/>
          <w:bCs/>
        </w:rPr>
        <w:t xml:space="preserve"> </w:t>
      </w:r>
      <w:r w:rsidR="004F15F9" w:rsidRPr="009B1BEC">
        <w:rPr>
          <w:b/>
          <w:bCs/>
        </w:rPr>
        <w:t xml:space="preserve"> </w:t>
      </w:r>
      <w:r w:rsidR="00500FBF" w:rsidRPr="009B1BEC">
        <w:t xml:space="preserve">Geotextile will not be measured but the cost will be incidental to the </w:t>
      </w:r>
      <w:r w:rsidR="008A49DD" w:rsidRPr="009B1BEC">
        <w:t xml:space="preserve">Contact unit price for the </w:t>
      </w:r>
      <w:r w:rsidR="004F15F9" w:rsidRPr="009B1BEC">
        <w:t>pertinent stone and aggregate item(s).</w:t>
      </w:r>
    </w:p>
    <w:p w14:paraId="702B06EA" w14:textId="77777777" w:rsidR="00500FBF" w:rsidRPr="009B1BEC" w:rsidRDefault="00500FBF" w:rsidP="00A85E4F">
      <w:pPr>
        <w:ind w:left="1080"/>
        <w:jc w:val="both"/>
      </w:pPr>
    </w:p>
    <w:p w14:paraId="3DB528A8" w14:textId="77777777" w:rsidR="009D1AB9" w:rsidRPr="009B1BEC" w:rsidRDefault="0049757E" w:rsidP="00CD0EAC">
      <w:pPr>
        <w:pStyle w:val="BodyText"/>
        <w:numPr>
          <w:ilvl w:val="2"/>
          <w:numId w:val="46"/>
        </w:numPr>
        <w:tabs>
          <w:tab w:val="left" w:pos="1800"/>
          <w:tab w:val="left" w:pos="2749"/>
        </w:tabs>
        <w:jc w:val="both"/>
        <w:rPr>
          <w:sz w:val="24"/>
          <w:szCs w:val="24"/>
        </w:rPr>
      </w:pPr>
      <w:r>
        <w:rPr>
          <w:b/>
          <w:bCs/>
          <w:sz w:val="24"/>
          <w:szCs w:val="24"/>
        </w:rPr>
        <w:t> </w:t>
      </w:r>
      <w:r w:rsidRPr="009B1BEC">
        <w:rPr>
          <w:b/>
          <w:bCs/>
          <w:sz w:val="24"/>
          <w:szCs w:val="24"/>
        </w:rPr>
        <w:t>Inflow Protection.</w:t>
      </w:r>
      <w:r>
        <w:rPr>
          <w:b/>
          <w:bCs/>
          <w:sz w:val="24"/>
          <w:szCs w:val="24"/>
        </w:rPr>
        <w:t xml:space="preserve"> </w:t>
      </w:r>
      <w:r w:rsidR="009D1AB9" w:rsidRPr="009B1BEC">
        <w:rPr>
          <w:sz w:val="24"/>
          <w:szCs w:val="24"/>
        </w:rPr>
        <w:t xml:space="preserve"> As follows.</w:t>
      </w:r>
    </w:p>
    <w:p w14:paraId="69E5935D" w14:textId="77777777" w:rsidR="009D1AB9" w:rsidRPr="009B1BEC" w:rsidRDefault="009D1AB9" w:rsidP="00BB5AF8">
      <w:pPr>
        <w:pStyle w:val="BodyText"/>
        <w:tabs>
          <w:tab w:val="left" w:pos="1800"/>
          <w:tab w:val="left" w:pos="2749"/>
        </w:tabs>
        <w:ind w:left="1080"/>
        <w:jc w:val="both"/>
        <w:rPr>
          <w:sz w:val="24"/>
          <w:szCs w:val="24"/>
        </w:rPr>
      </w:pPr>
    </w:p>
    <w:p w14:paraId="27534AED" w14:textId="77777777" w:rsidR="001472DF"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Riprap Inflow Protection.</w:t>
      </w:r>
      <w:r w:rsidR="000B2502" w:rsidRPr="009B1BEC">
        <w:rPr>
          <w:sz w:val="24"/>
          <w:szCs w:val="24"/>
        </w:rPr>
        <w:t xml:space="preserve"> </w:t>
      </w:r>
      <w:r w:rsidR="00FC47B2" w:rsidRPr="009B1BEC">
        <w:rPr>
          <w:sz w:val="24"/>
          <w:szCs w:val="24"/>
        </w:rPr>
        <w:t xml:space="preserve"> </w:t>
      </w:r>
      <w:r w:rsidR="00E40A42" w:rsidRPr="009B1BEC">
        <w:rPr>
          <w:sz w:val="24"/>
          <w:szCs w:val="24"/>
        </w:rPr>
        <w:t xml:space="preserve">Riprap Inflow Protection will be measured and paid </w:t>
      </w:r>
      <w:r w:rsidR="00E40A42" w:rsidRPr="009B1BEC">
        <w:rPr>
          <w:sz w:val="24"/>
          <w:szCs w:val="24"/>
        </w:rPr>
        <w:lastRenderedPageBreak/>
        <w:t>for per ton for Riprap for Sediment Control.</w:t>
      </w:r>
    </w:p>
    <w:p w14:paraId="416E2E67" w14:textId="77777777" w:rsidR="00861161" w:rsidRPr="009B1BEC" w:rsidRDefault="00861161" w:rsidP="00A85E4F">
      <w:pPr>
        <w:pStyle w:val="BodyText"/>
        <w:tabs>
          <w:tab w:val="left" w:pos="1800"/>
          <w:tab w:val="left" w:pos="2749"/>
        </w:tabs>
        <w:ind w:left="1800" w:hanging="360"/>
        <w:jc w:val="both"/>
        <w:rPr>
          <w:sz w:val="24"/>
          <w:szCs w:val="24"/>
        </w:rPr>
      </w:pPr>
    </w:p>
    <w:p w14:paraId="3AF70A1F" w14:textId="77777777" w:rsidR="00E40A42"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Gabion Inflow Protection.</w:t>
      </w:r>
      <w:r w:rsidR="000B2502" w:rsidRPr="009B1BEC">
        <w:rPr>
          <w:sz w:val="24"/>
          <w:szCs w:val="24"/>
        </w:rPr>
        <w:t xml:space="preserve"> </w:t>
      </w:r>
      <w:r w:rsidR="00FC47B2" w:rsidRPr="009B1BEC">
        <w:rPr>
          <w:sz w:val="24"/>
          <w:szCs w:val="24"/>
        </w:rPr>
        <w:t xml:space="preserve"> </w:t>
      </w:r>
      <w:r w:rsidR="00861161" w:rsidRPr="009B1BEC">
        <w:rPr>
          <w:sz w:val="24"/>
          <w:szCs w:val="24"/>
        </w:rPr>
        <w:t>Gabion Inflow Protection will be measured and paid for per cubic yard.</w:t>
      </w:r>
    </w:p>
    <w:p w14:paraId="324C25E6" w14:textId="77777777" w:rsidR="001472DF" w:rsidRPr="009B1BEC" w:rsidRDefault="001472DF" w:rsidP="00262371">
      <w:pPr>
        <w:pStyle w:val="ListParagraph"/>
        <w:jc w:val="both"/>
      </w:pPr>
    </w:p>
    <w:p w14:paraId="2E56ABD7" w14:textId="77777777" w:rsidR="001472DF" w:rsidRPr="009B1BEC" w:rsidRDefault="001A73FE" w:rsidP="00CD0EAC">
      <w:pPr>
        <w:pStyle w:val="BodyText"/>
        <w:numPr>
          <w:ilvl w:val="2"/>
          <w:numId w:val="46"/>
        </w:numPr>
        <w:tabs>
          <w:tab w:val="left" w:pos="1800"/>
          <w:tab w:val="left" w:pos="2749"/>
        </w:tabs>
        <w:jc w:val="both"/>
        <w:rPr>
          <w:sz w:val="24"/>
          <w:szCs w:val="24"/>
        </w:rPr>
      </w:pPr>
      <w:r w:rsidRPr="009B1BEC">
        <w:rPr>
          <w:b/>
          <w:bCs/>
          <w:sz w:val="24"/>
          <w:szCs w:val="24"/>
        </w:rPr>
        <w:t> </w:t>
      </w:r>
      <w:r w:rsidR="00D16D71" w:rsidRPr="009B1BEC">
        <w:rPr>
          <w:b/>
          <w:bCs/>
          <w:sz w:val="24"/>
          <w:szCs w:val="24"/>
        </w:rPr>
        <w:t>Baffle Board and Stakes.</w:t>
      </w:r>
      <w:r w:rsidR="00D16D71" w:rsidRPr="009B1BEC">
        <w:rPr>
          <w:sz w:val="24"/>
          <w:szCs w:val="24"/>
        </w:rPr>
        <w:t xml:space="preserve"> </w:t>
      </w:r>
      <w:r w:rsidR="00FC47B2" w:rsidRPr="009B1BEC">
        <w:rPr>
          <w:sz w:val="24"/>
          <w:szCs w:val="24"/>
        </w:rPr>
        <w:t xml:space="preserve"> </w:t>
      </w:r>
      <w:r w:rsidR="00F17365" w:rsidRPr="009B1BEC">
        <w:rPr>
          <w:sz w:val="24"/>
          <w:szCs w:val="24"/>
        </w:rPr>
        <w:t xml:space="preserve">Baffle board and stakes will not be measured but the cost will be incidental to </w:t>
      </w:r>
      <w:r w:rsidR="009D1AB9" w:rsidRPr="009B1BEC">
        <w:rPr>
          <w:sz w:val="24"/>
          <w:szCs w:val="24"/>
        </w:rPr>
        <w:t xml:space="preserve">the </w:t>
      </w:r>
      <w:r w:rsidR="008A49DD" w:rsidRPr="009B1BEC">
        <w:rPr>
          <w:sz w:val="24"/>
          <w:szCs w:val="24"/>
        </w:rPr>
        <w:t xml:space="preserve">Contract unit price for the </w:t>
      </w:r>
      <w:r w:rsidR="009D1AB9" w:rsidRPr="009B1BEC">
        <w:rPr>
          <w:sz w:val="24"/>
          <w:szCs w:val="24"/>
        </w:rPr>
        <w:t>pertinent inflow protection item</w:t>
      </w:r>
      <w:r w:rsidR="00E1524B" w:rsidRPr="009B1BEC">
        <w:rPr>
          <w:sz w:val="24"/>
          <w:szCs w:val="24"/>
        </w:rPr>
        <w:t>(s)</w:t>
      </w:r>
      <w:r w:rsidR="00F17365" w:rsidRPr="009B1BEC">
        <w:rPr>
          <w:sz w:val="24"/>
          <w:szCs w:val="24"/>
        </w:rPr>
        <w:t>.</w:t>
      </w:r>
    </w:p>
    <w:p w14:paraId="4E0B354A" w14:textId="77777777" w:rsidR="001472DF" w:rsidRPr="009B1BEC" w:rsidRDefault="001472DF" w:rsidP="00262371">
      <w:pPr>
        <w:pStyle w:val="ListParagraph"/>
        <w:jc w:val="both"/>
      </w:pPr>
    </w:p>
    <w:p w14:paraId="1F083E16" w14:textId="77777777" w:rsidR="001472DF" w:rsidRPr="009B1BEC" w:rsidRDefault="001A73FE" w:rsidP="00CD0EAC">
      <w:pPr>
        <w:pStyle w:val="BodyText"/>
        <w:numPr>
          <w:ilvl w:val="2"/>
          <w:numId w:val="46"/>
        </w:numPr>
        <w:tabs>
          <w:tab w:val="left" w:pos="1800"/>
          <w:tab w:val="left" w:pos="2749"/>
        </w:tabs>
        <w:jc w:val="both"/>
        <w:rPr>
          <w:sz w:val="24"/>
          <w:szCs w:val="24"/>
        </w:rPr>
      </w:pPr>
      <w:r w:rsidRPr="009B1BEC">
        <w:rPr>
          <w:b/>
          <w:bCs/>
          <w:sz w:val="24"/>
          <w:szCs w:val="24"/>
        </w:rPr>
        <w:t> </w:t>
      </w:r>
      <w:r w:rsidR="00E51873" w:rsidRPr="009B1BEC">
        <w:rPr>
          <w:b/>
          <w:bCs/>
          <w:sz w:val="24"/>
          <w:szCs w:val="24"/>
        </w:rPr>
        <w:t>Temporary Risers.</w:t>
      </w:r>
      <w:r w:rsidR="00E51873" w:rsidRPr="009B1BEC">
        <w:rPr>
          <w:sz w:val="24"/>
          <w:szCs w:val="24"/>
        </w:rPr>
        <w:t xml:space="preserve"> </w:t>
      </w:r>
      <w:r w:rsidR="00FC47B2" w:rsidRPr="009B1BEC">
        <w:rPr>
          <w:sz w:val="24"/>
          <w:szCs w:val="24"/>
        </w:rPr>
        <w:t xml:space="preserve"> </w:t>
      </w:r>
      <w:r w:rsidR="00F17365" w:rsidRPr="009B1BEC">
        <w:rPr>
          <w:sz w:val="24"/>
          <w:szCs w:val="24"/>
        </w:rPr>
        <w:t xml:space="preserve">Temporary </w:t>
      </w:r>
      <w:r w:rsidR="00E51873" w:rsidRPr="009B1BEC">
        <w:rPr>
          <w:sz w:val="24"/>
          <w:szCs w:val="24"/>
        </w:rPr>
        <w:t>R</w:t>
      </w:r>
      <w:r w:rsidR="00F17365" w:rsidRPr="009B1BEC">
        <w:rPr>
          <w:sz w:val="24"/>
          <w:szCs w:val="24"/>
        </w:rPr>
        <w:t>isers will be measured and paid for at the Contract unit price per each</w:t>
      </w:r>
      <w:r w:rsidR="00C95536" w:rsidRPr="009B1BEC">
        <w:rPr>
          <w:sz w:val="24"/>
          <w:szCs w:val="24"/>
        </w:rPr>
        <w:t>.</w:t>
      </w:r>
    </w:p>
    <w:p w14:paraId="1A42A28B" w14:textId="77777777" w:rsidR="001472DF" w:rsidRPr="009B1BEC" w:rsidRDefault="001472DF" w:rsidP="00262371">
      <w:pPr>
        <w:pStyle w:val="ListParagraph"/>
        <w:jc w:val="both"/>
      </w:pPr>
    </w:p>
    <w:p w14:paraId="09626C17" w14:textId="77777777" w:rsidR="00F17365" w:rsidRPr="009B1BEC" w:rsidRDefault="001A73FE" w:rsidP="00CD0EAC">
      <w:pPr>
        <w:pStyle w:val="BodyText"/>
        <w:numPr>
          <w:ilvl w:val="2"/>
          <w:numId w:val="46"/>
        </w:numPr>
        <w:tabs>
          <w:tab w:val="left" w:pos="1800"/>
          <w:tab w:val="left" w:pos="2749"/>
        </w:tabs>
        <w:jc w:val="both"/>
        <w:rPr>
          <w:sz w:val="24"/>
          <w:szCs w:val="24"/>
        </w:rPr>
      </w:pPr>
      <w:r w:rsidRPr="009B1BEC">
        <w:rPr>
          <w:b/>
          <w:sz w:val="24"/>
          <w:szCs w:val="24"/>
        </w:rPr>
        <w:t> </w:t>
      </w:r>
      <w:r w:rsidR="00E51873" w:rsidRPr="009B1BEC">
        <w:rPr>
          <w:b/>
          <w:sz w:val="24"/>
          <w:szCs w:val="24"/>
        </w:rPr>
        <w:t>Anti-Seep Collars.</w:t>
      </w:r>
      <w:r w:rsidR="00E51873" w:rsidRPr="009B1BEC">
        <w:rPr>
          <w:sz w:val="24"/>
          <w:szCs w:val="24"/>
        </w:rPr>
        <w:t xml:space="preserve"> </w:t>
      </w:r>
      <w:r w:rsidR="00FC47B2" w:rsidRPr="009B1BEC">
        <w:rPr>
          <w:sz w:val="24"/>
          <w:szCs w:val="24"/>
        </w:rPr>
        <w:t xml:space="preserve"> </w:t>
      </w:r>
      <w:r w:rsidR="00F17365" w:rsidRPr="009B1BEC">
        <w:rPr>
          <w:sz w:val="24"/>
          <w:szCs w:val="24"/>
        </w:rPr>
        <w:t>Anti-</w:t>
      </w:r>
      <w:r w:rsidR="00E51873" w:rsidRPr="009B1BEC">
        <w:rPr>
          <w:sz w:val="24"/>
          <w:szCs w:val="24"/>
        </w:rPr>
        <w:t>S</w:t>
      </w:r>
      <w:r w:rsidR="00F17365" w:rsidRPr="009B1BEC">
        <w:rPr>
          <w:sz w:val="24"/>
          <w:szCs w:val="24"/>
        </w:rPr>
        <w:t xml:space="preserve">eep </w:t>
      </w:r>
      <w:r w:rsidR="00E51873" w:rsidRPr="009B1BEC">
        <w:rPr>
          <w:sz w:val="24"/>
          <w:szCs w:val="24"/>
        </w:rPr>
        <w:t>C</w:t>
      </w:r>
      <w:r w:rsidR="00F17365" w:rsidRPr="009B1BEC">
        <w:rPr>
          <w:sz w:val="24"/>
          <w:szCs w:val="24"/>
        </w:rPr>
        <w:t>ollars will be measured and paid for at the Contract unit price per each.</w:t>
      </w:r>
    </w:p>
    <w:p w14:paraId="1FD96DAC" w14:textId="77777777" w:rsidR="00F17365" w:rsidRPr="009B1BEC" w:rsidRDefault="00F17365" w:rsidP="00CD0EAC">
      <w:pPr>
        <w:tabs>
          <w:tab w:val="left" w:pos="187"/>
          <w:tab w:val="left" w:pos="540"/>
          <w:tab w:val="left" w:pos="907"/>
          <w:tab w:val="left" w:pos="1267"/>
          <w:tab w:val="left" w:pos="1627"/>
          <w:tab w:val="left" w:pos="1987"/>
        </w:tabs>
        <w:jc w:val="both"/>
        <w:rPr>
          <w:b/>
        </w:rPr>
      </w:pPr>
    </w:p>
    <w:p w14:paraId="7351259D" w14:textId="77777777" w:rsidR="00F17365" w:rsidRPr="009B1BEC" w:rsidRDefault="00AF3C2B" w:rsidP="00CD0EAC">
      <w:pPr>
        <w:tabs>
          <w:tab w:val="left" w:pos="180"/>
          <w:tab w:val="left" w:pos="1267"/>
          <w:tab w:val="left" w:pos="1800"/>
          <w:tab w:val="left" w:pos="1987"/>
        </w:tabs>
        <w:jc w:val="both"/>
      </w:pPr>
      <w:r w:rsidRPr="009B1BEC">
        <w:rPr>
          <w:b/>
          <w:bCs/>
        </w:rPr>
        <w:t>308.04.</w:t>
      </w:r>
      <w:r w:rsidR="005F1FF6" w:rsidRPr="009B1BEC">
        <w:rPr>
          <w:b/>
          <w:bCs/>
        </w:rPr>
        <w:t>49</w:t>
      </w:r>
      <w:r w:rsidR="001A73FE" w:rsidRPr="009B1BEC">
        <w:rPr>
          <w:b/>
          <w:bCs/>
        </w:rPr>
        <w:t> </w:t>
      </w:r>
      <w:r w:rsidRPr="009B1BEC">
        <w:rPr>
          <w:b/>
          <w:bCs/>
        </w:rPr>
        <w:t xml:space="preserve">Sediment Basins. </w:t>
      </w:r>
      <w:r w:rsidR="00FC47B2" w:rsidRPr="009B1BEC">
        <w:rPr>
          <w:b/>
          <w:bCs/>
        </w:rPr>
        <w:t xml:space="preserve"> </w:t>
      </w:r>
      <w:r w:rsidR="00F17365" w:rsidRPr="009B1BEC">
        <w:t xml:space="preserve">Sediment </w:t>
      </w:r>
      <w:r w:rsidRPr="009B1BEC">
        <w:t>b</w:t>
      </w:r>
      <w:r w:rsidR="00F17365" w:rsidRPr="009B1BEC">
        <w:t>asins</w:t>
      </w:r>
      <w:r w:rsidR="00E65A41" w:rsidRPr="009B1BEC">
        <w:t xml:space="preserve"> will be measured and paid for at the Contract unit price for one or more of the pertinent items as follows.</w:t>
      </w:r>
    </w:p>
    <w:p w14:paraId="0B1CF8D7" w14:textId="77777777" w:rsidR="0049757E" w:rsidRPr="009B1BEC" w:rsidRDefault="0049757E" w:rsidP="0049757E">
      <w:pPr>
        <w:tabs>
          <w:tab w:val="left" w:pos="180"/>
          <w:tab w:val="left" w:pos="1267"/>
          <w:tab w:val="left" w:pos="1800"/>
          <w:tab w:val="left" w:pos="1987"/>
        </w:tabs>
        <w:jc w:val="both"/>
      </w:pPr>
    </w:p>
    <w:p w14:paraId="71830CDF" w14:textId="77777777" w:rsidR="0049757E" w:rsidRPr="009B1BEC" w:rsidRDefault="0049757E" w:rsidP="0049757E">
      <w:pPr>
        <w:pStyle w:val="ListParagraph"/>
        <w:numPr>
          <w:ilvl w:val="2"/>
          <w:numId w:val="47"/>
        </w:numPr>
        <w:jc w:val="both"/>
      </w:pPr>
      <w:r w:rsidRPr="009B1BEC">
        <w:rPr>
          <w:b/>
          <w:bCs/>
        </w:rPr>
        <w:t xml:space="preserve"> Erosion and Sediment Control Original Excavation.  </w:t>
      </w:r>
      <w:r w:rsidRPr="009B1BEC">
        <w:t>Erosion and Sediment Control Original Excavation as specified in 308.04.08</w:t>
      </w:r>
      <w:r>
        <w:t>.</w:t>
      </w:r>
    </w:p>
    <w:p w14:paraId="4B91ACC4" w14:textId="77777777" w:rsidR="00B05D95" w:rsidRPr="009B1BEC" w:rsidRDefault="00B05D95" w:rsidP="00A85E4F">
      <w:pPr>
        <w:pStyle w:val="ListParagraph"/>
        <w:tabs>
          <w:tab w:val="left" w:pos="180"/>
          <w:tab w:val="left" w:pos="1267"/>
          <w:tab w:val="left" w:pos="1800"/>
          <w:tab w:val="left" w:pos="1987"/>
        </w:tabs>
        <w:jc w:val="both"/>
      </w:pPr>
    </w:p>
    <w:p w14:paraId="2E9DA875" w14:textId="77777777" w:rsidR="00AA430C"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Pipe.</w:t>
      </w:r>
      <w:r w:rsidR="0076401C" w:rsidRPr="009B1BEC">
        <w:t xml:space="preserve"> </w:t>
      </w:r>
      <w:r w:rsidR="00FC47B2" w:rsidRPr="009B1BEC">
        <w:t xml:space="preserve"> </w:t>
      </w:r>
      <w:r w:rsidR="0076401C" w:rsidRPr="009B1BEC">
        <w:t>Pipe as specified in 303.04.</w:t>
      </w:r>
    </w:p>
    <w:p w14:paraId="71544E64" w14:textId="77777777" w:rsidR="00AA430C" w:rsidRPr="009B1BEC" w:rsidRDefault="00AA430C" w:rsidP="00262371">
      <w:pPr>
        <w:pStyle w:val="ListParagraph"/>
        <w:jc w:val="both"/>
      </w:pPr>
    </w:p>
    <w:p w14:paraId="4A5053E1" w14:textId="77777777" w:rsidR="00BB2CAB"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Stone and Aggregate</w:t>
      </w:r>
      <w:r w:rsidR="0049757E" w:rsidRPr="009B1BEC">
        <w:rPr>
          <w:b/>
          <w:bCs/>
        </w:rPr>
        <w:t>.</w:t>
      </w:r>
      <w:r w:rsidR="00FC47B2" w:rsidRPr="009B1BEC">
        <w:rPr>
          <w:b/>
          <w:bCs/>
        </w:rPr>
        <w:t xml:space="preserve"> </w:t>
      </w:r>
      <w:r w:rsidR="0076401C" w:rsidRPr="009B1BEC">
        <w:t xml:space="preserve"> </w:t>
      </w:r>
      <w:r w:rsidR="00AA430C" w:rsidRPr="009B1BEC">
        <w:t>As specified in 308.04.48</w:t>
      </w:r>
      <w:r w:rsidR="00BB2CAB" w:rsidRPr="009B1BEC">
        <w:t>(c).</w:t>
      </w:r>
    </w:p>
    <w:p w14:paraId="06AEBAD4" w14:textId="77777777" w:rsidR="000756A9" w:rsidRDefault="000756A9" w:rsidP="000756A9">
      <w:pPr>
        <w:pStyle w:val="ListParagraph"/>
      </w:pPr>
    </w:p>
    <w:p w14:paraId="7842138E" w14:textId="77777777" w:rsidR="00950961"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 xml:space="preserve">Geotextile. </w:t>
      </w:r>
      <w:r w:rsidR="00FC47B2" w:rsidRPr="009B1BEC">
        <w:rPr>
          <w:b/>
          <w:bCs/>
        </w:rPr>
        <w:t xml:space="preserve"> </w:t>
      </w:r>
      <w:r w:rsidR="0076401C" w:rsidRPr="009B1BEC">
        <w:t xml:space="preserve">Geotextile will not be measured but the cost will be incidental to the </w:t>
      </w:r>
      <w:r w:rsidR="008001D6" w:rsidRPr="009B1BEC">
        <w:t xml:space="preserve">Contract unit price for the </w:t>
      </w:r>
      <w:r w:rsidR="0076401C" w:rsidRPr="009B1BEC">
        <w:t>pertinent stone and aggregate item(s).</w:t>
      </w:r>
    </w:p>
    <w:p w14:paraId="19F525CD" w14:textId="77777777" w:rsidR="00950961" w:rsidRPr="009B1BEC" w:rsidRDefault="00950961" w:rsidP="00262371">
      <w:pPr>
        <w:pStyle w:val="ListParagraph"/>
        <w:jc w:val="both"/>
      </w:pPr>
    </w:p>
    <w:p w14:paraId="6CB7DCA5" w14:textId="77777777" w:rsidR="00D245A0"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Baffle Board and Stakes.</w:t>
      </w:r>
      <w:r w:rsidR="00FC47B2" w:rsidRPr="009B1BEC">
        <w:rPr>
          <w:b/>
          <w:bCs/>
        </w:rPr>
        <w:t xml:space="preserve"> </w:t>
      </w:r>
      <w:r w:rsidR="0076401C" w:rsidRPr="009B1BEC">
        <w:t xml:space="preserve"> Baffle board and stakes will not be measured but the cost will be incidental to the</w:t>
      </w:r>
      <w:r w:rsidR="000628F1" w:rsidRPr="009B1BEC">
        <w:t xml:space="preserve"> Contract unit price for the pertinent</w:t>
      </w:r>
      <w:r w:rsidR="0076401C" w:rsidRPr="009B1BEC">
        <w:t xml:space="preserve"> </w:t>
      </w:r>
      <w:r w:rsidR="00D245A0" w:rsidRPr="009B1BEC">
        <w:t>stone and aggregate</w:t>
      </w:r>
      <w:r w:rsidR="0076401C" w:rsidRPr="009B1BEC">
        <w:t xml:space="preserve"> item(s).</w:t>
      </w:r>
    </w:p>
    <w:p w14:paraId="6498A877" w14:textId="77777777" w:rsidR="0049757E" w:rsidRPr="009B1BEC" w:rsidRDefault="0049757E" w:rsidP="00ED4D7A">
      <w:pPr>
        <w:pStyle w:val="ListParagraph"/>
        <w:tabs>
          <w:tab w:val="left" w:pos="180"/>
          <w:tab w:val="left" w:pos="1267"/>
          <w:tab w:val="left" w:pos="1800"/>
          <w:tab w:val="left" w:pos="1987"/>
        </w:tabs>
        <w:jc w:val="both"/>
      </w:pPr>
    </w:p>
    <w:p w14:paraId="4F83C741" w14:textId="77777777" w:rsidR="0076401C"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Temporary Risers.</w:t>
      </w:r>
      <w:r w:rsidR="0076401C" w:rsidRPr="009B1BEC">
        <w:t xml:space="preserve"> </w:t>
      </w:r>
      <w:r w:rsidR="00FC47B2" w:rsidRPr="009B1BEC">
        <w:t xml:space="preserve"> </w:t>
      </w:r>
      <w:r w:rsidR="0076401C" w:rsidRPr="009B1BEC">
        <w:t>Temporary Risers will be measured and paid for at the Contract unit price per each.</w:t>
      </w:r>
      <w:r w:rsidR="00AC3722" w:rsidRPr="009B1BEC">
        <w:t xml:space="preserve"> </w:t>
      </w:r>
      <w:r w:rsidR="00293B28" w:rsidRPr="009B1BEC">
        <w:t xml:space="preserve"> </w:t>
      </w:r>
      <w:r w:rsidR="00AC3722" w:rsidRPr="009B1BEC">
        <w:t xml:space="preserve">The payment will include trash racks, </w:t>
      </w:r>
      <w:proofErr w:type="gramStart"/>
      <w:r w:rsidR="00AC3722" w:rsidRPr="009B1BEC">
        <w:t>draw down</w:t>
      </w:r>
      <w:proofErr w:type="gramEnd"/>
      <w:r w:rsidR="00AC3722" w:rsidRPr="009B1BEC">
        <w:t xml:space="preserve"> devices, concrete bases, </w:t>
      </w:r>
      <w:r w:rsidR="009255E8">
        <w:t>project</w:t>
      </w:r>
      <w:r w:rsidR="00AC3722" w:rsidRPr="009B1BEC">
        <w:t>ion collars, and riser connectors.</w:t>
      </w:r>
    </w:p>
    <w:p w14:paraId="0D7FE348" w14:textId="77777777" w:rsidR="008C2B31" w:rsidRPr="009B1BEC" w:rsidRDefault="008C2B31" w:rsidP="00FC7215">
      <w:pPr>
        <w:tabs>
          <w:tab w:val="left" w:pos="180"/>
          <w:tab w:val="left" w:pos="1267"/>
          <w:tab w:val="left" w:pos="1800"/>
          <w:tab w:val="left" w:pos="1987"/>
        </w:tabs>
        <w:ind w:left="720"/>
        <w:jc w:val="both"/>
      </w:pPr>
    </w:p>
    <w:p w14:paraId="7E3EEC63" w14:textId="77777777" w:rsidR="009A0865"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C6064C" w:rsidRPr="009B1BEC">
        <w:rPr>
          <w:b/>
          <w:bCs/>
        </w:rPr>
        <w:t xml:space="preserve">Modifying Stormwater Management Riser Structures. </w:t>
      </w:r>
      <w:r w:rsidR="00FC47B2" w:rsidRPr="009B1BEC">
        <w:rPr>
          <w:b/>
          <w:bCs/>
        </w:rPr>
        <w:t xml:space="preserve"> </w:t>
      </w:r>
      <w:r w:rsidR="008C2B31" w:rsidRPr="009B1BEC">
        <w:t xml:space="preserve">Modifying Stormwater Management Riser Structures will be measured and paid for at the Contract unit price per each for Convert Stormwater Management Riser for Sediment Control. </w:t>
      </w:r>
      <w:r w:rsidR="005503A1" w:rsidRPr="009B1BEC">
        <w:t xml:space="preserve"> </w:t>
      </w:r>
      <w:r w:rsidR="004545D6" w:rsidRPr="009B1BEC">
        <w:t xml:space="preserve">The payment will include installing </w:t>
      </w:r>
      <w:r w:rsidR="009F3D1D" w:rsidRPr="009B1BEC">
        <w:t xml:space="preserve">and removing </w:t>
      </w:r>
      <w:r w:rsidR="004545D6" w:rsidRPr="009B1BEC">
        <w:t>dewatering pipe systems</w:t>
      </w:r>
      <w:r w:rsidR="009F3D1D" w:rsidRPr="009B1BEC">
        <w:t xml:space="preserve"> and restoring stormwater management riser structures to the original condition.</w:t>
      </w:r>
    </w:p>
    <w:p w14:paraId="4EFF8AC0" w14:textId="77777777" w:rsidR="009A0865" w:rsidRPr="009B1BEC" w:rsidRDefault="009A0865" w:rsidP="00262371">
      <w:pPr>
        <w:pStyle w:val="ListParagraph"/>
        <w:jc w:val="both"/>
      </w:pPr>
    </w:p>
    <w:p w14:paraId="3C7ABA19" w14:textId="77777777" w:rsidR="0076401C" w:rsidRPr="009B1BEC" w:rsidRDefault="0049757E" w:rsidP="00AC0A73">
      <w:pPr>
        <w:pStyle w:val="ListParagraph"/>
        <w:numPr>
          <w:ilvl w:val="2"/>
          <w:numId w:val="47"/>
        </w:numPr>
        <w:tabs>
          <w:tab w:val="left" w:pos="187"/>
          <w:tab w:val="left" w:pos="1267"/>
          <w:tab w:val="left" w:pos="1800"/>
          <w:tab w:val="left" w:pos="1987"/>
        </w:tabs>
        <w:jc w:val="both"/>
      </w:pPr>
      <w:r>
        <w:rPr>
          <w:b/>
          <w:bCs/>
        </w:rPr>
        <w:t> </w:t>
      </w:r>
      <w:r w:rsidRPr="009B1BEC">
        <w:rPr>
          <w:b/>
          <w:bCs/>
        </w:rPr>
        <w:t>Anti-Seep Collars.</w:t>
      </w:r>
      <w:r w:rsidRPr="009B1BEC">
        <w:t xml:space="preserve"> </w:t>
      </w:r>
      <w:r w:rsidR="0076401C" w:rsidRPr="009B1BEC">
        <w:t xml:space="preserve"> Anti-Seep Collars will be measured and paid for at the Contract unit price per each</w:t>
      </w:r>
      <w:r w:rsidR="009A0865" w:rsidRPr="009B1BEC">
        <w:t>.</w:t>
      </w:r>
    </w:p>
    <w:p w14:paraId="4B421C76" w14:textId="77777777" w:rsidR="00F17365" w:rsidRPr="009B1BEC" w:rsidRDefault="00F17365" w:rsidP="00BB5AF8">
      <w:pPr>
        <w:tabs>
          <w:tab w:val="left" w:pos="187"/>
          <w:tab w:val="left" w:pos="547"/>
          <w:tab w:val="left" w:pos="720"/>
          <w:tab w:val="left" w:pos="907"/>
          <w:tab w:val="left" w:pos="1267"/>
          <w:tab w:val="left" w:pos="1627"/>
          <w:tab w:val="left" w:pos="1987"/>
        </w:tabs>
        <w:jc w:val="both"/>
      </w:pPr>
    </w:p>
    <w:p w14:paraId="4576A746" w14:textId="2302812B" w:rsidR="00F17365" w:rsidRPr="009B1BEC" w:rsidRDefault="00857F76" w:rsidP="00ED4D7A">
      <w:pPr>
        <w:tabs>
          <w:tab w:val="left" w:pos="187"/>
          <w:tab w:val="left" w:pos="450"/>
          <w:tab w:val="left" w:pos="1267"/>
          <w:tab w:val="left" w:pos="1800"/>
          <w:tab w:val="left" w:pos="1987"/>
        </w:tabs>
        <w:jc w:val="both"/>
        <w:rPr>
          <w:b/>
        </w:rPr>
      </w:pPr>
      <w:r w:rsidRPr="009B1BEC">
        <w:rPr>
          <w:b/>
          <w:bCs/>
        </w:rPr>
        <w:t>308.04.5</w:t>
      </w:r>
      <w:r w:rsidR="005F1FF6" w:rsidRPr="009B1BEC">
        <w:rPr>
          <w:b/>
          <w:bCs/>
        </w:rPr>
        <w:t>0</w:t>
      </w:r>
      <w:r w:rsidR="00CB29B1" w:rsidRPr="009B1BEC">
        <w:rPr>
          <w:b/>
          <w:bCs/>
        </w:rPr>
        <w:t> </w:t>
      </w:r>
      <w:r w:rsidRPr="009B1BEC">
        <w:rPr>
          <w:b/>
          <w:bCs/>
        </w:rPr>
        <w:t>Temporary Access Bridge.</w:t>
      </w:r>
      <w:r w:rsidRPr="009B1BEC">
        <w:t xml:space="preserve"> </w:t>
      </w:r>
      <w:r w:rsidR="00FC47B2" w:rsidRPr="009B1BEC">
        <w:t xml:space="preserve"> </w:t>
      </w:r>
      <w:r w:rsidR="00F17365" w:rsidRPr="009B1BEC">
        <w:t xml:space="preserve">Temporary Access Bridge will be measured and paid for at the Contract </w:t>
      </w:r>
      <w:r w:rsidR="00027E70" w:rsidRPr="009B1BEC">
        <w:t>l</w:t>
      </w:r>
      <w:r w:rsidR="00F17365" w:rsidRPr="009B1BEC">
        <w:t xml:space="preserve">ump </w:t>
      </w:r>
      <w:r w:rsidR="00027E70" w:rsidRPr="009B1BEC">
        <w:t>s</w:t>
      </w:r>
      <w:r w:rsidR="00F17365" w:rsidRPr="009B1BEC">
        <w:t>um price.</w:t>
      </w:r>
    </w:p>
    <w:p w14:paraId="73FBFB13" w14:textId="77777777" w:rsidR="00F17365" w:rsidRPr="009B1BEC" w:rsidRDefault="00C15911" w:rsidP="00CD0EAC">
      <w:pPr>
        <w:tabs>
          <w:tab w:val="left" w:pos="180"/>
          <w:tab w:val="left" w:pos="1267"/>
          <w:tab w:val="left" w:pos="1800"/>
          <w:tab w:val="left" w:pos="1987"/>
        </w:tabs>
        <w:jc w:val="both"/>
        <w:rPr>
          <w:b/>
        </w:rPr>
      </w:pPr>
      <w:r w:rsidRPr="009B1BEC">
        <w:rPr>
          <w:b/>
          <w:bCs/>
        </w:rPr>
        <w:lastRenderedPageBreak/>
        <w:t>308.04.5</w:t>
      </w:r>
      <w:r w:rsidR="005F1FF6" w:rsidRPr="009B1BEC">
        <w:rPr>
          <w:b/>
          <w:bCs/>
        </w:rPr>
        <w:t>1</w:t>
      </w:r>
      <w:r w:rsidR="00CB29B1" w:rsidRPr="009B1BEC">
        <w:rPr>
          <w:b/>
          <w:bCs/>
        </w:rPr>
        <w:t> </w:t>
      </w:r>
      <w:r w:rsidRPr="009B1BEC">
        <w:rPr>
          <w:b/>
          <w:bCs/>
        </w:rPr>
        <w:t>Temporary Access Cul</w:t>
      </w:r>
      <w:r w:rsidR="00D10DCD" w:rsidRPr="009B1BEC">
        <w:rPr>
          <w:b/>
          <w:bCs/>
        </w:rPr>
        <w:t>vert.</w:t>
      </w:r>
      <w:r w:rsidR="00D10DCD" w:rsidRPr="009B1BEC">
        <w:t xml:space="preserve"> </w:t>
      </w:r>
      <w:r w:rsidR="00FC47B2" w:rsidRPr="009B1BEC">
        <w:t xml:space="preserve"> </w:t>
      </w:r>
      <w:r w:rsidR="00F17365" w:rsidRPr="009B1BEC">
        <w:t>Temporary Access Culvert will be measured and paid for at the Contract unit price per linear foot.</w:t>
      </w:r>
    </w:p>
    <w:p w14:paraId="24DBEF28" w14:textId="77777777" w:rsidR="00F17365" w:rsidRPr="009B1BEC" w:rsidRDefault="00F17365" w:rsidP="00CD0EAC">
      <w:pPr>
        <w:tabs>
          <w:tab w:val="left" w:pos="187"/>
          <w:tab w:val="left" w:pos="720"/>
          <w:tab w:val="left" w:pos="1267"/>
          <w:tab w:val="left" w:pos="1627"/>
          <w:tab w:val="left" w:pos="1987"/>
        </w:tabs>
        <w:jc w:val="both"/>
        <w:rPr>
          <w:b/>
        </w:rPr>
      </w:pPr>
    </w:p>
    <w:p w14:paraId="247290B3" w14:textId="77777777" w:rsidR="00F17365" w:rsidRPr="009B1BEC" w:rsidRDefault="00D91289" w:rsidP="00CD0EAC">
      <w:pPr>
        <w:tabs>
          <w:tab w:val="left" w:pos="187"/>
          <w:tab w:val="left" w:pos="270"/>
          <w:tab w:val="left" w:pos="1267"/>
          <w:tab w:val="left" w:pos="1800"/>
          <w:tab w:val="left" w:pos="1987"/>
        </w:tabs>
        <w:jc w:val="both"/>
      </w:pPr>
      <w:r w:rsidRPr="009B1BEC">
        <w:rPr>
          <w:b/>
          <w:bCs/>
        </w:rPr>
        <w:t>308.04.5</w:t>
      </w:r>
      <w:r w:rsidR="005F1FF6" w:rsidRPr="009B1BEC">
        <w:rPr>
          <w:b/>
          <w:bCs/>
        </w:rPr>
        <w:t>2</w:t>
      </w:r>
      <w:r w:rsidR="00CB29B1" w:rsidRPr="009B1BEC">
        <w:rPr>
          <w:b/>
          <w:bCs/>
        </w:rPr>
        <w:t> </w:t>
      </w:r>
      <w:r w:rsidR="00FC4735" w:rsidRPr="009B1BEC">
        <w:rPr>
          <w:b/>
          <w:bCs/>
        </w:rPr>
        <w:t>Onsite Concrete Washout Structures</w:t>
      </w:r>
      <w:r w:rsidR="0049757E" w:rsidRPr="009B1BEC">
        <w:rPr>
          <w:b/>
          <w:bCs/>
        </w:rPr>
        <w:t>.</w:t>
      </w:r>
      <w:r w:rsidR="00FC4735" w:rsidRPr="009B1BEC">
        <w:t xml:space="preserve"> </w:t>
      </w:r>
      <w:r w:rsidR="00FC47B2" w:rsidRPr="009B1BEC">
        <w:t xml:space="preserve"> </w:t>
      </w:r>
      <w:r w:rsidR="00F17365" w:rsidRPr="009B1BEC">
        <w:t xml:space="preserve">Onsite </w:t>
      </w:r>
      <w:r w:rsidR="00FC4735" w:rsidRPr="009B1BEC">
        <w:t>c</w:t>
      </w:r>
      <w:r w:rsidR="00F17365" w:rsidRPr="009B1BEC">
        <w:t xml:space="preserve">oncrete </w:t>
      </w:r>
      <w:r w:rsidR="00FC4735" w:rsidRPr="009B1BEC">
        <w:t>w</w:t>
      </w:r>
      <w:r w:rsidR="00F17365" w:rsidRPr="009B1BEC">
        <w:t xml:space="preserve">ashout </w:t>
      </w:r>
      <w:r w:rsidR="00FC4735" w:rsidRPr="009B1BEC">
        <w:t>s</w:t>
      </w:r>
      <w:r w:rsidR="00F17365" w:rsidRPr="009B1BEC">
        <w:t xml:space="preserve">tructures will not be measured but </w:t>
      </w:r>
      <w:r w:rsidR="0077587A" w:rsidRPr="009B1BEC">
        <w:t xml:space="preserve">the cost </w:t>
      </w:r>
      <w:r w:rsidR="00F17365" w:rsidRPr="009B1BEC">
        <w:t xml:space="preserve">will be incidental to the </w:t>
      </w:r>
      <w:r w:rsidR="00FC4735" w:rsidRPr="009B1BEC">
        <w:t xml:space="preserve">pertinent </w:t>
      </w:r>
      <w:r w:rsidR="00F17365" w:rsidRPr="009B1BEC">
        <w:t>concrete mixes</w:t>
      </w:r>
      <w:r w:rsidR="00EF05FF" w:rsidRPr="009B1BEC">
        <w:t xml:space="preserve">. </w:t>
      </w:r>
      <w:r w:rsidR="005503A1" w:rsidRPr="009B1BEC">
        <w:t xml:space="preserve"> </w:t>
      </w:r>
      <w:r w:rsidR="00EF05FF" w:rsidRPr="009B1BEC">
        <w:t xml:space="preserve">The payment </w:t>
      </w:r>
      <w:r w:rsidR="00FC0575" w:rsidRPr="009B1BEC">
        <w:t>will include implementation of controls associated with pollution prevention activities</w:t>
      </w:r>
      <w:r w:rsidR="00177997" w:rsidRPr="009B1BEC">
        <w:t>.</w:t>
      </w:r>
    </w:p>
    <w:p w14:paraId="5A25DB39" w14:textId="77777777" w:rsidR="00F17365" w:rsidRPr="009B1BEC" w:rsidRDefault="00F17365" w:rsidP="00CD0EAC">
      <w:pPr>
        <w:tabs>
          <w:tab w:val="left" w:pos="540"/>
          <w:tab w:val="left" w:pos="720"/>
          <w:tab w:val="left" w:pos="1627"/>
          <w:tab w:val="left" w:pos="1800"/>
          <w:tab w:val="left" w:pos="1987"/>
        </w:tabs>
        <w:jc w:val="both"/>
      </w:pPr>
    </w:p>
    <w:p w14:paraId="7957FC62" w14:textId="77777777" w:rsidR="00F17365" w:rsidRPr="009B1BEC" w:rsidRDefault="00C51A93" w:rsidP="00CD0EAC">
      <w:pPr>
        <w:tabs>
          <w:tab w:val="left" w:pos="907"/>
          <w:tab w:val="left" w:pos="1627"/>
          <w:tab w:val="left" w:pos="1987"/>
        </w:tabs>
        <w:jc w:val="both"/>
      </w:pPr>
      <w:r w:rsidRPr="009B1BEC">
        <w:rPr>
          <w:b/>
          <w:bCs/>
        </w:rPr>
        <w:t>308.04.5</w:t>
      </w:r>
      <w:r w:rsidR="005F1FF6" w:rsidRPr="009B1BEC">
        <w:rPr>
          <w:b/>
          <w:bCs/>
        </w:rPr>
        <w:t>3</w:t>
      </w:r>
      <w:r w:rsidR="00CB29B1" w:rsidRPr="009B1BEC">
        <w:rPr>
          <w:b/>
          <w:bCs/>
        </w:rPr>
        <w:t> </w:t>
      </w:r>
      <w:r w:rsidR="007A758C" w:rsidRPr="009B1BEC">
        <w:rPr>
          <w:b/>
          <w:bCs/>
        </w:rPr>
        <w:t xml:space="preserve">Vegetative </w:t>
      </w:r>
      <w:r w:rsidR="007849A4" w:rsidRPr="009B1BEC">
        <w:rPr>
          <w:b/>
          <w:bCs/>
        </w:rPr>
        <w:t>Stabilization.</w:t>
      </w:r>
      <w:r w:rsidR="00C23F1E" w:rsidRPr="009B1BEC">
        <w:t xml:space="preserve"> </w:t>
      </w:r>
      <w:r w:rsidR="00FC47B2" w:rsidRPr="009B1BEC">
        <w:t xml:space="preserve"> </w:t>
      </w:r>
      <w:r w:rsidR="00C23F1E" w:rsidRPr="009B1BEC">
        <w:t xml:space="preserve">Vegetative stabilization </w:t>
      </w:r>
      <w:r w:rsidR="005A6345" w:rsidRPr="009B1BEC">
        <w:t xml:space="preserve">will be measured and paid for at the Contract unit price for the pertinent </w:t>
      </w:r>
      <w:r w:rsidR="00E53686">
        <w:t xml:space="preserve">temporary and permanent </w:t>
      </w:r>
      <w:r w:rsidR="004D30CB" w:rsidRPr="009B1BEC">
        <w:t>item(s).</w:t>
      </w:r>
      <w:r w:rsidR="005503A1" w:rsidRPr="009B1BEC">
        <w:t xml:space="preserve"> </w:t>
      </w:r>
      <w:r w:rsidR="0049757E">
        <w:t xml:space="preserve"> Rea</w:t>
      </w:r>
      <w:r w:rsidR="0049757E" w:rsidRPr="009B1BEC">
        <w:t>pplication of the pertinent stabilization of permanently stabilized vegetated areas that are disturbed or re-disturbed by grading operations, failure to maintain controls, general negligence, or other activities not specifically authorized by the appropriate approval authority will be at no additional cost to the Administration.</w:t>
      </w:r>
    </w:p>
    <w:p w14:paraId="3F7A4445" w14:textId="77777777" w:rsidR="00F17365" w:rsidRPr="009B1BEC" w:rsidRDefault="00F17365" w:rsidP="00CD0EAC">
      <w:pPr>
        <w:tabs>
          <w:tab w:val="left" w:pos="187"/>
          <w:tab w:val="left" w:pos="547"/>
          <w:tab w:val="left" w:pos="720"/>
          <w:tab w:val="left" w:pos="907"/>
          <w:tab w:val="left" w:pos="1267"/>
          <w:tab w:val="left" w:pos="1627"/>
          <w:tab w:val="left" w:pos="1800"/>
          <w:tab w:val="left" w:pos="1987"/>
        </w:tabs>
        <w:jc w:val="both"/>
      </w:pPr>
    </w:p>
    <w:p w14:paraId="5099F0E5" w14:textId="77777777" w:rsidR="00E22D59" w:rsidRPr="009B1BEC" w:rsidRDefault="0035224E" w:rsidP="00262371">
      <w:pPr>
        <w:pStyle w:val="BodyText"/>
        <w:tabs>
          <w:tab w:val="left" w:pos="1800"/>
        </w:tabs>
        <w:ind w:left="0"/>
        <w:jc w:val="both"/>
        <w:rPr>
          <w:sz w:val="24"/>
          <w:szCs w:val="24"/>
        </w:rPr>
      </w:pPr>
      <w:r w:rsidRPr="009B1BEC">
        <w:rPr>
          <w:b/>
          <w:bCs/>
          <w:sz w:val="24"/>
          <w:szCs w:val="24"/>
        </w:rPr>
        <w:t>308.04.5</w:t>
      </w:r>
      <w:r w:rsidR="005F1FF6" w:rsidRPr="009B1BEC">
        <w:rPr>
          <w:b/>
          <w:bCs/>
          <w:sz w:val="24"/>
          <w:szCs w:val="24"/>
        </w:rPr>
        <w:t>4</w:t>
      </w:r>
      <w:r w:rsidR="00CB29B1" w:rsidRPr="009B1BEC">
        <w:rPr>
          <w:b/>
          <w:bCs/>
          <w:sz w:val="24"/>
          <w:szCs w:val="24"/>
        </w:rPr>
        <w:t> </w:t>
      </w:r>
      <w:r w:rsidR="00E22D59" w:rsidRPr="009B1BEC">
        <w:rPr>
          <w:b/>
          <w:bCs/>
          <w:sz w:val="24"/>
          <w:szCs w:val="24"/>
        </w:rPr>
        <w:t>Stone and Aggregate</w:t>
      </w:r>
      <w:r w:rsidR="007A3ACE" w:rsidRPr="009B1BEC">
        <w:rPr>
          <w:b/>
          <w:bCs/>
          <w:sz w:val="24"/>
          <w:szCs w:val="24"/>
        </w:rPr>
        <w:t xml:space="preserve"> for Sediment Control</w:t>
      </w:r>
      <w:r w:rsidR="00E22D59" w:rsidRPr="009B1BEC">
        <w:rPr>
          <w:b/>
          <w:bCs/>
          <w:sz w:val="24"/>
          <w:szCs w:val="24"/>
        </w:rPr>
        <w:t>.</w:t>
      </w:r>
      <w:r w:rsidR="00E22D59" w:rsidRPr="009B1BEC">
        <w:rPr>
          <w:sz w:val="24"/>
          <w:szCs w:val="24"/>
        </w:rPr>
        <w:t xml:space="preserve"> </w:t>
      </w:r>
      <w:r w:rsidR="00FC47B2" w:rsidRPr="009B1BEC">
        <w:rPr>
          <w:sz w:val="24"/>
          <w:szCs w:val="24"/>
        </w:rPr>
        <w:t xml:space="preserve"> </w:t>
      </w:r>
      <w:r w:rsidR="00E22D59" w:rsidRPr="009B1BEC">
        <w:rPr>
          <w:sz w:val="24"/>
          <w:szCs w:val="24"/>
        </w:rPr>
        <w:t xml:space="preserve">As follows. </w:t>
      </w:r>
      <w:r w:rsidR="007A3ACE" w:rsidRPr="009B1BEC">
        <w:rPr>
          <w:sz w:val="24"/>
          <w:szCs w:val="24"/>
        </w:rPr>
        <w:t>Geotextile, excavation, and backfill will not be measured but the cost will be incidental to the Contract price.</w:t>
      </w:r>
    </w:p>
    <w:p w14:paraId="3CBB5543" w14:textId="77777777" w:rsidR="00E22D59" w:rsidRPr="009B1BEC" w:rsidRDefault="00E22D59" w:rsidP="00CD0EAC">
      <w:pPr>
        <w:pStyle w:val="BodyText"/>
        <w:tabs>
          <w:tab w:val="left" w:pos="1800"/>
        </w:tabs>
        <w:jc w:val="both"/>
        <w:rPr>
          <w:sz w:val="24"/>
          <w:szCs w:val="24"/>
        </w:rPr>
      </w:pPr>
    </w:p>
    <w:p w14:paraId="79C2BD88"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AD0325" w:rsidRPr="009B1BEC">
        <w:rPr>
          <w:b/>
          <w:bCs/>
          <w:sz w:val="24"/>
          <w:szCs w:val="24"/>
        </w:rPr>
        <w:t>Riprap for Sediment Control.</w:t>
      </w:r>
      <w:r w:rsidR="00FC47B2" w:rsidRPr="009B1BEC">
        <w:rPr>
          <w:b/>
          <w:bCs/>
          <w:sz w:val="24"/>
          <w:szCs w:val="24"/>
        </w:rPr>
        <w:t xml:space="preserve"> </w:t>
      </w:r>
      <w:r w:rsidR="00AD0325" w:rsidRPr="009B1BEC">
        <w:rPr>
          <w:sz w:val="24"/>
          <w:szCs w:val="24"/>
        </w:rPr>
        <w:t xml:space="preserve"> </w:t>
      </w:r>
      <w:r w:rsidR="00E22D59" w:rsidRPr="009B1BEC">
        <w:rPr>
          <w:sz w:val="24"/>
          <w:szCs w:val="24"/>
        </w:rPr>
        <w:t>Riprap for Sediment Control</w:t>
      </w:r>
      <w:r w:rsidR="002E5DCC" w:rsidRPr="009B1BEC">
        <w:rPr>
          <w:sz w:val="24"/>
          <w:szCs w:val="24"/>
        </w:rPr>
        <w:t xml:space="preserve"> will be measured and paid for at the Contract unit price per ton.</w:t>
      </w:r>
    </w:p>
    <w:p w14:paraId="3EEE1493" w14:textId="77777777" w:rsidR="00DE1DF3" w:rsidRPr="009B1BEC" w:rsidRDefault="00DE1DF3" w:rsidP="00262371">
      <w:pPr>
        <w:pStyle w:val="BodyText"/>
        <w:tabs>
          <w:tab w:val="left" w:pos="1800"/>
        </w:tabs>
        <w:ind w:left="1080"/>
        <w:jc w:val="both"/>
        <w:rPr>
          <w:sz w:val="24"/>
          <w:szCs w:val="24"/>
        </w:rPr>
      </w:pPr>
    </w:p>
    <w:p w14:paraId="4E982325" w14:textId="4EEA0F30" w:rsidR="00DE1DF3" w:rsidRDefault="00CB29B1" w:rsidP="00CD0EAC">
      <w:pPr>
        <w:pStyle w:val="BodyText"/>
        <w:numPr>
          <w:ilvl w:val="2"/>
          <w:numId w:val="48"/>
        </w:numPr>
        <w:tabs>
          <w:tab w:val="left" w:pos="1800"/>
        </w:tabs>
        <w:jc w:val="both"/>
        <w:rPr>
          <w:sz w:val="24"/>
          <w:szCs w:val="24"/>
        </w:rPr>
      </w:pPr>
      <w:r w:rsidRPr="009B1BEC">
        <w:rPr>
          <w:b/>
          <w:bCs/>
          <w:sz w:val="24"/>
          <w:szCs w:val="24"/>
        </w:rPr>
        <w:t> </w:t>
      </w:r>
      <w:r w:rsidR="00DE1DF3" w:rsidRPr="009B1BEC">
        <w:rPr>
          <w:b/>
          <w:bCs/>
          <w:sz w:val="24"/>
          <w:szCs w:val="24"/>
        </w:rPr>
        <w:t>Class I Riprap for Slope and Channel Protection</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AD0325" w:rsidRPr="009B1BEC">
        <w:rPr>
          <w:sz w:val="24"/>
          <w:szCs w:val="24"/>
        </w:rPr>
        <w:t>Class I Riprap for Slope and Channel Protection</w:t>
      </w:r>
      <w:r w:rsidR="00DE1DF3" w:rsidRPr="009B1BEC">
        <w:rPr>
          <w:sz w:val="24"/>
          <w:szCs w:val="24"/>
        </w:rPr>
        <w:t xml:space="preserve"> will be measured and paid for at the Contract unit price per square yard.</w:t>
      </w:r>
    </w:p>
    <w:p w14:paraId="625B131D" w14:textId="77777777" w:rsidR="00E60B30" w:rsidRDefault="00E60B30" w:rsidP="00E60B30">
      <w:pPr>
        <w:pStyle w:val="ListParagraph"/>
      </w:pPr>
    </w:p>
    <w:p w14:paraId="3D8910D1" w14:textId="77777777" w:rsidR="00C056F4"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571A7A" w:rsidRPr="009B1BEC">
        <w:rPr>
          <w:b/>
          <w:bCs/>
          <w:sz w:val="24"/>
          <w:szCs w:val="24"/>
        </w:rPr>
        <w:t>Class II Riprap for Slope and Channel Protection</w:t>
      </w:r>
      <w:r w:rsidR="00AD0325" w:rsidRPr="009B1BEC">
        <w:rPr>
          <w:b/>
          <w:bCs/>
          <w:sz w:val="24"/>
          <w:szCs w:val="24"/>
        </w:rPr>
        <w:t xml:space="preserve">. </w:t>
      </w:r>
      <w:r w:rsidR="00FC47B2" w:rsidRPr="009B1BEC">
        <w:rPr>
          <w:b/>
          <w:bCs/>
          <w:sz w:val="24"/>
          <w:szCs w:val="24"/>
        </w:rPr>
        <w:t xml:space="preserve"> </w:t>
      </w:r>
      <w:r w:rsidR="00AD0325" w:rsidRPr="009B1BEC">
        <w:rPr>
          <w:sz w:val="24"/>
          <w:szCs w:val="24"/>
        </w:rPr>
        <w:t>Class II Riprap for Slope and Channel Protection</w:t>
      </w:r>
      <w:r w:rsidR="00B52B11" w:rsidRPr="009B1BEC">
        <w:rPr>
          <w:sz w:val="24"/>
          <w:szCs w:val="24"/>
        </w:rPr>
        <w:t xml:space="preserve"> will be measured and paid for at the Contract unit price per square yard.</w:t>
      </w:r>
    </w:p>
    <w:p w14:paraId="4E56FB9D" w14:textId="77777777" w:rsidR="002E5DCC" w:rsidRPr="009B1BEC" w:rsidRDefault="002E5DCC" w:rsidP="00A85E4F">
      <w:pPr>
        <w:pStyle w:val="BodyText"/>
        <w:tabs>
          <w:tab w:val="left" w:pos="1800"/>
        </w:tabs>
        <w:ind w:left="1080"/>
        <w:jc w:val="both"/>
        <w:rPr>
          <w:sz w:val="24"/>
          <w:szCs w:val="24"/>
        </w:rPr>
      </w:pPr>
    </w:p>
    <w:p w14:paraId="79FFA021"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No.</w:t>
      </w:r>
      <w:r w:rsidR="0049757E">
        <w:rPr>
          <w:b/>
          <w:bCs/>
          <w:sz w:val="24"/>
          <w:szCs w:val="24"/>
        </w:rPr>
        <w:t> </w:t>
      </w:r>
      <w:r w:rsidR="0049757E" w:rsidRPr="009B1BEC">
        <w:rPr>
          <w:b/>
          <w:bCs/>
          <w:sz w:val="24"/>
          <w:szCs w:val="24"/>
        </w:rPr>
        <w:t>57 Stone for Sediment Control.</w:t>
      </w:r>
      <w:r w:rsidR="0049757E" w:rsidRPr="009B1BEC">
        <w:rPr>
          <w:sz w:val="24"/>
          <w:szCs w:val="24"/>
        </w:rPr>
        <w:t xml:space="preserve">  No.</w:t>
      </w:r>
      <w:r w:rsidR="0049757E">
        <w:rPr>
          <w:sz w:val="24"/>
          <w:szCs w:val="24"/>
        </w:rPr>
        <w:t> </w:t>
      </w:r>
      <w:r w:rsidR="00AD0325" w:rsidRPr="009B1BEC">
        <w:rPr>
          <w:sz w:val="24"/>
          <w:szCs w:val="24"/>
        </w:rPr>
        <w:t xml:space="preserve">57 Stone for Sediment Control </w:t>
      </w:r>
      <w:r w:rsidR="002E5DCC" w:rsidRPr="009B1BEC">
        <w:rPr>
          <w:sz w:val="24"/>
          <w:szCs w:val="24"/>
        </w:rPr>
        <w:t>will be measured and paid for at the Contract unit price per ton.</w:t>
      </w:r>
    </w:p>
    <w:p w14:paraId="5EAF19FB" w14:textId="77777777" w:rsidR="0049757E" w:rsidRPr="009B1BEC" w:rsidRDefault="0049757E" w:rsidP="0049757E">
      <w:pPr>
        <w:pStyle w:val="BodyText"/>
        <w:tabs>
          <w:tab w:val="left" w:pos="1800"/>
        </w:tabs>
        <w:ind w:left="0"/>
        <w:jc w:val="both"/>
        <w:rPr>
          <w:sz w:val="24"/>
          <w:szCs w:val="24"/>
        </w:rPr>
      </w:pPr>
    </w:p>
    <w:p w14:paraId="7E84A618"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6D38DD" w:rsidRPr="009B1BEC">
        <w:rPr>
          <w:b/>
          <w:bCs/>
          <w:sz w:val="24"/>
          <w:szCs w:val="24"/>
        </w:rPr>
        <w:t>3/4</w:t>
      </w:r>
      <w:r w:rsidR="005936B8" w:rsidRPr="009B1BEC">
        <w:rPr>
          <w:b/>
          <w:bCs/>
          <w:sz w:val="24"/>
          <w:szCs w:val="24"/>
        </w:rPr>
        <w:t> </w:t>
      </w:r>
      <w:r w:rsidR="00E22D59" w:rsidRPr="009B1BEC">
        <w:rPr>
          <w:b/>
          <w:bCs/>
          <w:sz w:val="24"/>
          <w:szCs w:val="24"/>
        </w:rPr>
        <w:t>Inch to 1</w:t>
      </w:r>
      <w:r w:rsidR="0049757E">
        <w:rPr>
          <w:b/>
          <w:bCs/>
          <w:sz w:val="24"/>
          <w:szCs w:val="24"/>
        </w:rPr>
        <w:t>-</w:t>
      </w:r>
      <w:r w:rsidR="006D38DD" w:rsidRPr="009B1BEC">
        <w:rPr>
          <w:b/>
          <w:bCs/>
          <w:sz w:val="24"/>
          <w:szCs w:val="24"/>
        </w:rPr>
        <w:t>1/2</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0637D5" w:rsidRPr="009B1BEC">
        <w:rPr>
          <w:sz w:val="24"/>
          <w:szCs w:val="24"/>
        </w:rPr>
        <w:t>3/4</w:t>
      </w:r>
      <w:r w:rsidR="003C05A2" w:rsidRPr="009B1BEC">
        <w:rPr>
          <w:sz w:val="24"/>
          <w:szCs w:val="24"/>
        </w:rPr>
        <w:t> </w:t>
      </w:r>
      <w:r w:rsidR="00AD0325" w:rsidRPr="009B1BEC">
        <w:rPr>
          <w:sz w:val="24"/>
          <w:szCs w:val="24"/>
        </w:rPr>
        <w:t>Inch to 1</w:t>
      </w:r>
      <w:r w:rsidR="0049757E">
        <w:rPr>
          <w:sz w:val="24"/>
          <w:szCs w:val="24"/>
        </w:rPr>
        <w:t>-</w:t>
      </w:r>
      <w:r w:rsidR="000637D5" w:rsidRPr="009B1BEC">
        <w:rPr>
          <w:sz w:val="24"/>
          <w:szCs w:val="24"/>
        </w:rPr>
        <w:t>1/2</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r w:rsidR="00E22D59" w:rsidRPr="009B1BEC">
        <w:rPr>
          <w:sz w:val="24"/>
          <w:szCs w:val="24"/>
        </w:rPr>
        <w:t>.</w:t>
      </w:r>
    </w:p>
    <w:p w14:paraId="41E4E6D9" w14:textId="77777777" w:rsidR="002E5DCC" w:rsidRPr="009B1BEC" w:rsidRDefault="002E5DCC" w:rsidP="00A85E4F">
      <w:pPr>
        <w:pStyle w:val="ListParagraph"/>
        <w:tabs>
          <w:tab w:val="left" w:pos="1080"/>
        </w:tabs>
        <w:ind w:left="900"/>
        <w:jc w:val="both"/>
      </w:pPr>
    </w:p>
    <w:p w14:paraId="0578DDB0"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2</w:t>
      </w:r>
      <w:r w:rsidR="005936B8" w:rsidRPr="009B1BEC">
        <w:rPr>
          <w:b/>
          <w:bCs/>
          <w:sz w:val="24"/>
          <w:szCs w:val="24"/>
        </w:rPr>
        <w:t> </w:t>
      </w:r>
      <w:r w:rsidR="00E22D59" w:rsidRPr="009B1BEC">
        <w:rPr>
          <w:b/>
          <w:bCs/>
          <w:sz w:val="24"/>
          <w:szCs w:val="24"/>
        </w:rPr>
        <w:t>Inch to 3</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CC7749" w:rsidRPr="009B1BEC">
        <w:rPr>
          <w:sz w:val="24"/>
          <w:szCs w:val="24"/>
        </w:rPr>
        <w:t xml:space="preserve"> </w:t>
      </w:r>
      <w:r w:rsidR="00AD0325" w:rsidRPr="009B1BEC">
        <w:rPr>
          <w:sz w:val="24"/>
          <w:szCs w:val="24"/>
        </w:rPr>
        <w:t>2</w:t>
      </w:r>
      <w:r w:rsidR="003C05A2" w:rsidRPr="009B1BEC">
        <w:rPr>
          <w:sz w:val="24"/>
          <w:szCs w:val="24"/>
        </w:rPr>
        <w:t> </w:t>
      </w:r>
      <w:r w:rsidR="00AD0325" w:rsidRPr="009B1BEC">
        <w:rPr>
          <w:sz w:val="24"/>
          <w:szCs w:val="24"/>
        </w:rPr>
        <w:t>Inch to 3</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08DD6E06" w14:textId="77777777" w:rsidR="002E5DCC" w:rsidRPr="009B1BEC" w:rsidRDefault="002E5DCC" w:rsidP="00A85E4F">
      <w:pPr>
        <w:pStyle w:val="ListParagraph"/>
        <w:ind w:left="990"/>
        <w:jc w:val="both"/>
      </w:pPr>
    </w:p>
    <w:p w14:paraId="31D2A1CA" w14:textId="77777777" w:rsidR="00E22D59" w:rsidRDefault="00CB29B1" w:rsidP="00262371">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4</w:t>
      </w:r>
      <w:r w:rsidR="005936B8" w:rsidRPr="009B1BEC">
        <w:rPr>
          <w:b/>
          <w:bCs/>
          <w:sz w:val="24"/>
          <w:szCs w:val="24"/>
        </w:rPr>
        <w:t> </w:t>
      </w:r>
      <w:r w:rsidR="00E22D59" w:rsidRPr="009B1BEC">
        <w:rPr>
          <w:b/>
          <w:bCs/>
          <w:sz w:val="24"/>
          <w:szCs w:val="24"/>
        </w:rPr>
        <w:t>Inch to 7</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49757E">
        <w:rPr>
          <w:sz w:val="24"/>
          <w:szCs w:val="24"/>
        </w:rPr>
        <w:t xml:space="preserve"> </w:t>
      </w:r>
      <w:r w:rsidR="0049757E" w:rsidRPr="009B1BEC">
        <w:rPr>
          <w:sz w:val="24"/>
          <w:szCs w:val="24"/>
        </w:rPr>
        <w:t>4 Inch to 7 Inch Stone for Sediment Control will be measured and paid for at the Contract unit price per ton.</w:t>
      </w:r>
    </w:p>
    <w:p w14:paraId="78959267" w14:textId="77777777" w:rsidR="00DD0DF1" w:rsidRPr="009B1BEC" w:rsidRDefault="00DD0DF1" w:rsidP="00DD0DF1">
      <w:pPr>
        <w:pStyle w:val="BodyText"/>
        <w:tabs>
          <w:tab w:val="left" w:pos="1800"/>
        </w:tabs>
        <w:ind w:left="0"/>
        <w:jc w:val="both"/>
        <w:rPr>
          <w:sz w:val="24"/>
          <w:szCs w:val="24"/>
        </w:rPr>
      </w:pPr>
    </w:p>
    <w:p w14:paraId="1D1E7953" w14:textId="77777777" w:rsidR="0049757E" w:rsidRDefault="0049757E" w:rsidP="0049757E">
      <w:pPr>
        <w:jc w:val="both"/>
      </w:pPr>
      <w:r w:rsidRPr="009B1BEC">
        <w:rPr>
          <w:b/>
        </w:rPr>
        <w:t xml:space="preserve">308.04.55 Maintenance of Stream Flow.  </w:t>
      </w:r>
      <w:r w:rsidRPr="009B1BEC">
        <w:t xml:space="preserve">Maintenance of Stream Flow will not be measured but will be paid for at the Contract lump sum price.  Diversion structures necessary to satisfactorily divert the stream flow, anchoring of the system, excavation, backfill, dewatering the site and excavation within the stream diversion area, sandbags, polyethylene sheeting, diversion pipes, pumps, hoses, connections, portable sediment tanks, maintenance, repairs, rehabilitation, removal, removal and resetting, relocation, corrective actions of and to ESC measures, turbidity monitoring </w:t>
      </w:r>
      <w:r w:rsidRPr="009B1BEC">
        <w:lastRenderedPageBreak/>
        <w:t>when required, and implementation of controls associated with pollution prevention activities especially with regards to stream clarity, cleanup, and restoration of the stream diversion area that is damaged will not be measured, but the cost will be incidental to the Contract lump sum price.</w:t>
      </w:r>
    </w:p>
    <w:p w14:paraId="35211B07" w14:textId="77777777" w:rsidR="0049757E" w:rsidRPr="009B1BEC"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5216A605" w14:textId="77777777" w:rsidR="0049757E"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9B1BEC">
        <w:rPr>
          <w:sz w:val="24"/>
          <w:szCs w:val="24"/>
        </w:rPr>
        <w:t>Payment will not be adjusted for alternative stream diversion systems regardless of changes in quantities from that shown in the Contract Documents.  No payment adjustments will be made for corrective actions to meet stream clarity discharge requirements.</w:t>
      </w:r>
    </w:p>
    <w:p w14:paraId="49EBFCC9" w14:textId="77777777" w:rsidR="0049757E"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7D4D853B" w14:textId="77777777" w:rsidR="0049757E" w:rsidRPr="009B1BEC"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000BF3">
        <w:rPr>
          <w:sz w:val="24"/>
          <w:szCs w:val="24"/>
        </w:rPr>
        <w:t xml:space="preserve">Cleanup and restoration of the stream diversion area that is damaged and replaced </w:t>
      </w:r>
      <w:proofErr w:type="gramStart"/>
      <w:r w:rsidRPr="00000BF3">
        <w:rPr>
          <w:sz w:val="24"/>
          <w:szCs w:val="24"/>
        </w:rPr>
        <w:t>as a result of</w:t>
      </w:r>
      <w:proofErr w:type="gramEnd"/>
      <w:r w:rsidRPr="00000BF3">
        <w:rPr>
          <w:sz w:val="24"/>
          <w:szCs w:val="24"/>
        </w:rPr>
        <w:t xml:space="preserve"> a</w:t>
      </w:r>
      <w:r>
        <w:rPr>
          <w:sz w:val="24"/>
          <w:szCs w:val="24"/>
        </w:rPr>
        <w:t xml:space="preserve"> </w:t>
      </w:r>
      <w:r w:rsidRPr="00000BF3">
        <w:rPr>
          <w:sz w:val="24"/>
          <w:szCs w:val="24"/>
        </w:rPr>
        <w:t>Severe Weather Event will not be measured but paid for as specified in TC-7.03</w:t>
      </w:r>
      <w:r>
        <w:rPr>
          <w:sz w:val="24"/>
          <w:szCs w:val="24"/>
        </w:rPr>
        <w:t>.</w:t>
      </w:r>
    </w:p>
    <w:p w14:paraId="21FD1CF3" w14:textId="77777777" w:rsidR="00F17365" w:rsidRPr="009B1BEC" w:rsidRDefault="00F17365" w:rsidP="00262371">
      <w:pPr>
        <w:pStyle w:val="ListParagraph"/>
        <w:ind w:left="0"/>
        <w:jc w:val="both"/>
      </w:pPr>
    </w:p>
    <w:p w14:paraId="1B2C5EBC" w14:textId="7F7801CA" w:rsidR="00100927" w:rsidRPr="009B1BEC" w:rsidRDefault="00D273B1" w:rsidP="00CD0EAC">
      <w:pPr>
        <w:tabs>
          <w:tab w:val="left" w:pos="187"/>
          <w:tab w:val="left" w:pos="547"/>
          <w:tab w:val="left" w:pos="720"/>
          <w:tab w:val="left" w:pos="907"/>
          <w:tab w:val="left" w:pos="1267"/>
          <w:tab w:val="left" w:pos="1627"/>
          <w:tab w:val="left" w:pos="1800"/>
          <w:tab w:val="left" w:pos="1987"/>
        </w:tabs>
        <w:jc w:val="both"/>
      </w:pPr>
      <w:r w:rsidRPr="009B1BEC">
        <w:rPr>
          <w:b/>
        </w:rPr>
        <w:t>308.04.</w:t>
      </w:r>
      <w:r w:rsidR="001B628C" w:rsidRPr="009B1BEC">
        <w:rPr>
          <w:b/>
        </w:rPr>
        <w:t>5</w:t>
      </w:r>
      <w:r w:rsidR="005F1FF6" w:rsidRPr="009B1BEC">
        <w:rPr>
          <w:b/>
        </w:rPr>
        <w:t>6</w:t>
      </w:r>
      <w:r w:rsidR="00CB29B1" w:rsidRPr="009B1BEC">
        <w:rPr>
          <w:b/>
        </w:rPr>
        <w:t> </w:t>
      </w:r>
      <w:r w:rsidR="009927D2" w:rsidRPr="009B1BEC">
        <w:rPr>
          <w:b/>
        </w:rPr>
        <w:t>Sandbags.</w:t>
      </w:r>
      <w:r w:rsidR="00204D70" w:rsidRPr="009B1BEC">
        <w:rPr>
          <w:b/>
        </w:rPr>
        <w:t xml:space="preserve"> </w:t>
      </w:r>
      <w:r w:rsidR="00CC7749" w:rsidRPr="009B1BEC">
        <w:rPr>
          <w:b/>
        </w:rPr>
        <w:t xml:space="preserve"> </w:t>
      </w:r>
      <w:r w:rsidRPr="009B1BEC">
        <w:t>When sandbags are specified for use other than when incidental to</w:t>
      </w:r>
      <w:r w:rsidR="00105513" w:rsidRPr="009B1BEC">
        <w:t xml:space="preserve"> </w:t>
      </w:r>
      <w:r w:rsidR="00925ABC" w:rsidRPr="009B1BEC">
        <w:t>304.04.22, 304.04.23</w:t>
      </w:r>
      <w:r w:rsidRPr="009B1BEC">
        <w:t xml:space="preserve">, </w:t>
      </w:r>
      <w:r w:rsidR="00F04198" w:rsidRPr="009B1BEC">
        <w:t xml:space="preserve">308.04.56, </w:t>
      </w:r>
      <w:r w:rsidRPr="009B1BEC">
        <w:t>or otherwise specified as incidental</w:t>
      </w:r>
      <w:r w:rsidR="00244CDD" w:rsidRPr="009B1BEC">
        <w:t>,</w:t>
      </w:r>
      <w:r w:rsidRPr="009B1BEC">
        <w:t xml:space="preserve"> sandbags will be measured and paid for </w:t>
      </w:r>
      <w:r w:rsidR="00F57147" w:rsidRPr="009B1BEC">
        <w:t>per cubic yard</w:t>
      </w:r>
      <w:r w:rsidR="00244CDD" w:rsidRPr="009B1BEC">
        <w:t>.</w:t>
      </w:r>
    </w:p>
    <w:sectPr w:rsidR="00100927" w:rsidRPr="009B1BEC" w:rsidSect="00E60284">
      <w:headerReference w:type="even" r:id="rId18"/>
      <w:headerReference w:type="default" r:id="rId19"/>
      <w:footerReference w:type="even" r:id="rId20"/>
      <w:footerReference w:type="default" r:id="rId21"/>
      <w:headerReference w:type="first" r:id="rId22"/>
      <w:footerReference w:type="first" r:id="rId2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AC079" w14:textId="77777777" w:rsidR="00E60284" w:rsidRDefault="00E60284">
      <w:r>
        <w:separator/>
      </w:r>
    </w:p>
  </w:endnote>
  <w:endnote w:type="continuationSeparator" w:id="0">
    <w:p w14:paraId="66E657E5" w14:textId="77777777" w:rsidR="00E60284" w:rsidRDefault="00E60284">
      <w:r>
        <w:continuationSeparator/>
      </w:r>
    </w:p>
  </w:endnote>
  <w:endnote w:type="continuationNotice" w:id="1">
    <w:p w14:paraId="425C5C64" w14:textId="77777777" w:rsidR="00E60284" w:rsidRDefault="00E60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AC0F" w14:textId="60347EB3" w:rsidR="00E40997" w:rsidRDefault="00E40997" w:rsidP="000E5993">
    <w:pPr>
      <w:pStyle w:val="Footer"/>
      <w:jc w:val="right"/>
    </w:pPr>
    <w:r>
      <w:t>01-06-17</w:t>
    </w:r>
  </w:p>
  <w:p w14:paraId="49D35712" w14:textId="1F3341A9" w:rsidR="00E40997" w:rsidRDefault="00E40997" w:rsidP="00951FC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733C" w14:textId="13E2AF1E" w:rsidR="00E40997" w:rsidRPr="009A5C3B" w:rsidRDefault="00000000" w:rsidP="000A6E18">
    <w:pPr>
      <w:pStyle w:val="Footer"/>
      <w:jc w:val="right"/>
    </w:pPr>
    <w:sdt>
      <w:sdtPr>
        <w:alias w:val="Version Date"/>
        <w:tag w:val="VERSION_x0020_DATE"/>
        <w:id w:val="-1223902817"/>
        <w:placeholder>
          <w:docPart w:val="DE1C5BBB17864174A8231595847CCBB3"/>
        </w:placeholder>
        <w:dataBinding w:prefixMappings="xmlns:ns0='http://schemas.microsoft.com/office/2006/metadata/properties' xmlns:ns1='http://www.w3.org/2001/XMLSchema-instance' xmlns:ns2='http://schemas.microsoft.com/office/infopath/2007/PartnerControls' xmlns:ns3='d51eb8a6-5ec3-4f27-bb1f-f37b90328a5a' xmlns:ns4='c758b7e7-24f3-4c7e-892b-209204ef88b5' " w:xpath="/ns0:properties[1]/documentManagement[1]/ns3:VERSION_x0020_DATE[1]" w:storeItemID="{00000000-0000-0000-0000-000000000000}"/>
        <w:date w:fullDate="2023-10-26T00:00:00Z">
          <w:dateFormat w:val="MM/dd/yyyy"/>
          <w:lid w:val="en-US"/>
          <w:storeMappedDataAs w:val="dateTime"/>
          <w:calendar w:val="gregorian"/>
        </w:date>
      </w:sdtPr>
      <w:sdtContent>
        <w:r w:rsidR="00227E86">
          <w:t>10/26/2023</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C448" w14:textId="154E4B48" w:rsidR="00E40997" w:rsidRDefault="00E40997" w:rsidP="00014A0E">
    <w:pPr>
      <w:pStyle w:val="Footer"/>
      <w:jc w:val="right"/>
    </w:pPr>
    <w:r>
      <w:t>11-18-16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9DF92" w14:textId="77777777" w:rsidR="00E60284" w:rsidRDefault="00E60284">
      <w:r>
        <w:separator/>
      </w:r>
    </w:p>
  </w:footnote>
  <w:footnote w:type="continuationSeparator" w:id="0">
    <w:p w14:paraId="1149C3BA" w14:textId="77777777" w:rsidR="00E60284" w:rsidRDefault="00E60284">
      <w:r>
        <w:continuationSeparator/>
      </w:r>
    </w:p>
  </w:footnote>
  <w:footnote w:type="continuationNotice" w:id="1">
    <w:p w14:paraId="03A47E5B" w14:textId="77777777" w:rsidR="00E60284" w:rsidRDefault="00E60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94257" w14:textId="04677DE2" w:rsidR="00E40997" w:rsidRDefault="00E40997" w:rsidP="00653E73">
    <w:pPr>
      <w:tabs>
        <w:tab w:val="right" w:pos="9350"/>
      </w:tabs>
      <w:jc w:val="both"/>
    </w:pPr>
    <w:r w:rsidRPr="00914C96">
      <w:rPr>
        <w:b/>
      </w:rPr>
      <w:t>SPECIAL PROVISIONS</w:t>
    </w:r>
    <w:r>
      <w:rPr>
        <w:b/>
      </w:rPr>
      <w:t xml:space="preserve"> INSERT</w:t>
    </w:r>
    <w:r w:rsidRPr="00FE5AB6">
      <w:tab/>
    </w:r>
    <w:r>
      <w:t xml:space="preserve">CONTACT NO. </w:t>
    </w:r>
    <w:r w:rsidR="004F159E">
      <w:fldChar w:fldCharType="begin"/>
    </w:r>
    <w:r w:rsidR="004F159E">
      <w:instrText>DOCPROPERTY  IFB_ContractNo \* MERGEFORMAT</w:instrText>
    </w:r>
    <w:r w:rsidR="004F159E">
      <w:fldChar w:fldCharType="separate"/>
    </w:r>
    <w:proofErr w:type="spellStart"/>
    <w:r w:rsidR="00A63A30">
      <w:t>IFB_ContractNo</w:t>
    </w:r>
    <w:proofErr w:type="spellEnd"/>
    <w:r w:rsidR="004F159E">
      <w:fldChar w:fldCharType="end"/>
    </w:r>
  </w:p>
  <w:p w14:paraId="41E2EFBA" w14:textId="1C99EA36" w:rsidR="00E40997" w:rsidRDefault="00E40997">
    <w:pPr>
      <w:pStyle w:val="Header"/>
      <w:tabs>
        <w:tab w:val="clear" w:pos="8640"/>
        <w:tab w:val="right" w:pos="9360"/>
      </w:tabs>
    </w:pPr>
    <w:r>
      <w:t>308 — EROSION AND SEDIMENT CONTROL</w:t>
    </w:r>
    <w:r>
      <w:tab/>
    </w:r>
    <w:r>
      <w:fldChar w:fldCharType="begin"/>
    </w:r>
    <w:r>
      <w:instrText xml:space="preserve"> PAGE   \* MERGEFORMAT </w:instrText>
    </w:r>
    <w:r>
      <w:fldChar w:fldCharType="separate"/>
    </w:r>
    <w:r>
      <w:rPr>
        <w:noProof/>
      </w:rPr>
      <w:t>2</w:t>
    </w:r>
    <w:r>
      <w:fldChar w:fldCharType="end"/>
    </w:r>
    <w:r>
      <w:t xml:space="preserve"> of 15</w:t>
    </w:r>
  </w:p>
  <w:p w14:paraId="3A139088" w14:textId="77777777" w:rsidR="00E40997" w:rsidRDefault="00E40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104D" w14:textId="026293D4" w:rsidR="00E40997" w:rsidRDefault="00000000" w:rsidP="00070A80">
    <w:pPr>
      <w:tabs>
        <w:tab w:val="right" w:pos="9350"/>
      </w:tabs>
      <w:jc w:val="both"/>
    </w:pPr>
    <w:sdt>
      <w:sdtPr>
        <w:rPr>
          <w:rFonts w:ascii="Times New Roman Bold" w:hAnsi="Times New Roman Bold"/>
          <w:b/>
          <w:caps/>
        </w:rPr>
        <w:alias w:val="Spec Type"/>
        <w:tag w:val="Spec_x0020_Type"/>
        <w:id w:val="389311696"/>
        <w:placeholder>
          <w:docPart w:val="8A8501FF3B2E46648CD74CA16A4C8027"/>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Spec_x0020_Type[1]" w:storeItemID="{6D944082-0971-46D8-99B4-F6525C027EA0}"/>
        <w:dropDownList w:lastValue="Special Provisions">
          <w:listItem w:value="[Spec Type]"/>
        </w:dropDownList>
      </w:sdtPr>
      <w:sdtContent>
        <w:r w:rsidR="006C7D73">
          <w:rPr>
            <w:rFonts w:ascii="Times New Roman Bold" w:hAnsi="Times New Roman Bold"/>
            <w:b/>
            <w:caps/>
          </w:rPr>
          <w:t>Special Provisions</w:t>
        </w:r>
      </w:sdtContent>
    </w:sdt>
    <w:r w:rsidR="00042002">
      <w:tab/>
    </w:r>
    <w:r w:rsidR="00E40997">
      <w:t>CONTRACT NO.</w:t>
    </w:r>
    <w:r w:rsidR="0063423A">
      <w:t xml:space="preserve"> </w:t>
    </w:r>
    <w:sdt>
      <w:sdtPr>
        <w:alias w:val="Contract Number"/>
        <w:tag w:val="Contract_x0020_Number"/>
        <w:id w:val="481279231"/>
        <w:placeholder>
          <w:docPart w:val="FF19F374D521434A98B1105983466DF4"/>
        </w:placeholder>
        <w:showingPlcHd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Contract_x0020_Number[1]" w:storeItemID="{6D944082-0971-46D8-99B4-F6525C027EA0}"/>
        <w:text/>
      </w:sdtPr>
      <w:sdtContent>
        <w:r w:rsidR="0063423A" w:rsidRPr="00A46793">
          <w:rPr>
            <w:rStyle w:val="PlaceholderText"/>
          </w:rPr>
          <w:t>[Contract Number]</w:t>
        </w:r>
      </w:sdtContent>
    </w:sdt>
    <w:r w:rsidR="00E40997">
      <w:t xml:space="preserve"> </w:t>
    </w:r>
  </w:p>
  <w:p w14:paraId="1A313CCE" w14:textId="507A2563" w:rsidR="00E40997" w:rsidRPr="00B12BBE" w:rsidRDefault="00000000" w:rsidP="00B07D91">
    <w:pPr>
      <w:pStyle w:val="TitleSPI1"/>
      <w:rPr>
        <w:caps w:val="0"/>
      </w:rPr>
    </w:pPr>
    <w:sdt>
      <w:sdtPr>
        <w:alias w:val="Title"/>
        <w:tag w:val=""/>
        <w:id w:val="-1602796459"/>
        <w:placeholder>
          <w:docPart w:val="14202347F20F4A7590B046693BCE5FC3"/>
        </w:placeholder>
        <w:dataBinding w:prefixMappings="xmlns:ns0='http://purl.org/dc/elements/1.1/' xmlns:ns1='http://schemas.openxmlformats.org/package/2006/metadata/core-properties' " w:xpath="/ns1:coreProperties[1]/ns0:title[1]" w:storeItemID="{6C3C8BC8-F283-45AE-878A-BAB7291924A1}"/>
        <w:text/>
      </w:sdtPr>
      <w:sdtContent>
        <w:r w:rsidR="003956E1">
          <w:t>308 — Erosion and Sediment Control</w:t>
        </w:r>
      </w:sdtContent>
    </w:sdt>
    <w:r w:rsidR="00E40997">
      <w:tab/>
    </w:r>
    <w:r w:rsidR="00E40997" w:rsidRPr="00B12BBE">
      <w:rPr>
        <w:caps w:val="0"/>
      </w:rPr>
      <w:fldChar w:fldCharType="begin"/>
    </w:r>
    <w:r w:rsidR="00E40997" w:rsidRPr="00B12BBE">
      <w:rPr>
        <w:caps w:val="0"/>
      </w:rPr>
      <w:instrText xml:space="preserve"> PAGE   \* MERGEFORMAT </w:instrText>
    </w:r>
    <w:r w:rsidR="00E40997" w:rsidRPr="00B12BBE">
      <w:rPr>
        <w:caps w:val="0"/>
      </w:rPr>
      <w:fldChar w:fldCharType="separate"/>
    </w:r>
    <w:r w:rsidR="005A3BC7" w:rsidRPr="00B12BBE">
      <w:rPr>
        <w:caps w:val="0"/>
        <w:noProof/>
      </w:rPr>
      <w:t>1</w:t>
    </w:r>
    <w:r w:rsidR="00E40997" w:rsidRPr="00B12BBE">
      <w:rPr>
        <w:caps w:val="0"/>
      </w:rPr>
      <w:fldChar w:fldCharType="end"/>
    </w:r>
    <w:r w:rsidR="00E40997" w:rsidRPr="00B12BBE">
      <w:rPr>
        <w:caps w:val="0"/>
      </w:rPr>
      <w:t xml:space="preserve"> </w:t>
    </w:r>
    <w:r w:rsidR="00657700" w:rsidRPr="00B12BBE">
      <w:rPr>
        <w:caps w:val="0"/>
      </w:rPr>
      <w:t>of</w:t>
    </w:r>
    <w:r w:rsidR="00E40997" w:rsidRPr="00B12BBE">
      <w:rPr>
        <w:caps w:val="0"/>
      </w:rPr>
      <w:t xml:space="preserve"> </w:t>
    </w:r>
    <w:r w:rsidR="00CF2E80" w:rsidRPr="00B12BBE">
      <w:rPr>
        <w:caps w:val="0"/>
      </w:rPr>
      <w:fldChar w:fldCharType="begin"/>
    </w:r>
    <w:r w:rsidR="00CF2E80" w:rsidRPr="00B12BBE">
      <w:rPr>
        <w:caps w:val="0"/>
      </w:rPr>
      <w:instrText xml:space="preserve"> NUMPAGES  \* Arabic  \* MERGEFORMAT </w:instrText>
    </w:r>
    <w:r w:rsidR="00CF2E80" w:rsidRPr="00B12BBE">
      <w:rPr>
        <w:caps w:val="0"/>
      </w:rPr>
      <w:fldChar w:fldCharType="separate"/>
    </w:r>
    <w:r w:rsidR="005A3BC7" w:rsidRPr="00B12BBE">
      <w:rPr>
        <w:caps w:val="0"/>
        <w:noProof/>
      </w:rPr>
      <w:t>16</w:t>
    </w:r>
    <w:r w:rsidR="00CF2E80" w:rsidRPr="00B12BBE">
      <w:rPr>
        <w:caps w:val="0"/>
        <w:noProof/>
      </w:rPr>
      <w:fldChar w:fldCharType="end"/>
    </w:r>
  </w:p>
  <w:p w14:paraId="6DF674B6" w14:textId="77777777" w:rsidR="00E40997" w:rsidRDefault="00E40997">
    <w:pPr>
      <w:pStyle w:val="Header"/>
      <w:tabs>
        <w:tab w:val="clear" w:pos="864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C23" w14:textId="089B783E" w:rsidR="00E40997" w:rsidRDefault="00E40997" w:rsidP="00070A80">
    <w:pPr>
      <w:tabs>
        <w:tab w:val="right" w:pos="9350"/>
      </w:tabs>
      <w:jc w:val="both"/>
      <w:rPr>
        <w:b/>
      </w:rPr>
    </w:pPr>
    <w:r>
      <w:rPr>
        <w:noProof/>
      </w:rPr>
      <w:drawing>
        <wp:inline distT="0" distB="0" distL="0" distR="0" wp14:anchorId="2342DBCA" wp14:editId="71E94069">
          <wp:extent cx="29337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3" t="-189" r="-203" b="-189"/>
                  <a:stretch>
                    <a:fillRect/>
                  </a:stretch>
                </pic:blipFill>
                <pic:spPr bwMode="auto">
                  <a:xfrm>
                    <a:off x="0" y="0"/>
                    <a:ext cx="2933700" cy="571500"/>
                  </a:xfrm>
                  <a:prstGeom prst="rect">
                    <a:avLst/>
                  </a:prstGeom>
                  <a:noFill/>
                  <a:ln>
                    <a:noFill/>
                  </a:ln>
                </pic:spPr>
              </pic:pic>
            </a:graphicData>
          </a:graphic>
        </wp:inline>
      </w:drawing>
    </w:r>
  </w:p>
  <w:p w14:paraId="1CF0839D" w14:textId="25FD331E" w:rsidR="00E40997" w:rsidRDefault="00E40997" w:rsidP="00070A80">
    <w:pPr>
      <w:tabs>
        <w:tab w:val="right" w:pos="9350"/>
      </w:tabs>
      <w:jc w:val="both"/>
    </w:pPr>
    <w:r w:rsidRPr="00914C96">
      <w:rPr>
        <w:b/>
      </w:rPr>
      <w:t>SPECIAL PROVISIONS</w:t>
    </w:r>
    <w:r>
      <w:rPr>
        <w:b/>
      </w:rPr>
      <w:t xml:space="preserve"> INSERT</w:t>
    </w:r>
    <w:r w:rsidRPr="00FE5AB6">
      <w:tab/>
    </w:r>
    <w:r>
      <w:t xml:space="preserve">CONTRACT NO. </w:t>
    </w:r>
    <w:r w:rsidR="004F159E">
      <w:fldChar w:fldCharType="begin"/>
    </w:r>
    <w:r w:rsidR="004F159E">
      <w:instrText>DOCPROPERTY  IFB_ContractNo \* MERGEFORMAT</w:instrText>
    </w:r>
    <w:r w:rsidR="004F159E">
      <w:fldChar w:fldCharType="separate"/>
    </w:r>
    <w:proofErr w:type="spellStart"/>
    <w:r w:rsidR="00A63A30">
      <w:t>IFB_ContractNo</w:t>
    </w:r>
    <w:proofErr w:type="spellEnd"/>
    <w:r w:rsidR="004F159E">
      <w:fldChar w:fldCharType="end"/>
    </w:r>
  </w:p>
  <w:p w14:paraId="51F5D4E2" w14:textId="3C589A7D" w:rsidR="00E40997" w:rsidRDefault="00E40997" w:rsidP="00070A80">
    <w:pPr>
      <w:pStyle w:val="Header"/>
      <w:tabs>
        <w:tab w:val="clear" w:pos="8640"/>
        <w:tab w:val="right" w:pos="9360"/>
      </w:tabs>
    </w:pPr>
    <w:bookmarkStart w:id="3" w:name="OLE_LINK1"/>
    <w:bookmarkStart w:id="4" w:name="OLE_LINK2"/>
    <w:r>
      <w:t xml:space="preserve">308 </w:t>
    </w:r>
    <w:bookmarkEnd w:id="3"/>
    <w:bookmarkEnd w:id="4"/>
    <w:r>
      <w:t>— EROSION AND SEDIMENT CONTROL</w:t>
    </w:r>
    <w:r>
      <w:tab/>
      <w:t>1 of 15</w:t>
    </w:r>
  </w:p>
  <w:p w14:paraId="5EF4BA71" w14:textId="77777777" w:rsidR="00E40997" w:rsidRDefault="00E40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B11"/>
    <w:multiLevelType w:val="hybridMultilevel"/>
    <w:tmpl w:val="6BDC3AEC"/>
    <w:lvl w:ilvl="0" w:tplc="BCF21618">
      <w:start w:val="61"/>
      <w:numFmt w:val="decimalZero"/>
      <w:lvlText w:val="308.04.%1"/>
      <w:lvlJc w:val="left"/>
      <w:pPr>
        <w:ind w:left="1620" w:hanging="360"/>
      </w:pPr>
      <w:rPr>
        <w:rFonts w:hint="default"/>
        <w:b/>
        <w:sz w:val="24"/>
        <w:szCs w:val="24"/>
      </w:rPr>
    </w:lvl>
    <w:lvl w:ilvl="1" w:tplc="E19001E6">
      <w:start w:val="1"/>
      <w:numFmt w:val="decimalZero"/>
      <w:lvlText w:val="308.04.%2"/>
      <w:lvlJc w:val="left"/>
      <w:pPr>
        <w:ind w:left="1440" w:hanging="360"/>
      </w:pPr>
      <w:rPr>
        <w:rFonts w:hint="default"/>
        <w:b/>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C7935"/>
    <w:multiLevelType w:val="hybridMultilevel"/>
    <w:tmpl w:val="A4C0F006"/>
    <w:lvl w:ilvl="0" w:tplc="410A70BA">
      <w:start w:val="1"/>
      <w:numFmt w:val="lowerLetter"/>
      <w:lvlText w:val="(%1)"/>
      <w:lvlJc w:val="left"/>
      <w:pPr>
        <w:ind w:left="1800" w:hanging="360"/>
      </w:pPr>
      <w:rPr>
        <w:rFonts w:hint="default"/>
        <w:b/>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15:restartNumberingAfterBreak="0">
    <w:nsid w:val="0585600D"/>
    <w:multiLevelType w:val="multilevel"/>
    <w:tmpl w:val="0DEEC95A"/>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2"/>
      <w:numFmt w:val="decimalZero"/>
      <w:lvlText w:val="308.03.%3"/>
      <w:lvlJc w:val="left"/>
      <w:pPr>
        <w:ind w:left="263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 w15:restartNumberingAfterBreak="0">
    <w:nsid w:val="060228BD"/>
    <w:multiLevelType w:val="hybridMultilevel"/>
    <w:tmpl w:val="4DD09DA4"/>
    <w:lvl w:ilvl="0" w:tplc="AD8AFC1E">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3E98"/>
    <w:multiLevelType w:val="multilevel"/>
    <w:tmpl w:val="1DFEDE9E"/>
    <w:lvl w:ilvl="0">
      <w:start w:val="5"/>
      <w:numFmt w:val="decimalZero"/>
      <w:lvlText w:val="308.04.%1"/>
      <w:lvlJc w:val="left"/>
      <w:pPr>
        <w:ind w:left="457" w:hanging="953"/>
      </w:pPr>
      <w:rPr>
        <w:rFonts w:hint="default"/>
        <w:b/>
      </w:rPr>
    </w:lvl>
    <w:lvl w:ilvl="1">
      <w:start w:val="4"/>
      <w:numFmt w:val="decimal"/>
      <w:lvlText w:val="308.0%2"/>
      <w:lvlJc w:val="left"/>
      <w:pPr>
        <w:ind w:left="457" w:hanging="953"/>
      </w:pPr>
      <w:rPr>
        <w:rFonts w:hint="default"/>
        <w:b/>
        <w:bCs/>
        <w:color w:val="231F20"/>
        <w:spacing w:val="-1"/>
        <w:w w:val="101"/>
        <w:sz w:val="29"/>
        <w:szCs w:val="29"/>
      </w:rPr>
    </w:lvl>
    <w:lvl w:ilvl="2">
      <w:start w:val="6"/>
      <w:numFmt w:val="decimalZero"/>
      <w:lvlText w:val="308.04.%3"/>
      <w:lvlJc w:val="left"/>
      <w:pPr>
        <w:ind w:left="2155" w:hanging="1345"/>
      </w:pPr>
      <w:rPr>
        <w:rFonts w:hint="default"/>
        <w:b/>
        <w:bCs/>
        <w:color w:val="231F20"/>
        <w:w w:val="99"/>
        <w:sz w:val="24"/>
        <w:szCs w:val="24"/>
      </w:rPr>
    </w:lvl>
    <w:lvl w:ilvl="3">
      <w:start w:val="1"/>
      <w:numFmt w:val="lowerLetter"/>
      <w:lvlText w:val="(%4)"/>
      <w:lvlJc w:val="left"/>
      <w:pPr>
        <w:ind w:left="1250" w:hanging="440"/>
      </w:pPr>
      <w:rPr>
        <w:rFonts w:ascii="Times New Roman" w:eastAsia="Times New Roman" w:hAnsi="Times New Roman" w:hint="default"/>
        <w:b/>
        <w:bCs/>
        <w:color w:val="231F20"/>
        <w:w w:val="99"/>
        <w:sz w:val="27"/>
        <w:szCs w:val="27"/>
      </w:rPr>
    </w:lvl>
    <w:lvl w:ilvl="4">
      <w:start w:val="1"/>
      <w:numFmt w:val="bullet"/>
      <w:lvlText w:val="•"/>
      <w:lvlJc w:val="left"/>
      <w:pPr>
        <w:ind w:left="3832" w:hanging="440"/>
      </w:pPr>
      <w:rPr>
        <w:rFonts w:hint="default"/>
      </w:rPr>
    </w:lvl>
    <w:lvl w:ilvl="5">
      <w:start w:val="1"/>
      <w:numFmt w:val="bullet"/>
      <w:lvlText w:val="•"/>
      <w:lvlJc w:val="left"/>
      <w:pPr>
        <w:ind w:left="4660" w:hanging="440"/>
      </w:pPr>
      <w:rPr>
        <w:rFonts w:hint="default"/>
      </w:rPr>
    </w:lvl>
    <w:lvl w:ilvl="6">
      <w:start w:val="1"/>
      <w:numFmt w:val="bullet"/>
      <w:lvlText w:val="•"/>
      <w:lvlJc w:val="left"/>
      <w:pPr>
        <w:ind w:left="5488" w:hanging="440"/>
      </w:pPr>
      <w:rPr>
        <w:rFonts w:hint="default"/>
      </w:rPr>
    </w:lvl>
    <w:lvl w:ilvl="7">
      <w:start w:val="1"/>
      <w:numFmt w:val="bullet"/>
      <w:lvlText w:val="•"/>
      <w:lvlJc w:val="left"/>
      <w:pPr>
        <w:ind w:left="6316" w:hanging="440"/>
      </w:pPr>
      <w:rPr>
        <w:rFonts w:hint="default"/>
      </w:rPr>
    </w:lvl>
    <w:lvl w:ilvl="8">
      <w:start w:val="1"/>
      <w:numFmt w:val="bullet"/>
      <w:lvlText w:val="•"/>
      <w:lvlJc w:val="left"/>
      <w:pPr>
        <w:ind w:left="7144" w:hanging="440"/>
      </w:pPr>
      <w:rPr>
        <w:rFonts w:hint="default"/>
      </w:rPr>
    </w:lvl>
  </w:abstractNum>
  <w:abstractNum w:abstractNumId="5" w15:restartNumberingAfterBreak="0">
    <w:nsid w:val="08543602"/>
    <w:multiLevelType w:val="hybridMultilevel"/>
    <w:tmpl w:val="690C7712"/>
    <w:lvl w:ilvl="0" w:tplc="84AAD034">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6B5ADF"/>
    <w:multiLevelType w:val="hybridMultilevel"/>
    <w:tmpl w:val="DACEC95C"/>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9B5EBC"/>
    <w:multiLevelType w:val="hybridMultilevel"/>
    <w:tmpl w:val="AD0C5B74"/>
    <w:lvl w:ilvl="0" w:tplc="550296A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D34A37"/>
    <w:multiLevelType w:val="hybridMultilevel"/>
    <w:tmpl w:val="A126A9DA"/>
    <w:lvl w:ilvl="0" w:tplc="3B9AFEC4">
      <w:start w:val="1"/>
      <w:numFmt w:val="decimal"/>
      <w:suff w:val="nothing"/>
      <w:lvlText w:val="(%1)"/>
      <w:lvlJc w:val="left"/>
      <w:pPr>
        <w:ind w:left="720" w:hanging="360"/>
      </w:pPr>
      <w:rPr>
        <w:rFonts w:hint="default"/>
        <w:b/>
        <w:i w:val="0"/>
      </w:rPr>
    </w:lvl>
    <w:lvl w:ilvl="1" w:tplc="04090019">
      <w:start w:val="1"/>
      <w:numFmt w:val="lowerLetter"/>
      <w:lvlText w:val="%2."/>
      <w:lvlJc w:val="left"/>
      <w:pPr>
        <w:ind w:left="1440" w:hanging="360"/>
      </w:pPr>
    </w:lvl>
    <w:lvl w:ilvl="2" w:tplc="2F52C92A">
      <w:start w:val="1"/>
      <w:numFmt w:val="lowerRoman"/>
      <w:suff w:val="nothing"/>
      <w:lvlText w:val="(%3.)"/>
      <w:lvlJc w:val="right"/>
      <w:pPr>
        <w:ind w:left="2160" w:hanging="18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5FA1"/>
    <w:multiLevelType w:val="hybridMultilevel"/>
    <w:tmpl w:val="DF08D434"/>
    <w:lvl w:ilvl="0" w:tplc="5A10B076">
      <w:start w:val="1"/>
      <w:numFmt w:val="lowerLetter"/>
      <w:suff w:val="nothing"/>
      <w:lvlText w:val="(%1)"/>
      <w:lvlJc w:val="left"/>
      <w:pPr>
        <w:ind w:left="720" w:hanging="360"/>
      </w:pPr>
      <w:rPr>
        <w:rFonts w:hint="default"/>
        <w:b/>
        <w:bCs/>
      </w:rPr>
    </w:lvl>
    <w:lvl w:ilvl="1" w:tplc="7778B0C4">
      <w:start w:val="1"/>
      <w:numFmt w:val="decimal"/>
      <w:suff w:val="nothing"/>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78027B"/>
    <w:multiLevelType w:val="hybridMultilevel"/>
    <w:tmpl w:val="D360B02E"/>
    <w:lvl w:ilvl="0" w:tplc="D9FE88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1BC1158"/>
    <w:multiLevelType w:val="hybridMultilevel"/>
    <w:tmpl w:val="FAB0E734"/>
    <w:lvl w:ilvl="0" w:tplc="01EC0174">
      <w:start w:val="6"/>
      <w:numFmt w:val="decimalZero"/>
      <w:suff w:val="nothing"/>
      <w:lvlText w:val="308.03.%1"/>
      <w:lvlJc w:val="left"/>
      <w:pPr>
        <w:ind w:left="25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E10665"/>
    <w:multiLevelType w:val="hybridMultilevel"/>
    <w:tmpl w:val="07C68076"/>
    <w:lvl w:ilvl="0" w:tplc="32F8B1D6">
      <w:start w:val="1"/>
      <w:numFmt w:val="lowerLetter"/>
      <w:suff w:val="nothing"/>
      <w:lvlText w:val="(%1)"/>
      <w:lvlJc w:val="left"/>
      <w:pPr>
        <w:ind w:left="720" w:hanging="360"/>
      </w:pPr>
      <w:rPr>
        <w:rFonts w:hint="default"/>
        <w:b/>
        <w:bCs w:val="0"/>
      </w:rPr>
    </w:lvl>
    <w:lvl w:ilvl="1" w:tplc="E9867ACE">
      <w:start w:val="1"/>
      <w:numFmt w:val="decimal"/>
      <w:suff w:val="nothing"/>
      <w:lvlText w:val="(%2)"/>
      <w:lvlJc w:val="left"/>
      <w:pPr>
        <w:ind w:left="1440" w:hanging="360"/>
      </w:pPr>
      <w:rPr>
        <w:rFonts w:hint="default"/>
        <w:b/>
        <w:bCs/>
      </w:rPr>
    </w:lvl>
    <w:lvl w:ilvl="2" w:tplc="D6D06418">
      <w:start w:val="1"/>
      <w:numFmt w:val="lowerRoman"/>
      <w:suff w:val="nothing"/>
      <w:lvlText w:val="(%3.)"/>
      <w:lvlJc w:val="right"/>
      <w:pPr>
        <w:ind w:left="2340" w:hanging="360"/>
      </w:pPr>
      <w:rPr>
        <w:rFonts w:hint="default"/>
        <w:b/>
        <w:bCs/>
      </w:rPr>
    </w:lvl>
    <w:lvl w:ilvl="3" w:tplc="E5E2B9F6">
      <w:start w:val="1"/>
      <w:numFmt w:val="decimal"/>
      <w:suff w:val="nothing"/>
      <w:lvlText w:val="(%4)"/>
      <w:lvlJc w:val="left"/>
      <w:pPr>
        <w:ind w:left="2880" w:hanging="360"/>
      </w:pPr>
      <w:rPr>
        <w:rFonts w:hint="default"/>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24911"/>
    <w:multiLevelType w:val="hybridMultilevel"/>
    <w:tmpl w:val="71901BDA"/>
    <w:lvl w:ilvl="0" w:tplc="FE221C1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720D3B"/>
    <w:multiLevelType w:val="multilevel"/>
    <w:tmpl w:val="964C771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suff w:val="nothing"/>
      <w:lvlText w:val="(%4)"/>
      <w:lvlJc w:val="left"/>
      <w:pPr>
        <w:ind w:left="162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0F51496"/>
    <w:multiLevelType w:val="hybridMultilevel"/>
    <w:tmpl w:val="263E893C"/>
    <w:lvl w:ilvl="0" w:tplc="E6F0363C">
      <w:start w:val="1"/>
      <w:numFmt w:val="lowerLetter"/>
      <w:suff w:val="nothing"/>
      <w:lvlText w:val="(%1)"/>
      <w:lvlJc w:val="left"/>
      <w:pPr>
        <w:ind w:left="720" w:hanging="360"/>
      </w:pPr>
      <w:rPr>
        <w:rFonts w:hint="default"/>
        <w:b/>
      </w:rPr>
    </w:lvl>
    <w:lvl w:ilvl="1" w:tplc="0409001B">
      <w:start w:val="1"/>
      <w:numFmt w:val="lowerRoman"/>
      <w:lvlText w:val="%2."/>
      <w:lvlJc w:val="right"/>
      <w:pPr>
        <w:ind w:left="540" w:hanging="360"/>
      </w:pPr>
    </w:lvl>
    <w:lvl w:ilvl="2" w:tplc="0409001B" w:tentative="1">
      <w:start w:val="1"/>
      <w:numFmt w:val="lowerRoman"/>
      <w:lvlText w:val="%3."/>
      <w:lvlJc w:val="right"/>
      <w:pPr>
        <w:ind w:left="1260" w:hanging="180"/>
      </w:pPr>
    </w:lvl>
    <w:lvl w:ilvl="3" w:tplc="0409000F">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6" w15:restartNumberingAfterBreak="0">
    <w:nsid w:val="20F92233"/>
    <w:multiLevelType w:val="hybridMultilevel"/>
    <w:tmpl w:val="8ED28232"/>
    <w:lvl w:ilvl="0" w:tplc="449EB02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275FE4"/>
    <w:multiLevelType w:val="hybridMultilevel"/>
    <w:tmpl w:val="EB4A2768"/>
    <w:lvl w:ilvl="0" w:tplc="EAFE95DC">
      <w:start w:val="53"/>
      <w:numFmt w:val="decimalZero"/>
      <w:suff w:val="nothing"/>
      <w:lvlText w:val="308.04.%1"/>
      <w:lvlJc w:val="left"/>
      <w:pPr>
        <w:ind w:left="1260" w:hanging="360"/>
      </w:pPr>
      <w:rPr>
        <w:rFonts w:hint="default"/>
        <w:b/>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26096A26"/>
    <w:multiLevelType w:val="multilevel"/>
    <w:tmpl w:val="F5321F7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6D453EC"/>
    <w:multiLevelType w:val="multilevel"/>
    <w:tmpl w:val="7C30D3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8562E96"/>
    <w:multiLevelType w:val="hybridMultilevel"/>
    <w:tmpl w:val="97F66806"/>
    <w:lvl w:ilvl="0" w:tplc="C8086684">
      <w:start w:val="57"/>
      <w:numFmt w:val="decimal"/>
      <w:lvlText w:val="308.03.01%1"/>
      <w:lvlJc w:val="left"/>
      <w:pPr>
        <w:ind w:left="2250" w:hanging="360"/>
      </w:pPr>
      <w:rPr>
        <w:rFonts w:hint="default"/>
        <w:b/>
        <w:sz w:val="24"/>
        <w:szCs w:val="24"/>
      </w:rPr>
    </w:lvl>
    <w:lvl w:ilvl="1" w:tplc="E19001E6">
      <w:start w:val="1"/>
      <w:numFmt w:val="decimalZero"/>
      <w:lvlText w:val="308.04.%2"/>
      <w:lvlJc w:val="left"/>
      <w:pPr>
        <w:ind w:left="360" w:hanging="360"/>
      </w:pPr>
      <w:rPr>
        <w:rFonts w:hint="default"/>
        <w:b/>
        <w:sz w:val="24"/>
        <w:szCs w:val="24"/>
      </w:rPr>
    </w:lvl>
    <w:lvl w:ilvl="2" w:tplc="0CFC99AE">
      <w:start w:val="2"/>
      <w:numFmt w:val="upperLetter"/>
      <w:lvlText w:val="(%3)"/>
      <w:lvlJc w:val="left"/>
      <w:pPr>
        <w:ind w:left="2340" w:hanging="360"/>
      </w:pPr>
      <w:rPr>
        <w:rFonts w:hint="default"/>
        <w:color w:val="231F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C64827"/>
    <w:multiLevelType w:val="hybridMultilevel"/>
    <w:tmpl w:val="CD2A81EC"/>
    <w:lvl w:ilvl="0" w:tplc="E5D822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DD2D14"/>
    <w:multiLevelType w:val="hybridMultilevel"/>
    <w:tmpl w:val="5D0AB84C"/>
    <w:lvl w:ilvl="0" w:tplc="E90034EC">
      <w:start w:val="5"/>
      <w:numFmt w:val="decimalZero"/>
      <w:suff w:val="nothing"/>
      <w:lvlText w:val="308.03.%1"/>
      <w:lvlJc w:val="left"/>
      <w:pPr>
        <w:ind w:left="540" w:hanging="360"/>
      </w:pPr>
      <w:rPr>
        <w:rFonts w:hint="default"/>
        <w:b/>
        <w:color w:val="auto"/>
        <w:sz w:val="24"/>
        <w:szCs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3" w15:restartNumberingAfterBreak="0">
    <w:nsid w:val="303A6804"/>
    <w:multiLevelType w:val="hybridMultilevel"/>
    <w:tmpl w:val="AE22E08E"/>
    <w:lvl w:ilvl="0" w:tplc="698EDFA8">
      <w:start w:val="3"/>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2F57ED"/>
    <w:multiLevelType w:val="hybridMultilevel"/>
    <w:tmpl w:val="B1E29A7C"/>
    <w:lvl w:ilvl="0" w:tplc="8264DF62">
      <w:start w:val="55"/>
      <w:numFmt w:val="decimalZero"/>
      <w:suff w:val="nothing"/>
      <w:lvlText w:val="308.04.%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944E8C"/>
    <w:multiLevelType w:val="multilevel"/>
    <w:tmpl w:val="882A4C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E156612"/>
    <w:multiLevelType w:val="hybridMultilevel"/>
    <w:tmpl w:val="2320EB3E"/>
    <w:lvl w:ilvl="0" w:tplc="50E48FE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B47F0B"/>
    <w:multiLevelType w:val="hybridMultilevel"/>
    <w:tmpl w:val="D13C7A00"/>
    <w:lvl w:ilvl="0" w:tplc="3348D340">
      <w:start w:val="1"/>
      <w:numFmt w:val="decimal"/>
      <w:suff w:val="nothing"/>
      <w:lvlText w:val="(%1)"/>
      <w:lvlJc w:val="left"/>
      <w:pPr>
        <w:ind w:left="720" w:hanging="360"/>
      </w:pPr>
      <w:rPr>
        <w:rFonts w:hint="default"/>
        <w:b/>
        <w:bCs/>
      </w:rPr>
    </w:lvl>
    <w:lvl w:ilvl="1" w:tplc="0D76D362">
      <w:start w:val="1"/>
      <w:numFmt w:val="lowerRoman"/>
      <w:suff w:val="nothing"/>
      <w:lvlText w:val="(%2.)"/>
      <w:lvlJc w:val="right"/>
      <w:pPr>
        <w:ind w:left="1440" w:hanging="360"/>
      </w:pPr>
      <w:rPr>
        <w:rFonts w:hint="default"/>
        <w:b/>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0F35D96"/>
    <w:multiLevelType w:val="hybridMultilevel"/>
    <w:tmpl w:val="05F83E0A"/>
    <w:lvl w:ilvl="0" w:tplc="FB743A1A">
      <w:start w:val="6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B83C8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B3F658E"/>
    <w:multiLevelType w:val="hybridMultilevel"/>
    <w:tmpl w:val="65C464FC"/>
    <w:lvl w:ilvl="0" w:tplc="EC344AA2">
      <w:start w:val="5"/>
      <w:numFmt w:val="decimalZero"/>
      <w:suff w:val="nothing"/>
      <w:lvlText w:val="308.03.%1"/>
      <w:lvlJc w:val="left"/>
      <w:pPr>
        <w:ind w:left="810" w:hanging="360"/>
      </w:pPr>
      <w:rPr>
        <w:rFonts w:hint="default"/>
        <w:b/>
        <w:sz w:val="24"/>
        <w:szCs w:val="24"/>
      </w:rPr>
    </w:lvl>
    <w:lvl w:ilvl="1" w:tplc="04090019">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31" w15:restartNumberingAfterBreak="0">
    <w:nsid w:val="4C83095E"/>
    <w:multiLevelType w:val="multilevel"/>
    <w:tmpl w:val="25800686"/>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1"/>
      <w:numFmt w:val="decimalZero"/>
      <w:lvlText w:val="308.03.%3"/>
      <w:lvlJc w:val="left"/>
      <w:pPr>
        <w:ind w:left="209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lowerLetter"/>
      <w:lvlText w:val="(%5)"/>
      <w:lvlJc w:val="left"/>
      <w:pPr>
        <w:ind w:left="2176" w:hanging="440"/>
      </w:pPr>
      <w:rPr>
        <w:rFonts w:hint="default"/>
        <w:b/>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2" w15:restartNumberingAfterBreak="0">
    <w:nsid w:val="4C8C5740"/>
    <w:multiLevelType w:val="hybridMultilevel"/>
    <w:tmpl w:val="2196E29A"/>
    <w:lvl w:ilvl="0" w:tplc="4B0EC4AE">
      <w:start w:val="1"/>
      <w:numFmt w:val="lowerLetter"/>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333F02"/>
    <w:multiLevelType w:val="hybridMultilevel"/>
    <w:tmpl w:val="0896CCCA"/>
    <w:lvl w:ilvl="0" w:tplc="15E2F2DC">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6C4CCD"/>
    <w:multiLevelType w:val="multilevel"/>
    <w:tmpl w:val="6CAC659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FFE010B"/>
    <w:multiLevelType w:val="hybridMultilevel"/>
    <w:tmpl w:val="B75CB56C"/>
    <w:lvl w:ilvl="0" w:tplc="C1B00ADA">
      <w:start w:val="41"/>
      <w:numFmt w:val="decimalZero"/>
      <w:lvlText w:val="308.03.%1"/>
      <w:lvlJc w:val="left"/>
      <w:pPr>
        <w:ind w:left="360" w:hanging="360"/>
      </w:pPr>
      <w:rPr>
        <w:rFonts w:hint="default"/>
        <w:b/>
        <w:sz w:val="24"/>
        <w:szCs w:val="24"/>
      </w:rPr>
    </w:lvl>
    <w:lvl w:ilvl="1" w:tplc="92A43D4A">
      <w:start w:val="6"/>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A15C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16B4AEF"/>
    <w:multiLevelType w:val="hybridMultilevel"/>
    <w:tmpl w:val="71901BDA"/>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1C1259E"/>
    <w:multiLevelType w:val="hybridMultilevel"/>
    <w:tmpl w:val="9BBE6EC4"/>
    <w:lvl w:ilvl="0" w:tplc="28FA5EEA">
      <w:start w:val="7"/>
      <w:numFmt w:val="decimalZero"/>
      <w:suff w:val="nothing"/>
      <w:lvlText w:val="308.03.%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E61B21"/>
    <w:multiLevelType w:val="hybridMultilevel"/>
    <w:tmpl w:val="08FAC914"/>
    <w:lvl w:ilvl="0" w:tplc="2070AF1E">
      <w:start w:val="42"/>
      <w:numFmt w:val="decimalZero"/>
      <w:suff w:val="nothing"/>
      <w:lvlText w:val="308.03.%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FD14F5"/>
    <w:multiLevelType w:val="hybridMultilevel"/>
    <w:tmpl w:val="AE22E08E"/>
    <w:lvl w:ilvl="0" w:tplc="FFFFFFFF">
      <w:start w:val="3"/>
      <w:numFmt w:val="lowerLetter"/>
      <w:lvlText w:val="(%1)"/>
      <w:lvlJc w:val="left"/>
      <w:pPr>
        <w:ind w:left="16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2A5067"/>
    <w:multiLevelType w:val="hybridMultilevel"/>
    <w:tmpl w:val="6FF453DE"/>
    <w:lvl w:ilvl="0" w:tplc="606C923C">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0557EB"/>
    <w:multiLevelType w:val="hybridMultilevel"/>
    <w:tmpl w:val="347CC454"/>
    <w:lvl w:ilvl="0" w:tplc="AE4ADC20">
      <w:start w:val="1"/>
      <w:numFmt w:val="decimal"/>
      <w:suff w:val="nothing"/>
      <w:lvlText w:val="(%1)"/>
      <w:lvlJc w:val="left"/>
      <w:pPr>
        <w:ind w:left="72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7482D7E"/>
    <w:multiLevelType w:val="hybridMultilevel"/>
    <w:tmpl w:val="DE864770"/>
    <w:lvl w:ilvl="0" w:tplc="D9FE88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D84E6D"/>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7E42044"/>
    <w:multiLevelType w:val="multilevel"/>
    <w:tmpl w:val="2EF84C8C"/>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4"/>
      <w:numFmt w:val="decimalZero"/>
      <w:lvlText w:val="308.03.%3"/>
      <w:lvlJc w:val="left"/>
      <w:pPr>
        <w:ind w:left="1914" w:hanging="1104"/>
      </w:pPr>
      <w:rPr>
        <w:rFonts w:hint="default"/>
        <w:b/>
        <w:bCs/>
        <w:color w:val="231F20"/>
        <w:spacing w:val="-4"/>
        <w:w w:val="99"/>
        <w:sz w:val="24"/>
        <w:szCs w:val="24"/>
      </w:rPr>
    </w:lvl>
    <w:lvl w:ilvl="3">
      <w:start w:val="3"/>
      <w:numFmt w:val="lowerLetter"/>
      <w:suff w:val="nothing"/>
      <w:lvlText w:val="(%4)"/>
      <w:lvlJc w:val="left"/>
      <w:pPr>
        <w:ind w:left="1790" w:hanging="440"/>
      </w:pPr>
      <w:rPr>
        <w:rFonts w:ascii="Times New Roman" w:eastAsia="Times New Roman" w:hAnsi="Times New Roman" w:hint="default"/>
        <w:b/>
        <w:bCs/>
        <w:color w:val="auto"/>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46" w15:restartNumberingAfterBreak="0">
    <w:nsid w:val="589218B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BCE28F1"/>
    <w:multiLevelType w:val="hybridMultilevel"/>
    <w:tmpl w:val="FEE8C744"/>
    <w:lvl w:ilvl="0" w:tplc="E19001E6">
      <w:start w:val="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8" w15:restartNumberingAfterBreak="0">
    <w:nsid w:val="5CA85DF2"/>
    <w:multiLevelType w:val="hybridMultilevel"/>
    <w:tmpl w:val="8E806ADE"/>
    <w:lvl w:ilvl="0" w:tplc="2F789F82">
      <w:start w:val="1"/>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605EE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27907BD"/>
    <w:multiLevelType w:val="hybridMultilevel"/>
    <w:tmpl w:val="0B0C3F78"/>
    <w:lvl w:ilvl="0" w:tplc="7DF0C5E2">
      <w:start w:val="43"/>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576B02"/>
    <w:multiLevelType w:val="hybridMultilevel"/>
    <w:tmpl w:val="37C278A4"/>
    <w:lvl w:ilvl="0" w:tplc="92A43D4A">
      <w:start w:val="6"/>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D8A13D4"/>
    <w:multiLevelType w:val="multilevel"/>
    <w:tmpl w:val="37C623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08901AC"/>
    <w:multiLevelType w:val="hybridMultilevel"/>
    <w:tmpl w:val="9CB8C128"/>
    <w:lvl w:ilvl="0" w:tplc="FFFFFFFF">
      <w:start w:val="1"/>
      <w:numFmt w:val="lowerLetter"/>
      <w:lvlText w:val="(%1)"/>
      <w:lvlJc w:val="left"/>
      <w:pPr>
        <w:ind w:left="720" w:hanging="360"/>
      </w:pPr>
      <w:rPr>
        <w:rFonts w:hint="default"/>
        <w:b/>
        <w:bCs/>
      </w:rPr>
    </w:lvl>
    <w:lvl w:ilvl="1" w:tplc="FFFFFFFF">
      <w:start w:val="1"/>
      <w:numFmt w:val="decimal"/>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5C26C87"/>
    <w:multiLevelType w:val="hybridMultilevel"/>
    <w:tmpl w:val="05A4BDD2"/>
    <w:lvl w:ilvl="0" w:tplc="4C92D2D0">
      <w:start w:val="42"/>
      <w:numFmt w:val="decimalZero"/>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31342A"/>
    <w:multiLevelType w:val="hybridMultilevel"/>
    <w:tmpl w:val="BEA2DB3C"/>
    <w:lvl w:ilvl="0" w:tplc="40100FB6">
      <w:start w:val="1"/>
      <w:numFmt w:val="lowerLetter"/>
      <w:suff w:val="nothing"/>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3155B4"/>
    <w:multiLevelType w:val="hybridMultilevel"/>
    <w:tmpl w:val="4DAE7E0E"/>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CC46E8"/>
    <w:multiLevelType w:val="hybridMultilevel"/>
    <w:tmpl w:val="FF645DBE"/>
    <w:lvl w:ilvl="0" w:tplc="8654B20C">
      <w:start w:val="4"/>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9205241">
    <w:abstractNumId w:val="51"/>
  </w:num>
  <w:num w:numId="2" w16cid:durableId="41053606">
    <w:abstractNumId w:val="5"/>
  </w:num>
  <w:num w:numId="3" w16cid:durableId="930237437">
    <w:abstractNumId w:val="1"/>
  </w:num>
  <w:num w:numId="4" w16cid:durableId="1622033729">
    <w:abstractNumId w:val="36"/>
  </w:num>
  <w:num w:numId="5" w16cid:durableId="266279160">
    <w:abstractNumId w:val="23"/>
  </w:num>
  <w:num w:numId="6" w16cid:durableId="172302658">
    <w:abstractNumId w:val="2"/>
  </w:num>
  <w:num w:numId="7" w16cid:durableId="288822735">
    <w:abstractNumId w:val="31"/>
  </w:num>
  <w:num w:numId="8" w16cid:durableId="1564095527">
    <w:abstractNumId w:val="4"/>
  </w:num>
  <w:num w:numId="9" w16cid:durableId="2115317566">
    <w:abstractNumId w:val="15"/>
  </w:num>
  <w:num w:numId="10" w16cid:durableId="509637710">
    <w:abstractNumId w:val="45"/>
  </w:num>
  <w:num w:numId="11" w16cid:durableId="473720392">
    <w:abstractNumId w:val="48"/>
  </w:num>
  <w:num w:numId="12" w16cid:durableId="722758497">
    <w:abstractNumId w:val="47"/>
  </w:num>
  <w:num w:numId="13" w16cid:durableId="746615235">
    <w:abstractNumId w:val="20"/>
  </w:num>
  <w:num w:numId="14" w16cid:durableId="603070654">
    <w:abstractNumId w:val="50"/>
  </w:num>
  <w:num w:numId="15" w16cid:durableId="1399981245">
    <w:abstractNumId w:val="17"/>
  </w:num>
  <w:num w:numId="16" w16cid:durableId="2110662767">
    <w:abstractNumId w:val="30"/>
  </w:num>
  <w:num w:numId="17" w16cid:durableId="1485976209">
    <w:abstractNumId w:val="11"/>
  </w:num>
  <w:num w:numId="18" w16cid:durableId="806893226">
    <w:abstractNumId w:val="19"/>
  </w:num>
  <w:num w:numId="19" w16cid:durableId="16495527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341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15765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082392">
    <w:abstractNumId w:val="35"/>
  </w:num>
  <w:num w:numId="23" w16cid:durableId="41444160">
    <w:abstractNumId w:val="41"/>
  </w:num>
  <w:num w:numId="24" w16cid:durableId="1703553441">
    <w:abstractNumId w:val="39"/>
  </w:num>
  <w:num w:numId="25" w16cid:durableId="1105343688">
    <w:abstractNumId w:val="0"/>
  </w:num>
  <w:num w:numId="26" w16cid:durableId="432825761">
    <w:abstractNumId w:val="28"/>
  </w:num>
  <w:num w:numId="27" w16cid:durableId="803500693">
    <w:abstractNumId w:val="57"/>
  </w:num>
  <w:num w:numId="28" w16cid:durableId="53508232">
    <w:abstractNumId w:val="22"/>
  </w:num>
  <w:num w:numId="29" w16cid:durableId="1187983662">
    <w:abstractNumId w:val="24"/>
  </w:num>
  <w:num w:numId="30" w16cid:durableId="2045132915">
    <w:abstractNumId w:val="54"/>
  </w:num>
  <w:num w:numId="31" w16cid:durableId="739862591">
    <w:abstractNumId w:val="55"/>
  </w:num>
  <w:num w:numId="32" w16cid:durableId="389114739">
    <w:abstractNumId w:val="56"/>
  </w:num>
  <w:num w:numId="33" w16cid:durableId="1913273051">
    <w:abstractNumId w:val="6"/>
  </w:num>
  <w:num w:numId="34" w16cid:durableId="738669950">
    <w:abstractNumId w:val="8"/>
  </w:num>
  <w:num w:numId="35" w16cid:durableId="1783721851">
    <w:abstractNumId w:val="38"/>
  </w:num>
  <w:num w:numId="36" w16cid:durableId="477499776">
    <w:abstractNumId w:val="33"/>
  </w:num>
  <w:num w:numId="37" w16cid:durableId="153306632">
    <w:abstractNumId w:val="13"/>
  </w:num>
  <w:num w:numId="38" w16cid:durableId="1447040434">
    <w:abstractNumId w:val="37"/>
  </w:num>
  <w:num w:numId="39" w16cid:durableId="337122029">
    <w:abstractNumId w:val="16"/>
  </w:num>
  <w:num w:numId="40" w16cid:durableId="1229683679">
    <w:abstractNumId w:val="21"/>
  </w:num>
  <w:num w:numId="41" w16cid:durableId="1789083021">
    <w:abstractNumId w:val="49"/>
  </w:num>
  <w:num w:numId="42" w16cid:durableId="455950138">
    <w:abstractNumId w:val="44"/>
  </w:num>
  <w:num w:numId="43" w16cid:durableId="1563641066">
    <w:abstractNumId w:val="52"/>
  </w:num>
  <w:num w:numId="44" w16cid:durableId="385957783">
    <w:abstractNumId w:val="25"/>
  </w:num>
  <w:num w:numId="45" w16cid:durableId="1358386691">
    <w:abstractNumId w:val="29"/>
  </w:num>
  <w:num w:numId="46" w16cid:durableId="1980648915">
    <w:abstractNumId w:val="14"/>
  </w:num>
  <w:num w:numId="47" w16cid:durableId="1251352826">
    <w:abstractNumId w:val="18"/>
  </w:num>
  <w:num w:numId="48" w16cid:durableId="1006135779">
    <w:abstractNumId w:val="34"/>
  </w:num>
  <w:num w:numId="49" w16cid:durableId="2112817919">
    <w:abstractNumId w:val="26"/>
  </w:num>
  <w:num w:numId="50" w16cid:durableId="129829080">
    <w:abstractNumId w:val="32"/>
  </w:num>
  <w:num w:numId="51" w16cid:durableId="37559278">
    <w:abstractNumId w:val="46"/>
  </w:num>
  <w:num w:numId="52" w16cid:durableId="1007948872">
    <w:abstractNumId w:val="3"/>
  </w:num>
  <w:num w:numId="53" w16cid:durableId="1551333584">
    <w:abstractNumId w:val="9"/>
  </w:num>
  <w:num w:numId="54" w16cid:durableId="703293952">
    <w:abstractNumId w:val="43"/>
  </w:num>
  <w:num w:numId="55" w16cid:durableId="388725408">
    <w:abstractNumId w:val="10"/>
  </w:num>
  <w:num w:numId="56" w16cid:durableId="521091806">
    <w:abstractNumId w:val="40"/>
  </w:num>
  <w:num w:numId="57" w16cid:durableId="1601790571">
    <w:abstractNumId w:val="7"/>
  </w:num>
  <w:num w:numId="58" w16cid:durableId="1268807703">
    <w:abstractNumId w:val="53"/>
  </w:num>
  <w:num w:numId="59" w16cid:durableId="428890955">
    <w:abstractNumId w:val="12"/>
  </w:num>
  <w:num w:numId="60" w16cid:durableId="538057788">
    <w:abstractNumId w:val="42"/>
  </w:num>
  <w:num w:numId="61" w16cid:durableId="133091310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wN7I0MDIyMTIxNzBX0lEKTi0uzszPAykwNKwFAE7Sv/stAAAA"/>
  </w:docVars>
  <w:rsids>
    <w:rsidRoot w:val="009A03FA"/>
    <w:rsid w:val="00000203"/>
    <w:rsid w:val="00000306"/>
    <w:rsid w:val="000004ED"/>
    <w:rsid w:val="00000AE0"/>
    <w:rsid w:val="00000BF3"/>
    <w:rsid w:val="00000D22"/>
    <w:rsid w:val="00001082"/>
    <w:rsid w:val="0000245B"/>
    <w:rsid w:val="00002813"/>
    <w:rsid w:val="00002B49"/>
    <w:rsid w:val="00002DF0"/>
    <w:rsid w:val="00003CED"/>
    <w:rsid w:val="00004CDE"/>
    <w:rsid w:val="00005290"/>
    <w:rsid w:val="000059CF"/>
    <w:rsid w:val="00006C97"/>
    <w:rsid w:val="00006EEE"/>
    <w:rsid w:val="0000722F"/>
    <w:rsid w:val="00007984"/>
    <w:rsid w:val="00007A6E"/>
    <w:rsid w:val="0001005C"/>
    <w:rsid w:val="0001007F"/>
    <w:rsid w:val="00010723"/>
    <w:rsid w:val="0001075D"/>
    <w:rsid w:val="00010C3F"/>
    <w:rsid w:val="00010C6E"/>
    <w:rsid w:val="00011F3B"/>
    <w:rsid w:val="000122CD"/>
    <w:rsid w:val="000123EE"/>
    <w:rsid w:val="000142F6"/>
    <w:rsid w:val="00014845"/>
    <w:rsid w:val="00014A0E"/>
    <w:rsid w:val="00014C33"/>
    <w:rsid w:val="00014C6B"/>
    <w:rsid w:val="00014E9F"/>
    <w:rsid w:val="00015D07"/>
    <w:rsid w:val="0001707F"/>
    <w:rsid w:val="000171B0"/>
    <w:rsid w:val="00017A87"/>
    <w:rsid w:val="000207B2"/>
    <w:rsid w:val="00020B2C"/>
    <w:rsid w:val="00022813"/>
    <w:rsid w:val="00022920"/>
    <w:rsid w:val="00022BF4"/>
    <w:rsid w:val="00022FC2"/>
    <w:rsid w:val="00023E90"/>
    <w:rsid w:val="000247EA"/>
    <w:rsid w:val="00024D58"/>
    <w:rsid w:val="00026499"/>
    <w:rsid w:val="00026721"/>
    <w:rsid w:val="00026740"/>
    <w:rsid w:val="00026E8D"/>
    <w:rsid w:val="00026ED8"/>
    <w:rsid w:val="0002743A"/>
    <w:rsid w:val="000278D1"/>
    <w:rsid w:val="00027E70"/>
    <w:rsid w:val="00027F7D"/>
    <w:rsid w:val="00030672"/>
    <w:rsid w:val="00030913"/>
    <w:rsid w:val="00030930"/>
    <w:rsid w:val="00030B42"/>
    <w:rsid w:val="000313E2"/>
    <w:rsid w:val="0003187F"/>
    <w:rsid w:val="00031E3A"/>
    <w:rsid w:val="00032524"/>
    <w:rsid w:val="00032530"/>
    <w:rsid w:val="000325A1"/>
    <w:rsid w:val="00034743"/>
    <w:rsid w:val="00034AFD"/>
    <w:rsid w:val="00034D38"/>
    <w:rsid w:val="0003625E"/>
    <w:rsid w:val="0003633A"/>
    <w:rsid w:val="00036611"/>
    <w:rsid w:val="000368C7"/>
    <w:rsid w:val="00037152"/>
    <w:rsid w:val="00037404"/>
    <w:rsid w:val="00037551"/>
    <w:rsid w:val="00037C45"/>
    <w:rsid w:val="0004019E"/>
    <w:rsid w:val="00040292"/>
    <w:rsid w:val="000406F9"/>
    <w:rsid w:val="00040A31"/>
    <w:rsid w:val="00041081"/>
    <w:rsid w:val="00041347"/>
    <w:rsid w:val="0004171E"/>
    <w:rsid w:val="00042002"/>
    <w:rsid w:val="000424F8"/>
    <w:rsid w:val="000425C8"/>
    <w:rsid w:val="00042C4B"/>
    <w:rsid w:val="000433FD"/>
    <w:rsid w:val="00043C41"/>
    <w:rsid w:val="00044317"/>
    <w:rsid w:val="00044505"/>
    <w:rsid w:val="0004472A"/>
    <w:rsid w:val="00044E54"/>
    <w:rsid w:val="00045160"/>
    <w:rsid w:val="000472FA"/>
    <w:rsid w:val="0004731C"/>
    <w:rsid w:val="0004786B"/>
    <w:rsid w:val="00050A2C"/>
    <w:rsid w:val="00052760"/>
    <w:rsid w:val="00052BC2"/>
    <w:rsid w:val="000530E1"/>
    <w:rsid w:val="0005320C"/>
    <w:rsid w:val="000534DD"/>
    <w:rsid w:val="00053657"/>
    <w:rsid w:val="00053804"/>
    <w:rsid w:val="00053F07"/>
    <w:rsid w:val="00054449"/>
    <w:rsid w:val="0005509F"/>
    <w:rsid w:val="00055577"/>
    <w:rsid w:val="00055C87"/>
    <w:rsid w:val="000567F7"/>
    <w:rsid w:val="00056FD3"/>
    <w:rsid w:val="000602C4"/>
    <w:rsid w:val="00060C7C"/>
    <w:rsid w:val="00061458"/>
    <w:rsid w:val="000614F1"/>
    <w:rsid w:val="00061EDE"/>
    <w:rsid w:val="000628F1"/>
    <w:rsid w:val="00062934"/>
    <w:rsid w:val="00062DBE"/>
    <w:rsid w:val="00062F2B"/>
    <w:rsid w:val="0006331F"/>
    <w:rsid w:val="00063540"/>
    <w:rsid w:val="000637D5"/>
    <w:rsid w:val="00064653"/>
    <w:rsid w:val="00064B18"/>
    <w:rsid w:val="00064B67"/>
    <w:rsid w:val="00064E10"/>
    <w:rsid w:val="00065692"/>
    <w:rsid w:val="00065F31"/>
    <w:rsid w:val="00065FF5"/>
    <w:rsid w:val="000661BB"/>
    <w:rsid w:val="0006623F"/>
    <w:rsid w:val="00066626"/>
    <w:rsid w:val="0006700D"/>
    <w:rsid w:val="00070A30"/>
    <w:rsid w:val="00070A80"/>
    <w:rsid w:val="00070B03"/>
    <w:rsid w:val="00071581"/>
    <w:rsid w:val="00071BD0"/>
    <w:rsid w:val="00071C06"/>
    <w:rsid w:val="00071C31"/>
    <w:rsid w:val="0007351C"/>
    <w:rsid w:val="00073A97"/>
    <w:rsid w:val="000754C4"/>
    <w:rsid w:val="0007554F"/>
    <w:rsid w:val="000756A9"/>
    <w:rsid w:val="0007665F"/>
    <w:rsid w:val="000772C6"/>
    <w:rsid w:val="000778B0"/>
    <w:rsid w:val="00077DF8"/>
    <w:rsid w:val="0008084C"/>
    <w:rsid w:val="000808AF"/>
    <w:rsid w:val="00080B41"/>
    <w:rsid w:val="00080B67"/>
    <w:rsid w:val="00080DFE"/>
    <w:rsid w:val="00081611"/>
    <w:rsid w:val="00081D95"/>
    <w:rsid w:val="00082A13"/>
    <w:rsid w:val="00082CB9"/>
    <w:rsid w:val="00082D8D"/>
    <w:rsid w:val="00083355"/>
    <w:rsid w:val="0008347B"/>
    <w:rsid w:val="00083C58"/>
    <w:rsid w:val="00083C8C"/>
    <w:rsid w:val="00084474"/>
    <w:rsid w:val="000845BF"/>
    <w:rsid w:val="00084759"/>
    <w:rsid w:val="00086298"/>
    <w:rsid w:val="00086366"/>
    <w:rsid w:val="000866B3"/>
    <w:rsid w:val="00086CCF"/>
    <w:rsid w:val="00086D4B"/>
    <w:rsid w:val="00086FB2"/>
    <w:rsid w:val="00087DF2"/>
    <w:rsid w:val="00087E61"/>
    <w:rsid w:val="000906FF"/>
    <w:rsid w:val="00090E56"/>
    <w:rsid w:val="0009194C"/>
    <w:rsid w:val="00091999"/>
    <w:rsid w:val="0009206D"/>
    <w:rsid w:val="00092990"/>
    <w:rsid w:val="00092FF0"/>
    <w:rsid w:val="000930FE"/>
    <w:rsid w:val="00093F67"/>
    <w:rsid w:val="000942E6"/>
    <w:rsid w:val="00094770"/>
    <w:rsid w:val="00094CC9"/>
    <w:rsid w:val="00094E81"/>
    <w:rsid w:val="0009528D"/>
    <w:rsid w:val="000956AA"/>
    <w:rsid w:val="000964F4"/>
    <w:rsid w:val="00096A0C"/>
    <w:rsid w:val="000A003A"/>
    <w:rsid w:val="000A01B8"/>
    <w:rsid w:val="000A19E1"/>
    <w:rsid w:val="000A1A26"/>
    <w:rsid w:val="000A2294"/>
    <w:rsid w:val="000A2471"/>
    <w:rsid w:val="000A2CF1"/>
    <w:rsid w:val="000A317F"/>
    <w:rsid w:val="000A3AC2"/>
    <w:rsid w:val="000A415D"/>
    <w:rsid w:val="000A489F"/>
    <w:rsid w:val="000A4DD9"/>
    <w:rsid w:val="000A51B1"/>
    <w:rsid w:val="000A52B9"/>
    <w:rsid w:val="000A5799"/>
    <w:rsid w:val="000A5FBA"/>
    <w:rsid w:val="000A6293"/>
    <w:rsid w:val="000A6A59"/>
    <w:rsid w:val="000A6E18"/>
    <w:rsid w:val="000A77E4"/>
    <w:rsid w:val="000A784E"/>
    <w:rsid w:val="000A7E25"/>
    <w:rsid w:val="000A7F5E"/>
    <w:rsid w:val="000B014C"/>
    <w:rsid w:val="000B0215"/>
    <w:rsid w:val="000B0454"/>
    <w:rsid w:val="000B09CB"/>
    <w:rsid w:val="000B1CD7"/>
    <w:rsid w:val="000B1E54"/>
    <w:rsid w:val="000B1E9A"/>
    <w:rsid w:val="000B2502"/>
    <w:rsid w:val="000B2966"/>
    <w:rsid w:val="000B2B09"/>
    <w:rsid w:val="000B3505"/>
    <w:rsid w:val="000B39C5"/>
    <w:rsid w:val="000B3AE2"/>
    <w:rsid w:val="000B3CE5"/>
    <w:rsid w:val="000B4705"/>
    <w:rsid w:val="000B4D56"/>
    <w:rsid w:val="000B4D83"/>
    <w:rsid w:val="000B5071"/>
    <w:rsid w:val="000B5436"/>
    <w:rsid w:val="000B598D"/>
    <w:rsid w:val="000B6243"/>
    <w:rsid w:val="000B7829"/>
    <w:rsid w:val="000B7839"/>
    <w:rsid w:val="000B790D"/>
    <w:rsid w:val="000C079D"/>
    <w:rsid w:val="000C0AB4"/>
    <w:rsid w:val="000C0B36"/>
    <w:rsid w:val="000C0C40"/>
    <w:rsid w:val="000C0DA1"/>
    <w:rsid w:val="000C155B"/>
    <w:rsid w:val="000C1AB8"/>
    <w:rsid w:val="000C1CF2"/>
    <w:rsid w:val="000C1E97"/>
    <w:rsid w:val="000C30AC"/>
    <w:rsid w:val="000C37D5"/>
    <w:rsid w:val="000C3CE8"/>
    <w:rsid w:val="000C4581"/>
    <w:rsid w:val="000C4893"/>
    <w:rsid w:val="000C48EC"/>
    <w:rsid w:val="000C55AC"/>
    <w:rsid w:val="000C597C"/>
    <w:rsid w:val="000C6085"/>
    <w:rsid w:val="000C60EA"/>
    <w:rsid w:val="000C62D3"/>
    <w:rsid w:val="000C6619"/>
    <w:rsid w:val="000C692E"/>
    <w:rsid w:val="000C69BE"/>
    <w:rsid w:val="000C6F72"/>
    <w:rsid w:val="000C751F"/>
    <w:rsid w:val="000C773B"/>
    <w:rsid w:val="000D0688"/>
    <w:rsid w:val="000D14CF"/>
    <w:rsid w:val="000D17B4"/>
    <w:rsid w:val="000D1F7B"/>
    <w:rsid w:val="000D25FC"/>
    <w:rsid w:val="000D27AA"/>
    <w:rsid w:val="000D30D8"/>
    <w:rsid w:val="000D3338"/>
    <w:rsid w:val="000D3B54"/>
    <w:rsid w:val="000D568C"/>
    <w:rsid w:val="000D5DAA"/>
    <w:rsid w:val="000D6623"/>
    <w:rsid w:val="000D6822"/>
    <w:rsid w:val="000D70BE"/>
    <w:rsid w:val="000D72AF"/>
    <w:rsid w:val="000D73A7"/>
    <w:rsid w:val="000D78AB"/>
    <w:rsid w:val="000E0126"/>
    <w:rsid w:val="000E0263"/>
    <w:rsid w:val="000E125F"/>
    <w:rsid w:val="000E15B4"/>
    <w:rsid w:val="000E17DE"/>
    <w:rsid w:val="000E19F4"/>
    <w:rsid w:val="000E231B"/>
    <w:rsid w:val="000E2822"/>
    <w:rsid w:val="000E2B4A"/>
    <w:rsid w:val="000E2BDF"/>
    <w:rsid w:val="000E2FE5"/>
    <w:rsid w:val="000E3747"/>
    <w:rsid w:val="000E37F2"/>
    <w:rsid w:val="000E3E16"/>
    <w:rsid w:val="000E4410"/>
    <w:rsid w:val="000E4B31"/>
    <w:rsid w:val="000E504A"/>
    <w:rsid w:val="000E5799"/>
    <w:rsid w:val="000E5993"/>
    <w:rsid w:val="000E5ABF"/>
    <w:rsid w:val="000E5C3D"/>
    <w:rsid w:val="000E5E52"/>
    <w:rsid w:val="000E6867"/>
    <w:rsid w:val="000E6C4A"/>
    <w:rsid w:val="000E6C6A"/>
    <w:rsid w:val="000E7531"/>
    <w:rsid w:val="000F0516"/>
    <w:rsid w:val="000F0CFF"/>
    <w:rsid w:val="000F1E2D"/>
    <w:rsid w:val="000F1FE9"/>
    <w:rsid w:val="000F2BBD"/>
    <w:rsid w:val="000F2E3E"/>
    <w:rsid w:val="000F2EC5"/>
    <w:rsid w:val="000F3BD2"/>
    <w:rsid w:val="000F4031"/>
    <w:rsid w:val="000F43D0"/>
    <w:rsid w:val="000F4D1C"/>
    <w:rsid w:val="000F4F7C"/>
    <w:rsid w:val="000F51C6"/>
    <w:rsid w:val="000F55BA"/>
    <w:rsid w:val="000F5678"/>
    <w:rsid w:val="000F67B6"/>
    <w:rsid w:val="000F71FD"/>
    <w:rsid w:val="000F72B1"/>
    <w:rsid w:val="000F745B"/>
    <w:rsid w:val="000F75AD"/>
    <w:rsid w:val="000F78B7"/>
    <w:rsid w:val="000F7927"/>
    <w:rsid w:val="0010042A"/>
    <w:rsid w:val="001007BA"/>
    <w:rsid w:val="00100927"/>
    <w:rsid w:val="00101329"/>
    <w:rsid w:val="00101745"/>
    <w:rsid w:val="001024B7"/>
    <w:rsid w:val="00102874"/>
    <w:rsid w:val="0010295B"/>
    <w:rsid w:val="00103630"/>
    <w:rsid w:val="00103726"/>
    <w:rsid w:val="00103D35"/>
    <w:rsid w:val="00104600"/>
    <w:rsid w:val="001047D0"/>
    <w:rsid w:val="001049D9"/>
    <w:rsid w:val="00105513"/>
    <w:rsid w:val="00105AB2"/>
    <w:rsid w:val="00105CF5"/>
    <w:rsid w:val="0010681F"/>
    <w:rsid w:val="00106A09"/>
    <w:rsid w:val="00106CBA"/>
    <w:rsid w:val="00107050"/>
    <w:rsid w:val="0010725C"/>
    <w:rsid w:val="001072C2"/>
    <w:rsid w:val="0010766A"/>
    <w:rsid w:val="00107935"/>
    <w:rsid w:val="0011093C"/>
    <w:rsid w:val="00111580"/>
    <w:rsid w:val="0011223E"/>
    <w:rsid w:val="00112311"/>
    <w:rsid w:val="00112889"/>
    <w:rsid w:val="001128C8"/>
    <w:rsid w:val="00112BCB"/>
    <w:rsid w:val="001133E2"/>
    <w:rsid w:val="001138FA"/>
    <w:rsid w:val="0011473D"/>
    <w:rsid w:val="00115391"/>
    <w:rsid w:val="001156FE"/>
    <w:rsid w:val="00115E66"/>
    <w:rsid w:val="0011647F"/>
    <w:rsid w:val="00116AA0"/>
    <w:rsid w:val="00117594"/>
    <w:rsid w:val="00117A5F"/>
    <w:rsid w:val="001202FB"/>
    <w:rsid w:val="0012063D"/>
    <w:rsid w:val="0012091B"/>
    <w:rsid w:val="00121677"/>
    <w:rsid w:val="001219B9"/>
    <w:rsid w:val="00121B26"/>
    <w:rsid w:val="00121C36"/>
    <w:rsid w:val="00122270"/>
    <w:rsid w:val="0012328C"/>
    <w:rsid w:val="001234B3"/>
    <w:rsid w:val="00123D5D"/>
    <w:rsid w:val="00124060"/>
    <w:rsid w:val="00124C51"/>
    <w:rsid w:val="00124D05"/>
    <w:rsid w:val="00124F60"/>
    <w:rsid w:val="00125F40"/>
    <w:rsid w:val="00126208"/>
    <w:rsid w:val="001263CE"/>
    <w:rsid w:val="00126496"/>
    <w:rsid w:val="00126F4B"/>
    <w:rsid w:val="0012723B"/>
    <w:rsid w:val="00127672"/>
    <w:rsid w:val="00127DE5"/>
    <w:rsid w:val="00127FED"/>
    <w:rsid w:val="0013022C"/>
    <w:rsid w:val="00130247"/>
    <w:rsid w:val="001303D8"/>
    <w:rsid w:val="00130BA2"/>
    <w:rsid w:val="00131120"/>
    <w:rsid w:val="00131639"/>
    <w:rsid w:val="001316FE"/>
    <w:rsid w:val="0013179E"/>
    <w:rsid w:val="001321DE"/>
    <w:rsid w:val="0013276B"/>
    <w:rsid w:val="00132965"/>
    <w:rsid w:val="00132BA5"/>
    <w:rsid w:val="00132FE0"/>
    <w:rsid w:val="00133C0F"/>
    <w:rsid w:val="00133F05"/>
    <w:rsid w:val="00134493"/>
    <w:rsid w:val="00135172"/>
    <w:rsid w:val="00135806"/>
    <w:rsid w:val="001359C1"/>
    <w:rsid w:val="00135F3A"/>
    <w:rsid w:val="00136067"/>
    <w:rsid w:val="00136AF6"/>
    <w:rsid w:val="00137D42"/>
    <w:rsid w:val="001403AC"/>
    <w:rsid w:val="001403B9"/>
    <w:rsid w:val="0014087E"/>
    <w:rsid w:val="001412DA"/>
    <w:rsid w:val="001415E1"/>
    <w:rsid w:val="00141970"/>
    <w:rsid w:val="00141D7D"/>
    <w:rsid w:val="00141E6C"/>
    <w:rsid w:val="0014270B"/>
    <w:rsid w:val="00142721"/>
    <w:rsid w:val="00142E06"/>
    <w:rsid w:val="001433FC"/>
    <w:rsid w:val="001435E9"/>
    <w:rsid w:val="00143AD3"/>
    <w:rsid w:val="00143BB4"/>
    <w:rsid w:val="00143D22"/>
    <w:rsid w:val="00143F3E"/>
    <w:rsid w:val="00143F8D"/>
    <w:rsid w:val="00145532"/>
    <w:rsid w:val="00146112"/>
    <w:rsid w:val="001464AF"/>
    <w:rsid w:val="0014657A"/>
    <w:rsid w:val="001467D6"/>
    <w:rsid w:val="00146833"/>
    <w:rsid w:val="00146A86"/>
    <w:rsid w:val="00146C09"/>
    <w:rsid w:val="00146E54"/>
    <w:rsid w:val="001472DF"/>
    <w:rsid w:val="00147FC9"/>
    <w:rsid w:val="0015039A"/>
    <w:rsid w:val="0015123F"/>
    <w:rsid w:val="001515D9"/>
    <w:rsid w:val="00151EDC"/>
    <w:rsid w:val="00151EF9"/>
    <w:rsid w:val="00152025"/>
    <w:rsid w:val="001526C1"/>
    <w:rsid w:val="00152CBC"/>
    <w:rsid w:val="00152E06"/>
    <w:rsid w:val="001534AC"/>
    <w:rsid w:val="00153608"/>
    <w:rsid w:val="00153955"/>
    <w:rsid w:val="0015397E"/>
    <w:rsid w:val="00153A56"/>
    <w:rsid w:val="00154B89"/>
    <w:rsid w:val="001565B4"/>
    <w:rsid w:val="001567B6"/>
    <w:rsid w:val="00156A60"/>
    <w:rsid w:val="00156CCD"/>
    <w:rsid w:val="00157595"/>
    <w:rsid w:val="00157A13"/>
    <w:rsid w:val="00157DA1"/>
    <w:rsid w:val="00157E78"/>
    <w:rsid w:val="0016011C"/>
    <w:rsid w:val="00160EC5"/>
    <w:rsid w:val="001616A4"/>
    <w:rsid w:val="0016239B"/>
    <w:rsid w:val="00162437"/>
    <w:rsid w:val="00162DC0"/>
    <w:rsid w:val="00162FAB"/>
    <w:rsid w:val="00163135"/>
    <w:rsid w:val="001631E1"/>
    <w:rsid w:val="0016333E"/>
    <w:rsid w:val="0016365C"/>
    <w:rsid w:val="00163B81"/>
    <w:rsid w:val="00163C6C"/>
    <w:rsid w:val="00164379"/>
    <w:rsid w:val="0016440C"/>
    <w:rsid w:val="0016444A"/>
    <w:rsid w:val="001647C1"/>
    <w:rsid w:val="00165C01"/>
    <w:rsid w:val="00165C30"/>
    <w:rsid w:val="00165DBB"/>
    <w:rsid w:val="00166235"/>
    <w:rsid w:val="001666C7"/>
    <w:rsid w:val="001666EF"/>
    <w:rsid w:val="001668AC"/>
    <w:rsid w:val="00166C07"/>
    <w:rsid w:val="00166D4B"/>
    <w:rsid w:val="00167553"/>
    <w:rsid w:val="00167B8F"/>
    <w:rsid w:val="001702D1"/>
    <w:rsid w:val="001708B4"/>
    <w:rsid w:val="001713BB"/>
    <w:rsid w:val="0017192C"/>
    <w:rsid w:val="001719C5"/>
    <w:rsid w:val="00171D3C"/>
    <w:rsid w:val="001728FC"/>
    <w:rsid w:val="00173412"/>
    <w:rsid w:val="0017372C"/>
    <w:rsid w:val="00173DF5"/>
    <w:rsid w:val="001756EF"/>
    <w:rsid w:val="00176183"/>
    <w:rsid w:val="0017652A"/>
    <w:rsid w:val="001768A7"/>
    <w:rsid w:val="001773A5"/>
    <w:rsid w:val="001774E4"/>
    <w:rsid w:val="00177916"/>
    <w:rsid w:val="00177985"/>
    <w:rsid w:val="00177997"/>
    <w:rsid w:val="001779A6"/>
    <w:rsid w:val="00180577"/>
    <w:rsid w:val="001807A7"/>
    <w:rsid w:val="001809A3"/>
    <w:rsid w:val="0018153A"/>
    <w:rsid w:val="00181613"/>
    <w:rsid w:val="001816F8"/>
    <w:rsid w:val="00181B15"/>
    <w:rsid w:val="0018255E"/>
    <w:rsid w:val="00182D1B"/>
    <w:rsid w:val="00182D3E"/>
    <w:rsid w:val="00182EAA"/>
    <w:rsid w:val="001837C1"/>
    <w:rsid w:val="0018449E"/>
    <w:rsid w:val="00184A77"/>
    <w:rsid w:val="00184E3E"/>
    <w:rsid w:val="0018539A"/>
    <w:rsid w:val="001855E1"/>
    <w:rsid w:val="00185771"/>
    <w:rsid w:val="00186220"/>
    <w:rsid w:val="001866C8"/>
    <w:rsid w:val="00186B3E"/>
    <w:rsid w:val="00186DE4"/>
    <w:rsid w:val="00187718"/>
    <w:rsid w:val="0018792E"/>
    <w:rsid w:val="00187E16"/>
    <w:rsid w:val="0019016D"/>
    <w:rsid w:val="001902D4"/>
    <w:rsid w:val="0019031A"/>
    <w:rsid w:val="00190502"/>
    <w:rsid w:val="001906F5"/>
    <w:rsid w:val="00190748"/>
    <w:rsid w:val="00190F55"/>
    <w:rsid w:val="00191297"/>
    <w:rsid w:val="00191813"/>
    <w:rsid w:val="00191A3A"/>
    <w:rsid w:val="001927EE"/>
    <w:rsid w:val="00192941"/>
    <w:rsid w:val="00192A8C"/>
    <w:rsid w:val="00192D33"/>
    <w:rsid w:val="001939F1"/>
    <w:rsid w:val="00193D81"/>
    <w:rsid w:val="00194215"/>
    <w:rsid w:val="00194BC6"/>
    <w:rsid w:val="001952A1"/>
    <w:rsid w:val="00195559"/>
    <w:rsid w:val="0019594A"/>
    <w:rsid w:val="001959A2"/>
    <w:rsid w:val="00196CD5"/>
    <w:rsid w:val="00196F0D"/>
    <w:rsid w:val="0019749E"/>
    <w:rsid w:val="0019757C"/>
    <w:rsid w:val="00197CE0"/>
    <w:rsid w:val="00197D96"/>
    <w:rsid w:val="001A0649"/>
    <w:rsid w:val="001A0842"/>
    <w:rsid w:val="001A09BB"/>
    <w:rsid w:val="001A09D3"/>
    <w:rsid w:val="001A0C1D"/>
    <w:rsid w:val="001A1C4B"/>
    <w:rsid w:val="001A1EDE"/>
    <w:rsid w:val="001A24E2"/>
    <w:rsid w:val="001A276F"/>
    <w:rsid w:val="001A2A92"/>
    <w:rsid w:val="001A30F6"/>
    <w:rsid w:val="001A32F6"/>
    <w:rsid w:val="001A37A5"/>
    <w:rsid w:val="001A37F5"/>
    <w:rsid w:val="001A5B6A"/>
    <w:rsid w:val="001A6C8C"/>
    <w:rsid w:val="001A73FE"/>
    <w:rsid w:val="001A740B"/>
    <w:rsid w:val="001A7ECC"/>
    <w:rsid w:val="001B05BF"/>
    <w:rsid w:val="001B06E6"/>
    <w:rsid w:val="001B0EA0"/>
    <w:rsid w:val="001B1315"/>
    <w:rsid w:val="001B2513"/>
    <w:rsid w:val="001B28C8"/>
    <w:rsid w:val="001B3384"/>
    <w:rsid w:val="001B33E4"/>
    <w:rsid w:val="001B3EB6"/>
    <w:rsid w:val="001B434C"/>
    <w:rsid w:val="001B43DC"/>
    <w:rsid w:val="001B47BF"/>
    <w:rsid w:val="001B56AF"/>
    <w:rsid w:val="001B59A9"/>
    <w:rsid w:val="001B5AF6"/>
    <w:rsid w:val="001B5C88"/>
    <w:rsid w:val="001B628C"/>
    <w:rsid w:val="001B64A6"/>
    <w:rsid w:val="001B64BF"/>
    <w:rsid w:val="001B7097"/>
    <w:rsid w:val="001B7A39"/>
    <w:rsid w:val="001B7AEC"/>
    <w:rsid w:val="001B7B2E"/>
    <w:rsid w:val="001B7B7B"/>
    <w:rsid w:val="001B7C52"/>
    <w:rsid w:val="001B7E6D"/>
    <w:rsid w:val="001C010F"/>
    <w:rsid w:val="001C0442"/>
    <w:rsid w:val="001C076B"/>
    <w:rsid w:val="001C1D2B"/>
    <w:rsid w:val="001C2008"/>
    <w:rsid w:val="001C2616"/>
    <w:rsid w:val="001C28FA"/>
    <w:rsid w:val="001C2B15"/>
    <w:rsid w:val="001C2B28"/>
    <w:rsid w:val="001C312F"/>
    <w:rsid w:val="001C321C"/>
    <w:rsid w:val="001C37F4"/>
    <w:rsid w:val="001C40C1"/>
    <w:rsid w:val="001C4340"/>
    <w:rsid w:val="001C443C"/>
    <w:rsid w:val="001C5294"/>
    <w:rsid w:val="001C59B8"/>
    <w:rsid w:val="001C5A7C"/>
    <w:rsid w:val="001C5C95"/>
    <w:rsid w:val="001C60A3"/>
    <w:rsid w:val="001C67FF"/>
    <w:rsid w:val="001C68C5"/>
    <w:rsid w:val="001C6E57"/>
    <w:rsid w:val="001C77C7"/>
    <w:rsid w:val="001C7D83"/>
    <w:rsid w:val="001D028E"/>
    <w:rsid w:val="001D0A19"/>
    <w:rsid w:val="001D16E0"/>
    <w:rsid w:val="001D1D44"/>
    <w:rsid w:val="001D20F2"/>
    <w:rsid w:val="001D2B2F"/>
    <w:rsid w:val="001D33B5"/>
    <w:rsid w:val="001D34C3"/>
    <w:rsid w:val="001D380C"/>
    <w:rsid w:val="001D3DDA"/>
    <w:rsid w:val="001D3E0E"/>
    <w:rsid w:val="001D425D"/>
    <w:rsid w:val="001D55AE"/>
    <w:rsid w:val="001D585F"/>
    <w:rsid w:val="001D60E6"/>
    <w:rsid w:val="001D63D0"/>
    <w:rsid w:val="001D6489"/>
    <w:rsid w:val="001D6708"/>
    <w:rsid w:val="001D7892"/>
    <w:rsid w:val="001E025B"/>
    <w:rsid w:val="001E0954"/>
    <w:rsid w:val="001E0CAD"/>
    <w:rsid w:val="001E158F"/>
    <w:rsid w:val="001E163A"/>
    <w:rsid w:val="001E1E41"/>
    <w:rsid w:val="001E1FBF"/>
    <w:rsid w:val="001E204D"/>
    <w:rsid w:val="001E391C"/>
    <w:rsid w:val="001E4156"/>
    <w:rsid w:val="001E4366"/>
    <w:rsid w:val="001E4529"/>
    <w:rsid w:val="001E5132"/>
    <w:rsid w:val="001E5A7F"/>
    <w:rsid w:val="001E6B75"/>
    <w:rsid w:val="001E7B71"/>
    <w:rsid w:val="001E7F2E"/>
    <w:rsid w:val="001F0313"/>
    <w:rsid w:val="001F03B6"/>
    <w:rsid w:val="001F0CDC"/>
    <w:rsid w:val="001F0F6D"/>
    <w:rsid w:val="001F2595"/>
    <w:rsid w:val="001F2821"/>
    <w:rsid w:val="001F2DF3"/>
    <w:rsid w:val="001F2E0D"/>
    <w:rsid w:val="001F31FD"/>
    <w:rsid w:val="001F359C"/>
    <w:rsid w:val="001F383B"/>
    <w:rsid w:val="001F3A6D"/>
    <w:rsid w:val="001F4027"/>
    <w:rsid w:val="001F4031"/>
    <w:rsid w:val="001F42B3"/>
    <w:rsid w:val="001F502F"/>
    <w:rsid w:val="001F5D95"/>
    <w:rsid w:val="001F5E0B"/>
    <w:rsid w:val="001F5F51"/>
    <w:rsid w:val="001F61A3"/>
    <w:rsid w:val="001F631F"/>
    <w:rsid w:val="001F6B7C"/>
    <w:rsid w:val="001F7E24"/>
    <w:rsid w:val="001F7F44"/>
    <w:rsid w:val="002001A9"/>
    <w:rsid w:val="00200440"/>
    <w:rsid w:val="00200B87"/>
    <w:rsid w:val="002011C2"/>
    <w:rsid w:val="002011F2"/>
    <w:rsid w:val="0020120B"/>
    <w:rsid w:val="00201409"/>
    <w:rsid w:val="00201F54"/>
    <w:rsid w:val="00202563"/>
    <w:rsid w:val="00203F6C"/>
    <w:rsid w:val="0020486B"/>
    <w:rsid w:val="00204C0D"/>
    <w:rsid w:val="00204D6C"/>
    <w:rsid w:val="00204D70"/>
    <w:rsid w:val="00205437"/>
    <w:rsid w:val="0020577F"/>
    <w:rsid w:val="00205B1A"/>
    <w:rsid w:val="00206556"/>
    <w:rsid w:val="002072E2"/>
    <w:rsid w:val="00207B3A"/>
    <w:rsid w:val="00210D7D"/>
    <w:rsid w:val="00210FCC"/>
    <w:rsid w:val="002122C1"/>
    <w:rsid w:val="002122DF"/>
    <w:rsid w:val="0021247A"/>
    <w:rsid w:val="00212490"/>
    <w:rsid w:val="002128F9"/>
    <w:rsid w:val="00212C02"/>
    <w:rsid w:val="002130ED"/>
    <w:rsid w:val="00213E40"/>
    <w:rsid w:val="002146EF"/>
    <w:rsid w:val="0021492F"/>
    <w:rsid w:val="00215154"/>
    <w:rsid w:val="0021517F"/>
    <w:rsid w:val="00215C85"/>
    <w:rsid w:val="00215D5B"/>
    <w:rsid w:val="00215F6E"/>
    <w:rsid w:val="002163AF"/>
    <w:rsid w:val="00216A88"/>
    <w:rsid w:val="00216AA7"/>
    <w:rsid w:val="00216B1E"/>
    <w:rsid w:val="0021713D"/>
    <w:rsid w:val="0021750A"/>
    <w:rsid w:val="00217649"/>
    <w:rsid w:val="00217C69"/>
    <w:rsid w:val="00217C80"/>
    <w:rsid w:val="00217FDA"/>
    <w:rsid w:val="00220316"/>
    <w:rsid w:val="0022100A"/>
    <w:rsid w:val="00221947"/>
    <w:rsid w:val="00221D29"/>
    <w:rsid w:val="002221F7"/>
    <w:rsid w:val="00222826"/>
    <w:rsid w:val="00224355"/>
    <w:rsid w:val="0022528B"/>
    <w:rsid w:val="0022572C"/>
    <w:rsid w:val="00225EEB"/>
    <w:rsid w:val="002265AB"/>
    <w:rsid w:val="00227C94"/>
    <w:rsid w:val="00227E86"/>
    <w:rsid w:val="002307A6"/>
    <w:rsid w:val="002308EA"/>
    <w:rsid w:val="00230BB5"/>
    <w:rsid w:val="00230EFB"/>
    <w:rsid w:val="00231A30"/>
    <w:rsid w:val="00231A47"/>
    <w:rsid w:val="00231DD1"/>
    <w:rsid w:val="002320B6"/>
    <w:rsid w:val="0023213F"/>
    <w:rsid w:val="002323B8"/>
    <w:rsid w:val="00232D83"/>
    <w:rsid w:val="00232F49"/>
    <w:rsid w:val="002330FF"/>
    <w:rsid w:val="00233249"/>
    <w:rsid w:val="002337CD"/>
    <w:rsid w:val="002338AB"/>
    <w:rsid w:val="0023462D"/>
    <w:rsid w:val="00234834"/>
    <w:rsid w:val="00234F80"/>
    <w:rsid w:val="0023519C"/>
    <w:rsid w:val="0023549B"/>
    <w:rsid w:val="00235D2C"/>
    <w:rsid w:val="002364AC"/>
    <w:rsid w:val="00237652"/>
    <w:rsid w:val="00237C49"/>
    <w:rsid w:val="00240208"/>
    <w:rsid w:val="002407F8"/>
    <w:rsid w:val="00240DC6"/>
    <w:rsid w:val="00241279"/>
    <w:rsid w:val="00241ECE"/>
    <w:rsid w:val="00242915"/>
    <w:rsid w:val="00242A15"/>
    <w:rsid w:val="00242F9E"/>
    <w:rsid w:val="002437D2"/>
    <w:rsid w:val="00243999"/>
    <w:rsid w:val="0024401D"/>
    <w:rsid w:val="002440FC"/>
    <w:rsid w:val="00244310"/>
    <w:rsid w:val="0024439F"/>
    <w:rsid w:val="00244795"/>
    <w:rsid w:val="0024481E"/>
    <w:rsid w:val="00244CDD"/>
    <w:rsid w:val="00244F87"/>
    <w:rsid w:val="00245210"/>
    <w:rsid w:val="00246347"/>
    <w:rsid w:val="002465C8"/>
    <w:rsid w:val="00246ABF"/>
    <w:rsid w:val="00246C36"/>
    <w:rsid w:val="002472A3"/>
    <w:rsid w:val="00247618"/>
    <w:rsid w:val="00247AF6"/>
    <w:rsid w:val="00247D6E"/>
    <w:rsid w:val="00250869"/>
    <w:rsid w:val="00250FAD"/>
    <w:rsid w:val="0025215A"/>
    <w:rsid w:val="00252FF5"/>
    <w:rsid w:val="002532F2"/>
    <w:rsid w:val="00253DED"/>
    <w:rsid w:val="00253E09"/>
    <w:rsid w:val="00253E77"/>
    <w:rsid w:val="00254647"/>
    <w:rsid w:val="002551A1"/>
    <w:rsid w:val="002551E6"/>
    <w:rsid w:val="00255251"/>
    <w:rsid w:val="002558E7"/>
    <w:rsid w:val="00255DE6"/>
    <w:rsid w:val="00255F75"/>
    <w:rsid w:val="00256877"/>
    <w:rsid w:val="00256A3B"/>
    <w:rsid w:val="00256A61"/>
    <w:rsid w:val="00256A65"/>
    <w:rsid w:val="00256C3A"/>
    <w:rsid w:val="00256CF6"/>
    <w:rsid w:val="00257416"/>
    <w:rsid w:val="00257A86"/>
    <w:rsid w:val="00260552"/>
    <w:rsid w:val="002606EC"/>
    <w:rsid w:val="00261085"/>
    <w:rsid w:val="00261089"/>
    <w:rsid w:val="0026110B"/>
    <w:rsid w:val="00261A12"/>
    <w:rsid w:val="00261E78"/>
    <w:rsid w:val="00261F1B"/>
    <w:rsid w:val="00262371"/>
    <w:rsid w:val="00262604"/>
    <w:rsid w:val="00262B7C"/>
    <w:rsid w:val="00262DEC"/>
    <w:rsid w:val="002640FF"/>
    <w:rsid w:val="002642C3"/>
    <w:rsid w:val="002645C4"/>
    <w:rsid w:val="00264818"/>
    <w:rsid w:val="00264AF9"/>
    <w:rsid w:val="00264E7C"/>
    <w:rsid w:val="00265457"/>
    <w:rsid w:val="002654D2"/>
    <w:rsid w:val="002655B6"/>
    <w:rsid w:val="0026570A"/>
    <w:rsid w:val="00265A94"/>
    <w:rsid w:val="00265CCB"/>
    <w:rsid w:val="00266655"/>
    <w:rsid w:val="002669D0"/>
    <w:rsid w:val="00266DAB"/>
    <w:rsid w:val="00266FC4"/>
    <w:rsid w:val="00267C07"/>
    <w:rsid w:val="0027003B"/>
    <w:rsid w:val="00270400"/>
    <w:rsid w:val="0027054E"/>
    <w:rsid w:val="002709F8"/>
    <w:rsid w:val="00270AA7"/>
    <w:rsid w:val="00270F1B"/>
    <w:rsid w:val="002713C4"/>
    <w:rsid w:val="00271DCD"/>
    <w:rsid w:val="0027270F"/>
    <w:rsid w:val="00272A6F"/>
    <w:rsid w:val="0027372C"/>
    <w:rsid w:val="00274275"/>
    <w:rsid w:val="00274662"/>
    <w:rsid w:val="0027476A"/>
    <w:rsid w:val="00274D41"/>
    <w:rsid w:val="0027526C"/>
    <w:rsid w:val="00275332"/>
    <w:rsid w:val="002762A1"/>
    <w:rsid w:val="002769A2"/>
    <w:rsid w:val="00276A80"/>
    <w:rsid w:val="00277A65"/>
    <w:rsid w:val="00277D74"/>
    <w:rsid w:val="002800EE"/>
    <w:rsid w:val="00280A98"/>
    <w:rsid w:val="00281645"/>
    <w:rsid w:val="002821F2"/>
    <w:rsid w:val="0028266A"/>
    <w:rsid w:val="0028281C"/>
    <w:rsid w:val="00282CE8"/>
    <w:rsid w:val="00282F13"/>
    <w:rsid w:val="0028314F"/>
    <w:rsid w:val="002831AF"/>
    <w:rsid w:val="00283565"/>
    <w:rsid w:val="00283910"/>
    <w:rsid w:val="00283D56"/>
    <w:rsid w:val="00283DD6"/>
    <w:rsid w:val="002840B8"/>
    <w:rsid w:val="00284127"/>
    <w:rsid w:val="00284574"/>
    <w:rsid w:val="002847F0"/>
    <w:rsid w:val="00284C63"/>
    <w:rsid w:val="00284D9C"/>
    <w:rsid w:val="002851D3"/>
    <w:rsid w:val="00285541"/>
    <w:rsid w:val="00285E7C"/>
    <w:rsid w:val="00286093"/>
    <w:rsid w:val="00287240"/>
    <w:rsid w:val="002872BF"/>
    <w:rsid w:val="0028746F"/>
    <w:rsid w:val="0028760B"/>
    <w:rsid w:val="00287C07"/>
    <w:rsid w:val="00287C0E"/>
    <w:rsid w:val="00287E83"/>
    <w:rsid w:val="00287FAD"/>
    <w:rsid w:val="00290171"/>
    <w:rsid w:val="00290268"/>
    <w:rsid w:val="0029093D"/>
    <w:rsid w:val="00290B4A"/>
    <w:rsid w:val="00290F6B"/>
    <w:rsid w:val="00291037"/>
    <w:rsid w:val="002913A5"/>
    <w:rsid w:val="002913EC"/>
    <w:rsid w:val="00291A69"/>
    <w:rsid w:val="002920A9"/>
    <w:rsid w:val="00292110"/>
    <w:rsid w:val="00292285"/>
    <w:rsid w:val="0029246D"/>
    <w:rsid w:val="00292D01"/>
    <w:rsid w:val="00292D22"/>
    <w:rsid w:val="0029343B"/>
    <w:rsid w:val="00293853"/>
    <w:rsid w:val="00293B28"/>
    <w:rsid w:val="002940D9"/>
    <w:rsid w:val="00294157"/>
    <w:rsid w:val="002942AC"/>
    <w:rsid w:val="00295878"/>
    <w:rsid w:val="00295DFD"/>
    <w:rsid w:val="00297620"/>
    <w:rsid w:val="00297B00"/>
    <w:rsid w:val="002A034A"/>
    <w:rsid w:val="002A0437"/>
    <w:rsid w:val="002A04D1"/>
    <w:rsid w:val="002A09F5"/>
    <w:rsid w:val="002A0D34"/>
    <w:rsid w:val="002A1502"/>
    <w:rsid w:val="002A1E30"/>
    <w:rsid w:val="002A25B1"/>
    <w:rsid w:val="002A2929"/>
    <w:rsid w:val="002A3501"/>
    <w:rsid w:val="002A3887"/>
    <w:rsid w:val="002A3C39"/>
    <w:rsid w:val="002A4404"/>
    <w:rsid w:val="002A4CDE"/>
    <w:rsid w:val="002A52DE"/>
    <w:rsid w:val="002A532A"/>
    <w:rsid w:val="002A5FC2"/>
    <w:rsid w:val="002A6185"/>
    <w:rsid w:val="002A7E92"/>
    <w:rsid w:val="002A7EA2"/>
    <w:rsid w:val="002A7FF3"/>
    <w:rsid w:val="002B0132"/>
    <w:rsid w:val="002B082B"/>
    <w:rsid w:val="002B0F71"/>
    <w:rsid w:val="002B1148"/>
    <w:rsid w:val="002B13B0"/>
    <w:rsid w:val="002B155F"/>
    <w:rsid w:val="002B2205"/>
    <w:rsid w:val="002B27D9"/>
    <w:rsid w:val="002B2CA7"/>
    <w:rsid w:val="002B36D2"/>
    <w:rsid w:val="002B43A4"/>
    <w:rsid w:val="002B51DE"/>
    <w:rsid w:val="002B5647"/>
    <w:rsid w:val="002B5F91"/>
    <w:rsid w:val="002B6128"/>
    <w:rsid w:val="002B6678"/>
    <w:rsid w:val="002B6CB9"/>
    <w:rsid w:val="002B7204"/>
    <w:rsid w:val="002B7A93"/>
    <w:rsid w:val="002B7AAC"/>
    <w:rsid w:val="002C0D85"/>
    <w:rsid w:val="002C1025"/>
    <w:rsid w:val="002C1572"/>
    <w:rsid w:val="002C161D"/>
    <w:rsid w:val="002C1D23"/>
    <w:rsid w:val="002C1DCB"/>
    <w:rsid w:val="002C1DD3"/>
    <w:rsid w:val="002C1F70"/>
    <w:rsid w:val="002C261D"/>
    <w:rsid w:val="002C2D02"/>
    <w:rsid w:val="002C30B9"/>
    <w:rsid w:val="002C38C0"/>
    <w:rsid w:val="002C39E6"/>
    <w:rsid w:val="002C3A10"/>
    <w:rsid w:val="002C3F91"/>
    <w:rsid w:val="002C560D"/>
    <w:rsid w:val="002C5818"/>
    <w:rsid w:val="002C5BAF"/>
    <w:rsid w:val="002C5EC0"/>
    <w:rsid w:val="002C62B0"/>
    <w:rsid w:val="002C670D"/>
    <w:rsid w:val="002C75CD"/>
    <w:rsid w:val="002C7630"/>
    <w:rsid w:val="002C7A03"/>
    <w:rsid w:val="002C7C9E"/>
    <w:rsid w:val="002D0027"/>
    <w:rsid w:val="002D05C3"/>
    <w:rsid w:val="002D0C73"/>
    <w:rsid w:val="002D0DFE"/>
    <w:rsid w:val="002D123D"/>
    <w:rsid w:val="002D2007"/>
    <w:rsid w:val="002D2291"/>
    <w:rsid w:val="002D22E2"/>
    <w:rsid w:val="002D2588"/>
    <w:rsid w:val="002D2BE8"/>
    <w:rsid w:val="002D42B1"/>
    <w:rsid w:val="002D46CF"/>
    <w:rsid w:val="002D4A80"/>
    <w:rsid w:val="002D4F4A"/>
    <w:rsid w:val="002D5254"/>
    <w:rsid w:val="002D598A"/>
    <w:rsid w:val="002D672E"/>
    <w:rsid w:val="002D6BDA"/>
    <w:rsid w:val="002E0B6A"/>
    <w:rsid w:val="002E152F"/>
    <w:rsid w:val="002E2218"/>
    <w:rsid w:val="002E2566"/>
    <w:rsid w:val="002E3214"/>
    <w:rsid w:val="002E420A"/>
    <w:rsid w:val="002E42C0"/>
    <w:rsid w:val="002E45CA"/>
    <w:rsid w:val="002E4814"/>
    <w:rsid w:val="002E497C"/>
    <w:rsid w:val="002E4991"/>
    <w:rsid w:val="002E55ED"/>
    <w:rsid w:val="002E595E"/>
    <w:rsid w:val="002E5DCC"/>
    <w:rsid w:val="002E66B1"/>
    <w:rsid w:val="002E6936"/>
    <w:rsid w:val="002E738B"/>
    <w:rsid w:val="002E754B"/>
    <w:rsid w:val="002F001B"/>
    <w:rsid w:val="002F0463"/>
    <w:rsid w:val="002F085D"/>
    <w:rsid w:val="002F0A19"/>
    <w:rsid w:val="002F10CD"/>
    <w:rsid w:val="002F13A1"/>
    <w:rsid w:val="002F2301"/>
    <w:rsid w:val="002F23A5"/>
    <w:rsid w:val="002F3237"/>
    <w:rsid w:val="002F3580"/>
    <w:rsid w:val="002F37E1"/>
    <w:rsid w:val="002F3804"/>
    <w:rsid w:val="002F3DBC"/>
    <w:rsid w:val="002F3ED5"/>
    <w:rsid w:val="002F40F9"/>
    <w:rsid w:val="002F4913"/>
    <w:rsid w:val="002F5693"/>
    <w:rsid w:val="002F5807"/>
    <w:rsid w:val="002F5996"/>
    <w:rsid w:val="002F60C5"/>
    <w:rsid w:val="002F61E2"/>
    <w:rsid w:val="002F6435"/>
    <w:rsid w:val="002F66B2"/>
    <w:rsid w:val="002F699D"/>
    <w:rsid w:val="002F7449"/>
    <w:rsid w:val="002F7506"/>
    <w:rsid w:val="002F755C"/>
    <w:rsid w:val="002F7B5B"/>
    <w:rsid w:val="00300293"/>
    <w:rsid w:val="0030031C"/>
    <w:rsid w:val="003007E4"/>
    <w:rsid w:val="003008FF"/>
    <w:rsid w:val="003010E1"/>
    <w:rsid w:val="0030142E"/>
    <w:rsid w:val="00301800"/>
    <w:rsid w:val="00302150"/>
    <w:rsid w:val="00303372"/>
    <w:rsid w:val="00303772"/>
    <w:rsid w:val="0030478F"/>
    <w:rsid w:val="00304957"/>
    <w:rsid w:val="00304B73"/>
    <w:rsid w:val="00305708"/>
    <w:rsid w:val="00305FC3"/>
    <w:rsid w:val="003065EF"/>
    <w:rsid w:val="00306D65"/>
    <w:rsid w:val="00307644"/>
    <w:rsid w:val="00307817"/>
    <w:rsid w:val="00307995"/>
    <w:rsid w:val="00307F9C"/>
    <w:rsid w:val="0031012E"/>
    <w:rsid w:val="003103C7"/>
    <w:rsid w:val="0031063C"/>
    <w:rsid w:val="00310A87"/>
    <w:rsid w:val="003112D7"/>
    <w:rsid w:val="00311323"/>
    <w:rsid w:val="00311EF2"/>
    <w:rsid w:val="003123CF"/>
    <w:rsid w:val="003124EB"/>
    <w:rsid w:val="003129EB"/>
    <w:rsid w:val="00312AB8"/>
    <w:rsid w:val="00312AE3"/>
    <w:rsid w:val="00313208"/>
    <w:rsid w:val="00313304"/>
    <w:rsid w:val="003134E4"/>
    <w:rsid w:val="00313D65"/>
    <w:rsid w:val="00314A01"/>
    <w:rsid w:val="00314AB6"/>
    <w:rsid w:val="00314DCE"/>
    <w:rsid w:val="00315CA9"/>
    <w:rsid w:val="00315D36"/>
    <w:rsid w:val="00316435"/>
    <w:rsid w:val="00316DA3"/>
    <w:rsid w:val="00317645"/>
    <w:rsid w:val="00317EA6"/>
    <w:rsid w:val="00317F05"/>
    <w:rsid w:val="00320318"/>
    <w:rsid w:val="0032031D"/>
    <w:rsid w:val="0032038D"/>
    <w:rsid w:val="00320446"/>
    <w:rsid w:val="00320FE8"/>
    <w:rsid w:val="00321C08"/>
    <w:rsid w:val="00321C15"/>
    <w:rsid w:val="00322102"/>
    <w:rsid w:val="003222B1"/>
    <w:rsid w:val="00322487"/>
    <w:rsid w:val="00323084"/>
    <w:rsid w:val="00323193"/>
    <w:rsid w:val="003234EA"/>
    <w:rsid w:val="0032376B"/>
    <w:rsid w:val="0032390D"/>
    <w:rsid w:val="003240A0"/>
    <w:rsid w:val="0032448A"/>
    <w:rsid w:val="0032480B"/>
    <w:rsid w:val="003256D0"/>
    <w:rsid w:val="00325BDA"/>
    <w:rsid w:val="00325CCA"/>
    <w:rsid w:val="00325FBF"/>
    <w:rsid w:val="003260B9"/>
    <w:rsid w:val="00326387"/>
    <w:rsid w:val="003265BA"/>
    <w:rsid w:val="003274D4"/>
    <w:rsid w:val="003279DE"/>
    <w:rsid w:val="00327D98"/>
    <w:rsid w:val="00330E19"/>
    <w:rsid w:val="00330EBD"/>
    <w:rsid w:val="00331771"/>
    <w:rsid w:val="00332019"/>
    <w:rsid w:val="0033232B"/>
    <w:rsid w:val="00332826"/>
    <w:rsid w:val="003328E3"/>
    <w:rsid w:val="00332B9F"/>
    <w:rsid w:val="00333C7B"/>
    <w:rsid w:val="003349A1"/>
    <w:rsid w:val="00334A18"/>
    <w:rsid w:val="00334C68"/>
    <w:rsid w:val="0033511F"/>
    <w:rsid w:val="0033581D"/>
    <w:rsid w:val="0033685C"/>
    <w:rsid w:val="0033797B"/>
    <w:rsid w:val="00337C31"/>
    <w:rsid w:val="003400EE"/>
    <w:rsid w:val="003405F4"/>
    <w:rsid w:val="0034063B"/>
    <w:rsid w:val="00340826"/>
    <w:rsid w:val="003409ED"/>
    <w:rsid w:val="00340BA6"/>
    <w:rsid w:val="003413DA"/>
    <w:rsid w:val="003422CC"/>
    <w:rsid w:val="003424A4"/>
    <w:rsid w:val="0034265E"/>
    <w:rsid w:val="00342792"/>
    <w:rsid w:val="00343343"/>
    <w:rsid w:val="00343725"/>
    <w:rsid w:val="00343979"/>
    <w:rsid w:val="003439FF"/>
    <w:rsid w:val="00343BC5"/>
    <w:rsid w:val="0034456A"/>
    <w:rsid w:val="00344D67"/>
    <w:rsid w:val="00345130"/>
    <w:rsid w:val="00345A84"/>
    <w:rsid w:val="00345EAE"/>
    <w:rsid w:val="003460C8"/>
    <w:rsid w:val="0034659E"/>
    <w:rsid w:val="00346975"/>
    <w:rsid w:val="0034737A"/>
    <w:rsid w:val="0035027A"/>
    <w:rsid w:val="00350308"/>
    <w:rsid w:val="003509D8"/>
    <w:rsid w:val="00350C8D"/>
    <w:rsid w:val="00350DE0"/>
    <w:rsid w:val="0035169C"/>
    <w:rsid w:val="00351716"/>
    <w:rsid w:val="00351974"/>
    <w:rsid w:val="00351D27"/>
    <w:rsid w:val="00351E15"/>
    <w:rsid w:val="00351E16"/>
    <w:rsid w:val="0035224E"/>
    <w:rsid w:val="00352FBB"/>
    <w:rsid w:val="00353092"/>
    <w:rsid w:val="00353C57"/>
    <w:rsid w:val="0035407F"/>
    <w:rsid w:val="00354AE7"/>
    <w:rsid w:val="0035501E"/>
    <w:rsid w:val="003551FB"/>
    <w:rsid w:val="003559C2"/>
    <w:rsid w:val="00356533"/>
    <w:rsid w:val="00356D92"/>
    <w:rsid w:val="0035773F"/>
    <w:rsid w:val="003579E2"/>
    <w:rsid w:val="00357A30"/>
    <w:rsid w:val="00357E7A"/>
    <w:rsid w:val="003601B5"/>
    <w:rsid w:val="00360212"/>
    <w:rsid w:val="0036121C"/>
    <w:rsid w:val="00361445"/>
    <w:rsid w:val="00361DFE"/>
    <w:rsid w:val="00362A71"/>
    <w:rsid w:val="00362E80"/>
    <w:rsid w:val="00362F44"/>
    <w:rsid w:val="00362F7D"/>
    <w:rsid w:val="0036306E"/>
    <w:rsid w:val="003632C3"/>
    <w:rsid w:val="003634C8"/>
    <w:rsid w:val="0036364B"/>
    <w:rsid w:val="003636EA"/>
    <w:rsid w:val="00363D32"/>
    <w:rsid w:val="00364312"/>
    <w:rsid w:val="003648F3"/>
    <w:rsid w:val="00364A87"/>
    <w:rsid w:val="0036563B"/>
    <w:rsid w:val="00365759"/>
    <w:rsid w:val="00365910"/>
    <w:rsid w:val="0036654F"/>
    <w:rsid w:val="00366803"/>
    <w:rsid w:val="00366A51"/>
    <w:rsid w:val="00367024"/>
    <w:rsid w:val="003678D8"/>
    <w:rsid w:val="00367F9F"/>
    <w:rsid w:val="003701A1"/>
    <w:rsid w:val="00370747"/>
    <w:rsid w:val="003712EC"/>
    <w:rsid w:val="00371A92"/>
    <w:rsid w:val="0037292F"/>
    <w:rsid w:val="00372A82"/>
    <w:rsid w:val="00373212"/>
    <w:rsid w:val="00373B10"/>
    <w:rsid w:val="00374A1E"/>
    <w:rsid w:val="00374C91"/>
    <w:rsid w:val="003754EB"/>
    <w:rsid w:val="00375F47"/>
    <w:rsid w:val="00376C21"/>
    <w:rsid w:val="00376E56"/>
    <w:rsid w:val="00377152"/>
    <w:rsid w:val="00377683"/>
    <w:rsid w:val="00377A0D"/>
    <w:rsid w:val="00377CC0"/>
    <w:rsid w:val="0038000C"/>
    <w:rsid w:val="003804F9"/>
    <w:rsid w:val="003806DA"/>
    <w:rsid w:val="00380D26"/>
    <w:rsid w:val="00380FF3"/>
    <w:rsid w:val="00381435"/>
    <w:rsid w:val="00381EC4"/>
    <w:rsid w:val="00381F22"/>
    <w:rsid w:val="00381F84"/>
    <w:rsid w:val="003820B2"/>
    <w:rsid w:val="0038220D"/>
    <w:rsid w:val="00382379"/>
    <w:rsid w:val="00382954"/>
    <w:rsid w:val="00382CBA"/>
    <w:rsid w:val="003835B7"/>
    <w:rsid w:val="003836EA"/>
    <w:rsid w:val="00383CFE"/>
    <w:rsid w:val="00383D2E"/>
    <w:rsid w:val="00384656"/>
    <w:rsid w:val="003848E4"/>
    <w:rsid w:val="00384BAA"/>
    <w:rsid w:val="00385AD9"/>
    <w:rsid w:val="00386718"/>
    <w:rsid w:val="00386AA9"/>
    <w:rsid w:val="00387865"/>
    <w:rsid w:val="00387974"/>
    <w:rsid w:val="00390178"/>
    <w:rsid w:val="00390598"/>
    <w:rsid w:val="00390BFA"/>
    <w:rsid w:val="003910BE"/>
    <w:rsid w:val="0039197D"/>
    <w:rsid w:val="00391FCF"/>
    <w:rsid w:val="00392099"/>
    <w:rsid w:val="003934B0"/>
    <w:rsid w:val="003935AF"/>
    <w:rsid w:val="0039391D"/>
    <w:rsid w:val="00394D2F"/>
    <w:rsid w:val="00394F74"/>
    <w:rsid w:val="00394FBA"/>
    <w:rsid w:val="0039504B"/>
    <w:rsid w:val="0039508A"/>
    <w:rsid w:val="003952EF"/>
    <w:rsid w:val="003956E1"/>
    <w:rsid w:val="003962A2"/>
    <w:rsid w:val="00396813"/>
    <w:rsid w:val="00396A4F"/>
    <w:rsid w:val="003972DE"/>
    <w:rsid w:val="0039774E"/>
    <w:rsid w:val="0039785A"/>
    <w:rsid w:val="00397A67"/>
    <w:rsid w:val="00397B92"/>
    <w:rsid w:val="00397C45"/>
    <w:rsid w:val="00397C60"/>
    <w:rsid w:val="003A007B"/>
    <w:rsid w:val="003A017C"/>
    <w:rsid w:val="003A0302"/>
    <w:rsid w:val="003A04D4"/>
    <w:rsid w:val="003A1045"/>
    <w:rsid w:val="003A1548"/>
    <w:rsid w:val="003A1DD1"/>
    <w:rsid w:val="003A1F99"/>
    <w:rsid w:val="003A23CB"/>
    <w:rsid w:val="003A28AB"/>
    <w:rsid w:val="003A3369"/>
    <w:rsid w:val="003A387D"/>
    <w:rsid w:val="003A44A4"/>
    <w:rsid w:val="003A46BE"/>
    <w:rsid w:val="003A559E"/>
    <w:rsid w:val="003A5686"/>
    <w:rsid w:val="003A5E54"/>
    <w:rsid w:val="003A6233"/>
    <w:rsid w:val="003A6849"/>
    <w:rsid w:val="003A759A"/>
    <w:rsid w:val="003A793D"/>
    <w:rsid w:val="003A7967"/>
    <w:rsid w:val="003A7B1D"/>
    <w:rsid w:val="003B066D"/>
    <w:rsid w:val="003B06D4"/>
    <w:rsid w:val="003B105C"/>
    <w:rsid w:val="003B1271"/>
    <w:rsid w:val="003B1612"/>
    <w:rsid w:val="003B1B52"/>
    <w:rsid w:val="003B1C46"/>
    <w:rsid w:val="003B1CDB"/>
    <w:rsid w:val="003B1E97"/>
    <w:rsid w:val="003B2B2C"/>
    <w:rsid w:val="003B2C9F"/>
    <w:rsid w:val="003B30F2"/>
    <w:rsid w:val="003B33E6"/>
    <w:rsid w:val="003B39AA"/>
    <w:rsid w:val="003B49BB"/>
    <w:rsid w:val="003B4B85"/>
    <w:rsid w:val="003B517A"/>
    <w:rsid w:val="003B5495"/>
    <w:rsid w:val="003B6193"/>
    <w:rsid w:val="003B62AC"/>
    <w:rsid w:val="003B671B"/>
    <w:rsid w:val="003B6AA1"/>
    <w:rsid w:val="003B6D3D"/>
    <w:rsid w:val="003B78DA"/>
    <w:rsid w:val="003B78FB"/>
    <w:rsid w:val="003B7ABA"/>
    <w:rsid w:val="003B7CA1"/>
    <w:rsid w:val="003C04AC"/>
    <w:rsid w:val="003C05A2"/>
    <w:rsid w:val="003C0E8C"/>
    <w:rsid w:val="003C0FC5"/>
    <w:rsid w:val="003C1397"/>
    <w:rsid w:val="003C199B"/>
    <w:rsid w:val="003C2064"/>
    <w:rsid w:val="003C2333"/>
    <w:rsid w:val="003C265D"/>
    <w:rsid w:val="003C3421"/>
    <w:rsid w:val="003C3868"/>
    <w:rsid w:val="003C4549"/>
    <w:rsid w:val="003C4890"/>
    <w:rsid w:val="003C48F2"/>
    <w:rsid w:val="003C492C"/>
    <w:rsid w:val="003C4BFA"/>
    <w:rsid w:val="003C561A"/>
    <w:rsid w:val="003C587C"/>
    <w:rsid w:val="003C5DDB"/>
    <w:rsid w:val="003C6079"/>
    <w:rsid w:val="003C612A"/>
    <w:rsid w:val="003C66FE"/>
    <w:rsid w:val="003C6CBB"/>
    <w:rsid w:val="003C7365"/>
    <w:rsid w:val="003D0242"/>
    <w:rsid w:val="003D1303"/>
    <w:rsid w:val="003D16CD"/>
    <w:rsid w:val="003D1D0C"/>
    <w:rsid w:val="003D1DA3"/>
    <w:rsid w:val="003D21F5"/>
    <w:rsid w:val="003D228D"/>
    <w:rsid w:val="003D27C5"/>
    <w:rsid w:val="003D2BA7"/>
    <w:rsid w:val="003D31CE"/>
    <w:rsid w:val="003D38D6"/>
    <w:rsid w:val="003D40FF"/>
    <w:rsid w:val="003D473F"/>
    <w:rsid w:val="003D5FCD"/>
    <w:rsid w:val="003D6842"/>
    <w:rsid w:val="003D6A27"/>
    <w:rsid w:val="003D6CEE"/>
    <w:rsid w:val="003D6DD1"/>
    <w:rsid w:val="003D71A0"/>
    <w:rsid w:val="003D7BBD"/>
    <w:rsid w:val="003E01B9"/>
    <w:rsid w:val="003E1C1A"/>
    <w:rsid w:val="003E36FE"/>
    <w:rsid w:val="003E3959"/>
    <w:rsid w:val="003E398D"/>
    <w:rsid w:val="003E3F78"/>
    <w:rsid w:val="003E3FBF"/>
    <w:rsid w:val="003E3FE6"/>
    <w:rsid w:val="003E44D2"/>
    <w:rsid w:val="003E4545"/>
    <w:rsid w:val="003E4902"/>
    <w:rsid w:val="003E4F33"/>
    <w:rsid w:val="003E540D"/>
    <w:rsid w:val="003E67F4"/>
    <w:rsid w:val="003E6D37"/>
    <w:rsid w:val="003E750F"/>
    <w:rsid w:val="003E7A58"/>
    <w:rsid w:val="003E7A61"/>
    <w:rsid w:val="003F02CB"/>
    <w:rsid w:val="003F0930"/>
    <w:rsid w:val="003F0A8C"/>
    <w:rsid w:val="003F0FC9"/>
    <w:rsid w:val="003F1156"/>
    <w:rsid w:val="003F15A7"/>
    <w:rsid w:val="003F1EA7"/>
    <w:rsid w:val="003F1F8C"/>
    <w:rsid w:val="003F25DC"/>
    <w:rsid w:val="003F2C88"/>
    <w:rsid w:val="003F2F5F"/>
    <w:rsid w:val="003F2F6F"/>
    <w:rsid w:val="003F4182"/>
    <w:rsid w:val="003F42F8"/>
    <w:rsid w:val="003F45B5"/>
    <w:rsid w:val="003F4B05"/>
    <w:rsid w:val="003F4EAB"/>
    <w:rsid w:val="003F50C8"/>
    <w:rsid w:val="003F5B5F"/>
    <w:rsid w:val="003F5BC3"/>
    <w:rsid w:val="003F5EC4"/>
    <w:rsid w:val="003F6222"/>
    <w:rsid w:val="003F6D43"/>
    <w:rsid w:val="003F6E41"/>
    <w:rsid w:val="003F78D2"/>
    <w:rsid w:val="00400816"/>
    <w:rsid w:val="00400B13"/>
    <w:rsid w:val="00400B60"/>
    <w:rsid w:val="00400E42"/>
    <w:rsid w:val="00400F8F"/>
    <w:rsid w:val="00401AA8"/>
    <w:rsid w:val="00401D21"/>
    <w:rsid w:val="004026A1"/>
    <w:rsid w:val="00403232"/>
    <w:rsid w:val="00403FFA"/>
    <w:rsid w:val="00404410"/>
    <w:rsid w:val="004045B4"/>
    <w:rsid w:val="0040498C"/>
    <w:rsid w:val="00404F54"/>
    <w:rsid w:val="00405036"/>
    <w:rsid w:val="004050B6"/>
    <w:rsid w:val="004061B5"/>
    <w:rsid w:val="004066D7"/>
    <w:rsid w:val="0040717C"/>
    <w:rsid w:val="004077CF"/>
    <w:rsid w:val="004077F1"/>
    <w:rsid w:val="00407928"/>
    <w:rsid w:val="00407D94"/>
    <w:rsid w:val="00410181"/>
    <w:rsid w:val="00410A64"/>
    <w:rsid w:val="00410E09"/>
    <w:rsid w:val="00411779"/>
    <w:rsid w:val="0041182B"/>
    <w:rsid w:val="0041188B"/>
    <w:rsid w:val="004119DF"/>
    <w:rsid w:val="004119F1"/>
    <w:rsid w:val="00411F42"/>
    <w:rsid w:val="00412ED4"/>
    <w:rsid w:val="004135D5"/>
    <w:rsid w:val="00415301"/>
    <w:rsid w:val="00415479"/>
    <w:rsid w:val="00415BD2"/>
    <w:rsid w:val="00415F29"/>
    <w:rsid w:val="00416C50"/>
    <w:rsid w:val="00416DEA"/>
    <w:rsid w:val="00417543"/>
    <w:rsid w:val="004178CB"/>
    <w:rsid w:val="0041792C"/>
    <w:rsid w:val="00417FA7"/>
    <w:rsid w:val="004201B3"/>
    <w:rsid w:val="00420FCB"/>
    <w:rsid w:val="00420FE6"/>
    <w:rsid w:val="00421092"/>
    <w:rsid w:val="004222CF"/>
    <w:rsid w:val="0042259D"/>
    <w:rsid w:val="00423756"/>
    <w:rsid w:val="00424573"/>
    <w:rsid w:val="004246A8"/>
    <w:rsid w:val="0042484A"/>
    <w:rsid w:val="00424D40"/>
    <w:rsid w:val="00424F13"/>
    <w:rsid w:val="00426920"/>
    <w:rsid w:val="0042736A"/>
    <w:rsid w:val="004275FB"/>
    <w:rsid w:val="00427DE2"/>
    <w:rsid w:val="00427EA3"/>
    <w:rsid w:val="00430625"/>
    <w:rsid w:val="00430686"/>
    <w:rsid w:val="00430AAB"/>
    <w:rsid w:val="00430C9D"/>
    <w:rsid w:val="00430ECF"/>
    <w:rsid w:val="00431709"/>
    <w:rsid w:val="0043192F"/>
    <w:rsid w:val="00431BD1"/>
    <w:rsid w:val="00431D76"/>
    <w:rsid w:val="0043212F"/>
    <w:rsid w:val="0043230E"/>
    <w:rsid w:val="00432683"/>
    <w:rsid w:val="00432800"/>
    <w:rsid w:val="00432898"/>
    <w:rsid w:val="00432BAE"/>
    <w:rsid w:val="00433694"/>
    <w:rsid w:val="00434047"/>
    <w:rsid w:val="004347D9"/>
    <w:rsid w:val="0043490B"/>
    <w:rsid w:val="00434AE2"/>
    <w:rsid w:val="00434D70"/>
    <w:rsid w:val="004354FD"/>
    <w:rsid w:val="00436262"/>
    <w:rsid w:val="004370DB"/>
    <w:rsid w:val="00437401"/>
    <w:rsid w:val="0043741A"/>
    <w:rsid w:val="00440228"/>
    <w:rsid w:val="004405D2"/>
    <w:rsid w:val="00440F57"/>
    <w:rsid w:val="00441340"/>
    <w:rsid w:val="00441E0C"/>
    <w:rsid w:val="00441EA2"/>
    <w:rsid w:val="00442228"/>
    <w:rsid w:val="00442B88"/>
    <w:rsid w:val="00443518"/>
    <w:rsid w:val="004435E4"/>
    <w:rsid w:val="0044361A"/>
    <w:rsid w:val="004438A3"/>
    <w:rsid w:val="00443C1D"/>
    <w:rsid w:val="00445A88"/>
    <w:rsid w:val="00445F49"/>
    <w:rsid w:val="0044670C"/>
    <w:rsid w:val="004469B4"/>
    <w:rsid w:val="00446A13"/>
    <w:rsid w:val="00446A85"/>
    <w:rsid w:val="00447512"/>
    <w:rsid w:val="0044757D"/>
    <w:rsid w:val="00447EB7"/>
    <w:rsid w:val="00450506"/>
    <w:rsid w:val="0045069A"/>
    <w:rsid w:val="00450B4D"/>
    <w:rsid w:val="00450FC3"/>
    <w:rsid w:val="0045121D"/>
    <w:rsid w:val="004512FE"/>
    <w:rsid w:val="004515D8"/>
    <w:rsid w:val="00451D79"/>
    <w:rsid w:val="004522C0"/>
    <w:rsid w:val="004537CB"/>
    <w:rsid w:val="00453F15"/>
    <w:rsid w:val="004545D6"/>
    <w:rsid w:val="00454C9C"/>
    <w:rsid w:val="00455085"/>
    <w:rsid w:val="004550F0"/>
    <w:rsid w:val="004555C2"/>
    <w:rsid w:val="00455604"/>
    <w:rsid w:val="00455C9D"/>
    <w:rsid w:val="00456067"/>
    <w:rsid w:val="004560E3"/>
    <w:rsid w:val="00456868"/>
    <w:rsid w:val="00456916"/>
    <w:rsid w:val="00457073"/>
    <w:rsid w:val="0045751C"/>
    <w:rsid w:val="004576C1"/>
    <w:rsid w:val="004579D2"/>
    <w:rsid w:val="00457C17"/>
    <w:rsid w:val="00460058"/>
    <w:rsid w:val="00460237"/>
    <w:rsid w:val="0046035C"/>
    <w:rsid w:val="00460377"/>
    <w:rsid w:val="004605F8"/>
    <w:rsid w:val="0046069C"/>
    <w:rsid w:val="004609DF"/>
    <w:rsid w:val="00460FBD"/>
    <w:rsid w:val="00461165"/>
    <w:rsid w:val="00461507"/>
    <w:rsid w:val="00461E3A"/>
    <w:rsid w:val="004623F6"/>
    <w:rsid w:val="00462579"/>
    <w:rsid w:val="0046287F"/>
    <w:rsid w:val="00462BF2"/>
    <w:rsid w:val="00462E1D"/>
    <w:rsid w:val="0046395D"/>
    <w:rsid w:val="00464F9D"/>
    <w:rsid w:val="004653DF"/>
    <w:rsid w:val="00465E06"/>
    <w:rsid w:val="0046652C"/>
    <w:rsid w:val="00466941"/>
    <w:rsid w:val="00466B51"/>
    <w:rsid w:val="00467EF8"/>
    <w:rsid w:val="00470411"/>
    <w:rsid w:val="004706F2"/>
    <w:rsid w:val="00470817"/>
    <w:rsid w:val="0047092C"/>
    <w:rsid w:val="00470968"/>
    <w:rsid w:val="004709EC"/>
    <w:rsid w:val="00470E3C"/>
    <w:rsid w:val="0047198C"/>
    <w:rsid w:val="00471DBC"/>
    <w:rsid w:val="00471E21"/>
    <w:rsid w:val="00472897"/>
    <w:rsid w:val="0047323D"/>
    <w:rsid w:val="00473D1D"/>
    <w:rsid w:val="00474078"/>
    <w:rsid w:val="004740CA"/>
    <w:rsid w:val="00474271"/>
    <w:rsid w:val="004744F8"/>
    <w:rsid w:val="00474829"/>
    <w:rsid w:val="00475424"/>
    <w:rsid w:val="00475A59"/>
    <w:rsid w:val="00475EC0"/>
    <w:rsid w:val="00475F6E"/>
    <w:rsid w:val="00476096"/>
    <w:rsid w:val="004771E7"/>
    <w:rsid w:val="00477D9C"/>
    <w:rsid w:val="00480E74"/>
    <w:rsid w:val="00480EBB"/>
    <w:rsid w:val="00481978"/>
    <w:rsid w:val="004819D4"/>
    <w:rsid w:val="00482189"/>
    <w:rsid w:val="00482310"/>
    <w:rsid w:val="0048254F"/>
    <w:rsid w:val="00482692"/>
    <w:rsid w:val="00482BB5"/>
    <w:rsid w:val="00482BC0"/>
    <w:rsid w:val="0048396D"/>
    <w:rsid w:val="00483AAD"/>
    <w:rsid w:val="00483B06"/>
    <w:rsid w:val="00483D5E"/>
    <w:rsid w:val="004841FE"/>
    <w:rsid w:val="0048453C"/>
    <w:rsid w:val="00485D35"/>
    <w:rsid w:val="00485DD3"/>
    <w:rsid w:val="00485E6F"/>
    <w:rsid w:val="00487440"/>
    <w:rsid w:val="00487A26"/>
    <w:rsid w:val="00487A88"/>
    <w:rsid w:val="00487CEB"/>
    <w:rsid w:val="004901BB"/>
    <w:rsid w:val="00490404"/>
    <w:rsid w:val="004905F7"/>
    <w:rsid w:val="0049071D"/>
    <w:rsid w:val="00491291"/>
    <w:rsid w:val="004916AA"/>
    <w:rsid w:val="0049175D"/>
    <w:rsid w:val="00492F7D"/>
    <w:rsid w:val="004933E2"/>
    <w:rsid w:val="00493814"/>
    <w:rsid w:val="00493B02"/>
    <w:rsid w:val="00494A88"/>
    <w:rsid w:val="004951F5"/>
    <w:rsid w:val="00495476"/>
    <w:rsid w:val="00495B49"/>
    <w:rsid w:val="00495ECC"/>
    <w:rsid w:val="00495F06"/>
    <w:rsid w:val="00496028"/>
    <w:rsid w:val="0049606F"/>
    <w:rsid w:val="00496962"/>
    <w:rsid w:val="00496B7A"/>
    <w:rsid w:val="004972F4"/>
    <w:rsid w:val="00497340"/>
    <w:rsid w:val="0049757E"/>
    <w:rsid w:val="0049777E"/>
    <w:rsid w:val="00497C82"/>
    <w:rsid w:val="004A05D0"/>
    <w:rsid w:val="004A05EA"/>
    <w:rsid w:val="004A16D3"/>
    <w:rsid w:val="004A1921"/>
    <w:rsid w:val="004A1E59"/>
    <w:rsid w:val="004A21A4"/>
    <w:rsid w:val="004A2A26"/>
    <w:rsid w:val="004A3E85"/>
    <w:rsid w:val="004A4115"/>
    <w:rsid w:val="004A4275"/>
    <w:rsid w:val="004A4658"/>
    <w:rsid w:val="004A4F2C"/>
    <w:rsid w:val="004A50AA"/>
    <w:rsid w:val="004A58E5"/>
    <w:rsid w:val="004A5A4A"/>
    <w:rsid w:val="004A5BFB"/>
    <w:rsid w:val="004A6289"/>
    <w:rsid w:val="004A7A6D"/>
    <w:rsid w:val="004A7C1A"/>
    <w:rsid w:val="004B0087"/>
    <w:rsid w:val="004B143A"/>
    <w:rsid w:val="004B1F63"/>
    <w:rsid w:val="004B22BC"/>
    <w:rsid w:val="004B240A"/>
    <w:rsid w:val="004B25F3"/>
    <w:rsid w:val="004B2989"/>
    <w:rsid w:val="004B2BD2"/>
    <w:rsid w:val="004B35B8"/>
    <w:rsid w:val="004B3CB0"/>
    <w:rsid w:val="004B407D"/>
    <w:rsid w:val="004B479B"/>
    <w:rsid w:val="004B4F66"/>
    <w:rsid w:val="004B506B"/>
    <w:rsid w:val="004B5244"/>
    <w:rsid w:val="004B5418"/>
    <w:rsid w:val="004B594C"/>
    <w:rsid w:val="004B6066"/>
    <w:rsid w:val="004B607B"/>
    <w:rsid w:val="004B6511"/>
    <w:rsid w:val="004B6639"/>
    <w:rsid w:val="004B6BDC"/>
    <w:rsid w:val="004B6D18"/>
    <w:rsid w:val="004B74CA"/>
    <w:rsid w:val="004B7504"/>
    <w:rsid w:val="004B7D10"/>
    <w:rsid w:val="004B7D4E"/>
    <w:rsid w:val="004B7F98"/>
    <w:rsid w:val="004C0B35"/>
    <w:rsid w:val="004C1908"/>
    <w:rsid w:val="004C1A4B"/>
    <w:rsid w:val="004C23DB"/>
    <w:rsid w:val="004C2480"/>
    <w:rsid w:val="004C3027"/>
    <w:rsid w:val="004C3209"/>
    <w:rsid w:val="004C33F5"/>
    <w:rsid w:val="004C3507"/>
    <w:rsid w:val="004C3534"/>
    <w:rsid w:val="004C3671"/>
    <w:rsid w:val="004C393B"/>
    <w:rsid w:val="004C47C5"/>
    <w:rsid w:val="004C4C07"/>
    <w:rsid w:val="004C5A05"/>
    <w:rsid w:val="004C5C22"/>
    <w:rsid w:val="004C5D4B"/>
    <w:rsid w:val="004C6356"/>
    <w:rsid w:val="004C653A"/>
    <w:rsid w:val="004C6B08"/>
    <w:rsid w:val="004C6CD0"/>
    <w:rsid w:val="004C6D1E"/>
    <w:rsid w:val="004C7271"/>
    <w:rsid w:val="004C74A0"/>
    <w:rsid w:val="004C7C66"/>
    <w:rsid w:val="004C7EAD"/>
    <w:rsid w:val="004CFD64"/>
    <w:rsid w:val="004D0A62"/>
    <w:rsid w:val="004D0AF1"/>
    <w:rsid w:val="004D0E86"/>
    <w:rsid w:val="004D0F0A"/>
    <w:rsid w:val="004D104E"/>
    <w:rsid w:val="004D1D41"/>
    <w:rsid w:val="004D21E6"/>
    <w:rsid w:val="004D2470"/>
    <w:rsid w:val="004D2630"/>
    <w:rsid w:val="004D28C2"/>
    <w:rsid w:val="004D30CB"/>
    <w:rsid w:val="004D317D"/>
    <w:rsid w:val="004D42BB"/>
    <w:rsid w:val="004D54E2"/>
    <w:rsid w:val="004D6091"/>
    <w:rsid w:val="004D6CD0"/>
    <w:rsid w:val="004D6E01"/>
    <w:rsid w:val="004D6F6E"/>
    <w:rsid w:val="004D72E6"/>
    <w:rsid w:val="004D7E03"/>
    <w:rsid w:val="004D7F89"/>
    <w:rsid w:val="004E035D"/>
    <w:rsid w:val="004E0E9D"/>
    <w:rsid w:val="004E1557"/>
    <w:rsid w:val="004E1F41"/>
    <w:rsid w:val="004E2D1B"/>
    <w:rsid w:val="004E3165"/>
    <w:rsid w:val="004E3BFA"/>
    <w:rsid w:val="004E4173"/>
    <w:rsid w:val="004E5899"/>
    <w:rsid w:val="004E5CA7"/>
    <w:rsid w:val="004E5D18"/>
    <w:rsid w:val="004E686A"/>
    <w:rsid w:val="004E689D"/>
    <w:rsid w:val="004E6A87"/>
    <w:rsid w:val="004E70B5"/>
    <w:rsid w:val="004E7CB5"/>
    <w:rsid w:val="004F0AD0"/>
    <w:rsid w:val="004F0EAB"/>
    <w:rsid w:val="004F117B"/>
    <w:rsid w:val="004F159E"/>
    <w:rsid w:val="004F15F9"/>
    <w:rsid w:val="004F1959"/>
    <w:rsid w:val="004F22A2"/>
    <w:rsid w:val="004F27DE"/>
    <w:rsid w:val="004F2A64"/>
    <w:rsid w:val="004F2E63"/>
    <w:rsid w:val="004F2E90"/>
    <w:rsid w:val="004F3099"/>
    <w:rsid w:val="004F30DD"/>
    <w:rsid w:val="004F35CD"/>
    <w:rsid w:val="004F3CF9"/>
    <w:rsid w:val="004F4F67"/>
    <w:rsid w:val="004F5463"/>
    <w:rsid w:val="004F55E3"/>
    <w:rsid w:val="004F5B65"/>
    <w:rsid w:val="004F5B72"/>
    <w:rsid w:val="004F6463"/>
    <w:rsid w:val="004F68C4"/>
    <w:rsid w:val="004F6C83"/>
    <w:rsid w:val="004F7069"/>
    <w:rsid w:val="004F750D"/>
    <w:rsid w:val="004F7511"/>
    <w:rsid w:val="004F7A82"/>
    <w:rsid w:val="0050011B"/>
    <w:rsid w:val="005008B3"/>
    <w:rsid w:val="00500930"/>
    <w:rsid w:val="00500FBF"/>
    <w:rsid w:val="00501146"/>
    <w:rsid w:val="005011E6"/>
    <w:rsid w:val="00501FEC"/>
    <w:rsid w:val="00502BE2"/>
    <w:rsid w:val="005030A6"/>
    <w:rsid w:val="00503334"/>
    <w:rsid w:val="005036FB"/>
    <w:rsid w:val="00503FDB"/>
    <w:rsid w:val="00504599"/>
    <w:rsid w:val="0050575B"/>
    <w:rsid w:val="005058BD"/>
    <w:rsid w:val="00505BA0"/>
    <w:rsid w:val="00505FB6"/>
    <w:rsid w:val="005060A6"/>
    <w:rsid w:val="0050638E"/>
    <w:rsid w:val="00506491"/>
    <w:rsid w:val="005069F9"/>
    <w:rsid w:val="00507465"/>
    <w:rsid w:val="00507537"/>
    <w:rsid w:val="005076C7"/>
    <w:rsid w:val="00507E6F"/>
    <w:rsid w:val="005106BE"/>
    <w:rsid w:val="005111B8"/>
    <w:rsid w:val="00511409"/>
    <w:rsid w:val="005118A3"/>
    <w:rsid w:val="00511B58"/>
    <w:rsid w:val="00511E39"/>
    <w:rsid w:val="00511FF3"/>
    <w:rsid w:val="00512FB6"/>
    <w:rsid w:val="00513083"/>
    <w:rsid w:val="00513960"/>
    <w:rsid w:val="00513F0F"/>
    <w:rsid w:val="0051473C"/>
    <w:rsid w:val="005153E2"/>
    <w:rsid w:val="00516756"/>
    <w:rsid w:val="00516847"/>
    <w:rsid w:val="00516A64"/>
    <w:rsid w:val="00516B5C"/>
    <w:rsid w:val="00516C6E"/>
    <w:rsid w:val="00516DF8"/>
    <w:rsid w:val="00517A48"/>
    <w:rsid w:val="005209AB"/>
    <w:rsid w:val="00520AD0"/>
    <w:rsid w:val="00520BE9"/>
    <w:rsid w:val="00521816"/>
    <w:rsid w:val="00521B3C"/>
    <w:rsid w:val="0052229C"/>
    <w:rsid w:val="00522373"/>
    <w:rsid w:val="005225BE"/>
    <w:rsid w:val="005228AF"/>
    <w:rsid w:val="005231D4"/>
    <w:rsid w:val="005234FE"/>
    <w:rsid w:val="005238C8"/>
    <w:rsid w:val="00523CB7"/>
    <w:rsid w:val="005249E7"/>
    <w:rsid w:val="00524DD9"/>
    <w:rsid w:val="005252A2"/>
    <w:rsid w:val="00525BD3"/>
    <w:rsid w:val="00526A3B"/>
    <w:rsid w:val="00527827"/>
    <w:rsid w:val="00527E3F"/>
    <w:rsid w:val="005301F3"/>
    <w:rsid w:val="005302A7"/>
    <w:rsid w:val="005310EB"/>
    <w:rsid w:val="00531798"/>
    <w:rsid w:val="00532148"/>
    <w:rsid w:val="00532266"/>
    <w:rsid w:val="00532646"/>
    <w:rsid w:val="005333B3"/>
    <w:rsid w:val="005338C6"/>
    <w:rsid w:val="00533F70"/>
    <w:rsid w:val="00533F94"/>
    <w:rsid w:val="00534266"/>
    <w:rsid w:val="005342E8"/>
    <w:rsid w:val="00534B79"/>
    <w:rsid w:val="00534D44"/>
    <w:rsid w:val="0053504E"/>
    <w:rsid w:val="005353A5"/>
    <w:rsid w:val="005355EE"/>
    <w:rsid w:val="00535D08"/>
    <w:rsid w:val="00535EF0"/>
    <w:rsid w:val="00535F91"/>
    <w:rsid w:val="00535FCD"/>
    <w:rsid w:val="00535FD4"/>
    <w:rsid w:val="00536871"/>
    <w:rsid w:val="00536B97"/>
    <w:rsid w:val="00536C22"/>
    <w:rsid w:val="00536C9C"/>
    <w:rsid w:val="00540829"/>
    <w:rsid w:val="00540EDC"/>
    <w:rsid w:val="00541930"/>
    <w:rsid w:val="00541953"/>
    <w:rsid w:val="00541BC9"/>
    <w:rsid w:val="00541C94"/>
    <w:rsid w:val="00541CBD"/>
    <w:rsid w:val="00542074"/>
    <w:rsid w:val="005428F4"/>
    <w:rsid w:val="005429B7"/>
    <w:rsid w:val="00542DD9"/>
    <w:rsid w:val="00542F25"/>
    <w:rsid w:val="00543931"/>
    <w:rsid w:val="00543FDF"/>
    <w:rsid w:val="005444DB"/>
    <w:rsid w:val="00544665"/>
    <w:rsid w:val="0054480E"/>
    <w:rsid w:val="00544D9B"/>
    <w:rsid w:val="00545531"/>
    <w:rsid w:val="0054586E"/>
    <w:rsid w:val="00545E73"/>
    <w:rsid w:val="00547401"/>
    <w:rsid w:val="00547AD5"/>
    <w:rsid w:val="00547D0D"/>
    <w:rsid w:val="005503A1"/>
    <w:rsid w:val="00550A1E"/>
    <w:rsid w:val="00550F19"/>
    <w:rsid w:val="00551D3A"/>
    <w:rsid w:val="00552268"/>
    <w:rsid w:val="00552400"/>
    <w:rsid w:val="005524D0"/>
    <w:rsid w:val="00552879"/>
    <w:rsid w:val="00552ECD"/>
    <w:rsid w:val="00553090"/>
    <w:rsid w:val="0055336A"/>
    <w:rsid w:val="00553C47"/>
    <w:rsid w:val="00553F31"/>
    <w:rsid w:val="005540A3"/>
    <w:rsid w:val="00554164"/>
    <w:rsid w:val="0055432F"/>
    <w:rsid w:val="00554ADF"/>
    <w:rsid w:val="005555A8"/>
    <w:rsid w:val="00555662"/>
    <w:rsid w:val="00555868"/>
    <w:rsid w:val="0055586A"/>
    <w:rsid w:val="00555B5E"/>
    <w:rsid w:val="005560A4"/>
    <w:rsid w:val="00556903"/>
    <w:rsid w:val="0055709A"/>
    <w:rsid w:val="005571BA"/>
    <w:rsid w:val="0055781B"/>
    <w:rsid w:val="00557BEC"/>
    <w:rsid w:val="00557DBC"/>
    <w:rsid w:val="005608DE"/>
    <w:rsid w:val="00560A3F"/>
    <w:rsid w:val="00560DA2"/>
    <w:rsid w:val="00561DC5"/>
    <w:rsid w:val="00562633"/>
    <w:rsid w:val="00562DDF"/>
    <w:rsid w:val="00563491"/>
    <w:rsid w:val="00563593"/>
    <w:rsid w:val="0056388A"/>
    <w:rsid w:val="00563B4C"/>
    <w:rsid w:val="00563CF6"/>
    <w:rsid w:val="00563E81"/>
    <w:rsid w:val="005640DD"/>
    <w:rsid w:val="005643BA"/>
    <w:rsid w:val="00564455"/>
    <w:rsid w:val="0056447E"/>
    <w:rsid w:val="00565482"/>
    <w:rsid w:val="00565554"/>
    <w:rsid w:val="00565BD7"/>
    <w:rsid w:val="00565BF1"/>
    <w:rsid w:val="005661CA"/>
    <w:rsid w:val="005667F6"/>
    <w:rsid w:val="00566939"/>
    <w:rsid w:val="00567390"/>
    <w:rsid w:val="005675EB"/>
    <w:rsid w:val="0057060A"/>
    <w:rsid w:val="0057121D"/>
    <w:rsid w:val="005712AB"/>
    <w:rsid w:val="0057137C"/>
    <w:rsid w:val="00571404"/>
    <w:rsid w:val="005715B7"/>
    <w:rsid w:val="00571A7A"/>
    <w:rsid w:val="00571C02"/>
    <w:rsid w:val="0057254A"/>
    <w:rsid w:val="005726D1"/>
    <w:rsid w:val="0057276E"/>
    <w:rsid w:val="00572957"/>
    <w:rsid w:val="005729AB"/>
    <w:rsid w:val="005734D4"/>
    <w:rsid w:val="0057419C"/>
    <w:rsid w:val="005744C1"/>
    <w:rsid w:val="00574BF7"/>
    <w:rsid w:val="00574CD5"/>
    <w:rsid w:val="005750D4"/>
    <w:rsid w:val="005756E4"/>
    <w:rsid w:val="00575FD0"/>
    <w:rsid w:val="00576044"/>
    <w:rsid w:val="005766BA"/>
    <w:rsid w:val="00576B2C"/>
    <w:rsid w:val="00576B63"/>
    <w:rsid w:val="00576CD6"/>
    <w:rsid w:val="00576DE1"/>
    <w:rsid w:val="00577670"/>
    <w:rsid w:val="00577A7E"/>
    <w:rsid w:val="00577B2F"/>
    <w:rsid w:val="00577B9F"/>
    <w:rsid w:val="00577C43"/>
    <w:rsid w:val="00577E84"/>
    <w:rsid w:val="0058046C"/>
    <w:rsid w:val="00580647"/>
    <w:rsid w:val="0058176F"/>
    <w:rsid w:val="00581B14"/>
    <w:rsid w:val="005823AA"/>
    <w:rsid w:val="005823CC"/>
    <w:rsid w:val="0058293A"/>
    <w:rsid w:val="00582D18"/>
    <w:rsid w:val="00583198"/>
    <w:rsid w:val="00584510"/>
    <w:rsid w:val="00585E22"/>
    <w:rsid w:val="00586016"/>
    <w:rsid w:val="0058616C"/>
    <w:rsid w:val="005863CD"/>
    <w:rsid w:val="00586701"/>
    <w:rsid w:val="0058684C"/>
    <w:rsid w:val="00587390"/>
    <w:rsid w:val="005878DB"/>
    <w:rsid w:val="005902DF"/>
    <w:rsid w:val="00590711"/>
    <w:rsid w:val="005908CC"/>
    <w:rsid w:val="00590D66"/>
    <w:rsid w:val="00590FEA"/>
    <w:rsid w:val="00591124"/>
    <w:rsid w:val="00591290"/>
    <w:rsid w:val="00591346"/>
    <w:rsid w:val="00591C93"/>
    <w:rsid w:val="00591ED4"/>
    <w:rsid w:val="00592244"/>
    <w:rsid w:val="005927C7"/>
    <w:rsid w:val="00593264"/>
    <w:rsid w:val="005936B8"/>
    <w:rsid w:val="00593F23"/>
    <w:rsid w:val="00594AFA"/>
    <w:rsid w:val="00594BB0"/>
    <w:rsid w:val="0059584D"/>
    <w:rsid w:val="0059652D"/>
    <w:rsid w:val="00596D3F"/>
    <w:rsid w:val="005972CC"/>
    <w:rsid w:val="00597BD1"/>
    <w:rsid w:val="00597C06"/>
    <w:rsid w:val="00597D89"/>
    <w:rsid w:val="00597E31"/>
    <w:rsid w:val="005A0528"/>
    <w:rsid w:val="005A0AB8"/>
    <w:rsid w:val="005A13C2"/>
    <w:rsid w:val="005A18B2"/>
    <w:rsid w:val="005A1EBE"/>
    <w:rsid w:val="005A1FAB"/>
    <w:rsid w:val="005A39BF"/>
    <w:rsid w:val="005A3BC7"/>
    <w:rsid w:val="005A3D64"/>
    <w:rsid w:val="005A505B"/>
    <w:rsid w:val="005A57C9"/>
    <w:rsid w:val="005A5C60"/>
    <w:rsid w:val="005A6345"/>
    <w:rsid w:val="005A6387"/>
    <w:rsid w:val="005A64E9"/>
    <w:rsid w:val="005A6B24"/>
    <w:rsid w:val="005A6B76"/>
    <w:rsid w:val="005A7729"/>
    <w:rsid w:val="005A7EB8"/>
    <w:rsid w:val="005B05C7"/>
    <w:rsid w:val="005B0C89"/>
    <w:rsid w:val="005B15F0"/>
    <w:rsid w:val="005B1731"/>
    <w:rsid w:val="005B1781"/>
    <w:rsid w:val="005B18D9"/>
    <w:rsid w:val="005B19B4"/>
    <w:rsid w:val="005B279E"/>
    <w:rsid w:val="005B2A49"/>
    <w:rsid w:val="005B2D66"/>
    <w:rsid w:val="005B2E1A"/>
    <w:rsid w:val="005B431B"/>
    <w:rsid w:val="005B4915"/>
    <w:rsid w:val="005B4BF1"/>
    <w:rsid w:val="005B532B"/>
    <w:rsid w:val="005B56C3"/>
    <w:rsid w:val="005B5A23"/>
    <w:rsid w:val="005B6181"/>
    <w:rsid w:val="005B63BA"/>
    <w:rsid w:val="005B646D"/>
    <w:rsid w:val="005B64E5"/>
    <w:rsid w:val="005B66B9"/>
    <w:rsid w:val="005C006F"/>
    <w:rsid w:val="005C048E"/>
    <w:rsid w:val="005C1113"/>
    <w:rsid w:val="005C1141"/>
    <w:rsid w:val="005C1A7F"/>
    <w:rsid w:val="005C25D5"/>
    <w:rsid w:val="005C3044"/>
    <w:rsid w:val="005C3262"/>
    <w:rsid w:val="005C360C"/>
    <w:rsid w:val="005C39E1"/>
    <w:rsid w:val="005C3D3B"/>
    <w:rsid w:val="005C46C9"/>
    <w:rsid w:val="005C4F03"/>
    <w:rsid w:val="005C5129"/>
    <w:rsid w:val="005C581F"/>
    <w:rsid w:val="005C59F6"/>
    <w:rsid w:val="005C5C21"/>
    <w:rsid w:val="005C6834"/>
    <w:rsid w:val="005C6E9D"/>
    <w:rsid w:val="005C7033"/>
    <w:rsid w:val="005C740F"/>
    <w:rsid w:val="005C7524"/>
    <w:rsid w:val="005C77B5"/>
    <w:rsid w:val="005C7911"/>
    <w:rsid w:val="005C7A42"/>
    <w:rsid w:val="005C7BA2"/>
    <w:rsid w:val="005C7E02"/>
    <w:rsid w:val="005D01DC"/>
    <w:rsid w:val="005D092C"/>
    <w:rsid w:val="005D0F1D"/>
    <w:rsid w:val="005D1760"/>
    <w:rsid w:val="005D190F"/>
    <w:rsid w:val="005D252C"/>
    <w:rsid w:val="005D2C28"/>
    <w:rsid w:val="005D3130"/>
    <w:rsid w:val="005D36FE"/>
    <w:rsid w:val="005D3798"/>
    <w:rsid w:val="005D3BBE"/>
    <w:rsid w:val="005D3BD5"/>
    <w:rsid w:val="005D3FEE"/>
    <w:rsid w:val="005D4630"/>
    <w:rsid w:val="005D4B60"/>
    <w:rsid w:val="005D4BB5"/>
    <w:rsid w:val="005D4DD3"/>
    <w:rsid w:val="005D4FE9"/>
    <w:rsid w:val="005D533F"/>
    <w:rsid w:val="005D5C3C"/>
    <w:rsid w:val="005D5F4F"/>
    <w:rsid w:val="005D6618"/>
    <w:rsid w:val="005D6D1F"/>
    <w:rsid w:val="005D74BA"/>
    <w:rsid w:val="005D7785"/>
    <w:rsid w:val="005E066B"/>
    <w:rsid w:val="005E089D"/>
    <w:rsid w:val="005E0BF3"/>
    <w:rsid w:val="005E0E7F"/>
    <w:rsid w:val="005E1067"/>
    <w:rsid w:val="005E21FF"/>
    <w:rsid w:val="005E3001"/>
    <w:rsid w:val="005E4626"/>
    <w:rsid w:val="005E4C23"/>
    <w:rsid w:val="005E5D90"/>
    <w:rsid w:val="005E60D9"/>
    <w:rsid w:val="005E633B"/>
    <w:rsid w:val="005E78C3"/>
    <w:rsid w:val="005E7D1F"/>
    <w:rsid w:val="005F069C"/>
    <w:rsid w:val="005F0761"/>
    <w:rsid w:val="005F0C01"/>
    <w:rsid w:val="005F115B"/>
    <w:rsid w:val="005F11D5"/>
    <w:rsid w:val="005F1F98"/>
    <w:rsid w:val="005F1FF6"/>
    <w:rsid w:val="005F222E"/>
    <w:rsid w:val="005F24A5"/>
    <w:rsid w:val="005F2B85"/>
    <w:rsid w:val="005F2EA6"/>
    <w:rsid w:val="005F3C7C"/>
    <w:rsid w:val="005F431E"/>
    <w:rsid w:val="005F4B4D"/>
    <w:rsid w:val="005F539B"/>
    <w:rsid w:val="005F53CC"/>
    <w:rsid w:val="005F5493"/>
    <w:rsid w:val="005F578F"/>
    <w:rsid w:val="005F5BB2"/>
    <w:rsid w:val="005F5FFA"/>
    <w:rsid w:val="005F67D5"/>
    <w:rsid w:val="005F6AE5"/>
    <w:rsid w:val="005F6B07"/>
    <w:rsid w:val="005F6B37"/>
    <w:rsid w:val="005F6E5B"/>
    <w:rsid w:val="005F6F3C"/>
    <w:rsid w:val="005F70EE"/>
    <w:rsid w:val="005F71E8"/>
    <w:rsid w:val="005F7206"/>
    <w:rsid w:val="005F7650"/>
    <w:rsid w:val="005F7E01"/>
    <w:rsid w:val="00600BB9"/>
    <w:rsid w:val="00600E4E"/>
    <w:rsid w:val="00601B9D"/>
    <w:rsid w:val="00601C51"/>
    <w:rsid w:val="00601EF0"/>
    <w:rsid w:val="00601F1B"/>
    <w:rsid w:val="00601FFC"/>
    <w:rsid w:val="006021BE"/>
    <w:rsid w:val="00602834"/>
    <w:rsid w:val="0060297B"/>
    <w:rsid w:val="00602CFD"/>
    <w:rsid w:val="00603800"/>
    <w:rsid w:val="00603CF7"/>
    <w:rsid w:val="00604041"/>
    <w:rsid w:val="0060407F"/>
    <w:rsid w:val="006046B0"/>
    <w:rsid w:val="006046B4"/>
    <w:rsid w:val="006053FE"/>
    <w:rsid w:val="00605738"/>
    <w:rsid w:val="00605B61"/>
    <w:rsid w:val="00605D82"/>
    <w:rsid w:val="00606775"/>
    <w:rsid w:val="00606A49"/>
    <w:rsid w:val="00606C8B"/>
    <w:rsid w:val="00606DA3"/>
    <w:rsid w:val="0060745B"/>
    <w:rsid w:val="00610A01"/>
    <w:rsid w:val="006110A3"/>
    <w:rsid w:val="00611C1B"/>
    <w:rsid w:val="00612142"/>
    <w:rsid w:val="00612682"/>
    <w:rsid w:val="006128E3"/>
    <w:rsid w:val="00612CD1"/>
    <w:rsid w:val="00612E80"/>
    <w:rsid w:val="00613082"/>
    <w:rsid w:val="00613083"/>
    <w:rsid w:val="00613154"/>
    <w:rsid w:val="00613AB6"/>
    <w:rsid w:val="00613B3E"/>
    <w:rsid w:val="00614267"/>
    <w:rsid w:val="006150A7"/>
    <w:rsid w:val="0061521E"/>
    <w:rsid w:val="00615ABC"/>
    <w:rsid w:val="00615E80"/>
    <w:rsid w:val="00615F6E"/>
    <w:rsid w:val="006162CC"/>
    <w:rsid w:val="0061676B"/>
    <w:rsid w:val="006169D2"/>
    <w:rsid w:val="00616D18"/>
    <w:rsid w:val="00616E39"/>
    <w:rsid w:val="00616F21"/>
    <w:rsid w:val="00616FFF"/>
    <w:rsid w:val="0061721E"/>
    <w:rsid w:val="00620656"/>
    <w:rsid w:val="006207FF"/>
    <w:rsid w:val="006209B0"/>
    <w:rsid w:val="006209DD"/>
    <w:rsid w:val="00620B97"/>
    <w:rsid w:val="006215F6"/>
    <w:rsid w:val="00621EC5"/>
    <w:rsid w:val="00622E3E"/>
    <w:rsid w:val="006230E9"/>
    <w:rsid w:val="0062349D"/>
    <w:rsid w:val="00623915"/>
    <w:rsid w:val="00623992"/>
    <w:rsid w:val="00623ECE"/>
    <w:rsid w:val="006240C1"/>
    <w:rsid w:val="006243DF"/>
    <w:rsid w:val="0062533D"/>
    <w:rsid w:val="006256B6"/>
    <w:rsid w:val="00625AB6"/>
    <w:rsid w:val="00626E84"/>
    <w:rsid w:val="00627251"/>
    <w:rsid w:val="006279CF"/>
    <w:rsid w:val="00627A9C"/>
    <w:rsid w:val="00627F51"/>
    <w:rsid w:val="006303DC"/>
    <w:rsid w:val="00630539"/>
    <w:rsid w:val="006306FB"/>
    <w:rsid w:val="00630895"/>
    <w:rsid w:val="00630D03"/>
    <w:rsid w:val="006319B4"/>
    <w:rsid w:val="00631E7C"/>
    <w:rsid w:val="00631EF2"/>
    <w:rsid w:val="00632764"/>
    <w:rsid w:val="006327DA"/>
    <w:rsid w:val="00632B7D"/>
    <w:rsid w:val="00632E64"/>
    <w:rsid w:val="0063370F"/>
    <w:rsid w:val="0063423A"/>
    <w:rsid w:val="0063498E"/>
    <w:rsid w:val="00635399"/>
    <w:rsid w:val="00635D85"/>
    <w:rsid w:val="006363B2"/>
    <w:rsid w:val="0063681F"/>
    <w:rsid w:val="00636FD4"/>
    <w:rsid w:val="0063709D"/>
    <w:rsid w:val="00637221"/>
    <w:rsid w:val="00637252"/>
    <w:rsid w:val="0063742D"/>
    <w:rsid w:val="006378C2"/>
    <w:rsid w:val="0064003B"/>
    <w:rsid w:val="00640B8B"/>
    <w:rsid w:val="00641121"/>
    <w:rsid w:val="00641787"/>
    <w:rsid w:val="00641FE9"/>
    <w:rsid w:val="00642432"/>
    <w:rsid w:val="00642496"/>
    <w:rsid w:val="006428AD"/>
    <w:rsid w:val="006428BE"/>
    <w:rsid w:val="00642B7D"/>
    <w:rsid w:val="0064339E"/>
    <w:rsid w:val="00643541"/>
    <w:rsid w:val="00643720"/>
    <w:rsid w:val="00643ABC"/>
    <w:rsid w:val="00643D82"/>
    <w:rsid w:val="0064483F"/>
    <w:rsid w:val="006448F9"/>
    <w:rsid w:val="006451CC"/>
    <w:rsid w:val="006451D8"/>
    <w:rsid w:val="006452ED"/>
    <w:rsid w:val="00645797"/>
    <w:rsid w:val="0064580F"/>
    <w:rsid w:val="00645BCF"/>
    <w:rsid w:val="00645F78"/>
    <w:rsid w:val="006463C7"/>
    <w:rsid w:val="0064676A"/>
    <w:rsid w:val="00646CF7"/>
    <w:rsid w:val="00646D88"/>
    <w:rsid w:val="0064703C"/>
    <w:rsid w:val="00647374"/>
    <w:rsid w:val="00647414"/>
    <w:rsid w:val="00647429"/>
    <w:rsid w:val="006474FF"/>
    <w:rsid w:val="00647D34"/>
    <w:rsid w:val="00647F21"/>
    <w:rsid w:val="00650193"/>
    <w:rsid w:val="006509F3"/>
    <w:rsid w:val="00650BC4"/>
    <w:rsid w:val="00651273"/>
    <w:rsid w:val="006514EE"/>
    <w:rsid w:val="00651955"/>
    <w:rsid w:val="00651A06"/>
    <w:rsid w:val="00653624"/>
    <w:rsid w:val="00653671"/>
    <w:rsid w:val="00653851"/>
    <w:rsid w:val="00653C2E"/>
    <w:rsid w:val="00653E73"/>
    <w:rsid w:val="00654560"/>
    <w:rsid w:val="0065513D"/>
    <w:rsid w:val="006553DF"/>
    <w:rsid w:val="006556D6"/>
    <w:rsid w:val="00656176"/>
    <w:rsid w:val="00656212"/>
    <w:rsid w:val="0065740A"/>
    <w:rsid w:val="00657700"/>
    <w:rsid w:val="00657A10"/>
    <w:rsid w:val="00660030"/>
    <w:rsid w:val="0066017F"/>
    <w:rsid w:val="0066021B"/>
    <w:rsid w:val="00660548"/>
    <w:rsid w:val="00661130"/>
    <w:rsid w:val="0066195C"/>
    <w:rsid w:val="006619C4"/>
    <w:rsid w:val="00661D6F"/>
    <w:rsid w:val="00661E75"/>
    <w:rsid w:val="0066201C"/>
    <w:rsid w:val="006621B6"/>
    <w:rsid w:val="006625B4"/>
    <w:rsid w:val="00662CF2"/>
    <w:rsid w:val="00662EF6"/>
    <w:rsid w:val="00663066"/>
    <w:rsid w:val="0066327F"/>
    <w:rsid w:val="00663F2F"/>
    <w:rsid w:val="00664591"/>
    <w:rsid w:val="006649F3"/>
    <w:rsid w:val="00665DF0"/>
    <w:rsid w:val="00665EBC"/>
    <w:rsid w:val="006661EF"/>
    <w:rsid w:val="0066656B"/>
    <w:rsid w:val="0066676E"/>
    <w:rsid w:val="00666904"/>
    <w:rsid w:val="00666959"/>
    <w:rsid w:val="00666CB6"/>
    <w:rsid w:val="00667A1F"/>
    <w:rsid w:val="00667B89"/>
    <w:rsid w:val="006701C1"/>
    <w:rsid w:val="00670A83"/>
    <w:rsid w:val="00670CDF"/>
    <w:rsid w:val="00671F1E"/>
    <w:rsid w:val="00672C66"/>
    <w:rsid w:val="00673750"/>
    <w:rsid w:val="00673B06"/>
    <w:rsid w:val="00674374"/>
    <w:rsid w:val="006745EC"/>
    <w:rsid w:val="006749FF"/>
    <w:rsid w:val="00674E12"/>
    <w:rsid w:val="00676AC6"/>
    <w:rsid w:val="006778B4"/>
    <w:rsid w:val="00677939"/>
    <w:rsid w:val="00677974"/>
    <w:rsid w:val="00680037"/>
    <w:rsid w:val="0068046F"/>
    <w:rsid w:val="006806D1"/>
    <w:rsid w:val="00680750"/>
    <w:rsid w:val="00680D5E"/>
    <w:rsid w:val="00680EB8"/>
    <w:rsid w:val="006824B1"/>
    <w:rsid w:val="00682DAC"/>
    <w:rsid w:val="0068302C"/>
    <w:rsid w:val="00683542"/>
    <w:rsid w:val="00684591"/>
    <w:rsid w:val="00684753"/>
    <w:rsid w:val="0068509D"/>
    <w:rsid w:val="0068598B"/>
    <w:rsid w:val="00685BB2"/>
    <w:rsid w:val="00687005"/>
    <w:rsid w:val="006877B6"/>
    <w:rsid w:val="00691034"/>
    <w:rsid w:val="00691A89"/>
    <w:rsid w:val="00691B00"/>
    <w:rsid w:val="00691EA6"/>
    <w:rsid w:val="00692691"/>
    <w:rsid w:val="006930B0"/>
    <w:rsid w:val="006935EA"/>
    <w:rsid w:val="0069431F"/>
    <w:rsid w:val="0069468B"/>
    <w:rsid w:val="00694E1E"/>
    <w:rsid w:val="00695024"/>
    <w:rsid w:val="00695343"/>
    <w:rsid w:val="00695906"/>
    <w:rsid w:val="00695C9F"/>
    <w:rsid w:val="006965A8"/>
    <w:rsid w:val="006967B6"/>
    <w:rsid w:val="00696DFB"/>
    <w:rsid w:val="00696ECC"/>
    <w:rsid w:val="006970BF"/>
    <w:rsid w:val="006979BF"/>
    <w:rsid w:val="00697FC7"/>
    <w:rsid w:val="00697FF9"/>
    <w:rsid w:val="006A011C"/>
    <w:rsid w:val="006A0559"/>
    <w:rsid w:val="006A0972"/>
    <w:rsid w:val="006A1AA4"/>
    <w:rsid w:val="006A1D0C"/>
    <w:rsid w:val="006A2210"/>
    <w:rsid w:val="006A23F2"/>
    <w:rsid w:val="006A24B5"/>
    <w:rsid w:val="006A2502"/>
    <w:rsid w:val="006A3215"/>
    <w:rsid w:val="006A33D7"/>
    <w:rsid w:val="006A3A2A"/>
    <w:rsid w:val="006A3A5F"/>
    <w:rsid w:val="006A4A33"/>
    <w:rsid w:val="006A4EF3"/>
    <w:rsid w:val="006A4F64"/>
    <w:rsid w:val="006A52A6"/>
    <w:rsid w:val="006A5458"/>
    <w:rsid w:val="006A549A"/>
    <w:rsid w:val="006A549C"/>
    <w:rsid w:val="006A60A7"/>
    <w:rsid w:val="006A646D"/>
    <w:rsid w:val="006A6E27"/>
    <w:rsid w:val="006A7727"/>
    <w:rsid w:val="006A787C"/>
    <w:rsid w:val="006A7D21"/>
    <w:rsid w:val="006A8677"/>
    <w:rsid w:val="006B0075"/>
    <w:rsid w:val="006B04D8"/>
    <w:rsid w:val="006B0A4E"/>
    <w:rsid w:val="006B1F86"/>
    <w:rsid w:val="006B23A8"/>
    <w:rsid w:val="006B2468"/>
    <w:rsid w:val="006B2778"/>
    <w:rsid w:val="006B2E92"/>
    <w:rsid w:val="006B38E8"/>
    <w:rsid w:val="006B441D"/>
    <w:rsid w:val="006B4D7B"/>
    <w:rsid w:val="006B4E5F"/>
    <w:rsid w:val="006B56B4"/>
    <w:rsid w:val="006B5939"/>
    <w:rsid w:val="006B5D14"/>
    <w:rsid w:val="006B62BD"/>
    <w:rsid w:val="006B62EC"/>
    <w:rsid w:val="006B6AD3"/>
    <w:rsid w:val="006B6F31"/>
    <w:rsid w:val="006B705B"/>
    <w:rsid w:val="006B72BB"/>
    <w:rsid w:val="006B75F0"/>
    <w:rsid w:val="006B76ED"/>
    <w:rsid w:val="006B77C9"/>
    <w:rsid w:val="006C098C"/>
    <w:rsid w:val="006C1223"/>
    <w:rsid w:val="006C129E"/>
    <w:rsid w:val="006C170B"/>
    <w:rsid w:val="006C172A"/>
    <w:rsid w:val="006C1824"/>
    <w:rsid w:val="006C19E7"/>
    <w:rsid w:val="006C1AAD"/>
    <w:rsid w:val="006C229C"/>
    <w:rsid w:val="006C238D"/>
    <w:rsid w:val="006C2573"/>
    <w:rsid w:val="006C2D48"/>
    <w:rsid w:val="006C2E4A"/>
    <w:rsid w:val="006C317A"/>
    <w:rsid w:val="006C3685"/>
    <w:rsid w:val="006C36BA"/>
    <w:rsid w:val="006C3863"/>
    <w:rsid w:val="006C387B"/>
    <w:rsid w:val="006C4296"/>
    <w:rsid w:val="006C4CE3"/>
    <w:rsid w:val="006C4EB3"/>
    <w:rsid w:val="006C539B"/>
    <w:rsid w:val="006C53F1"/>
    <w:rsid w:val="006C5739"/>
    <w:rsid w:val="006C709E"/>
    <w:rsid w:val="006C7457"/>
    <w:rsid w:val="006C7D73"/>
    <w:rsid w:val="006D0770"/>
    <w:rsid w:val="006D0B3A"/>
    <w:rsid w:val="006D0E9B"/>
    <w:rsid w:val="006D13BB"/>
    <w:rsid w:val="006D1D43"/>
    <w:rsid w:val="006D2249"/>
    <w:rsid w:val="006D2281"/>
    <w:rsid w:val="006D2D90"/>
    <w:rsid w:val="006D35D5"/>
    <w:rsid w:val="006D38DD"/>
    <w:rsid w:val="006D3917"/>
    <w:rsid w:val="006D3D81"/>
    <w:rsid w:val="006D43ED"/>
    <w:rsid w:val="006D4745"/>
    <w:rsid w:val="006D4839"/>
    <w:rsid w:val="006D5189"/>
    <w:rsid w:val="006D5A4A"/>
    <w:rsid w:val="006D5E72"/>
    <w:rsid w:val="006D6020"/>
    <w:rsid w:val="006D6130"/>
    <w:rsid w:val="006D6268"/>
    <w:rsid w:val="006D68D6"/>
    <w:rsid w:val="006D6B14"/>
    <w:rsid w:val="006D6F86"/>
    <w:rsid w:val="006E0B58"/>
    <w:rsid w:val="006E0BF4"/>
    <w:rsid w:val="006E1117"/>
    <w:rsid w:val="006E1408"/>
    <w:rsid w:val="006E150E"/>
    <w:rsid w:val="006E1D2E"/>
    <w:rsid w:val="006E21A3"/>
    <w:rsid w:val="006E33E7"/>
    <w:rsid w:val="006E371D"/>
    <w:rsid w:val="006E40CF"/>
    <w:rsid w:val="006E451E"/>
    <w:rsid w:val="006E4ECD"/>
    <w:rsid w:val="006E4FCA"/>
    <w:rsid w:val="006E50E6"/>
    <w:rsid w:val="006E5330"/>
    <w:rsid w:val="006E59B5"/>
    <w:rsid w:val="006E5E0B"/>
    <w:rsid w:val="006E65AF"/>
    <w:rsid w:val="006E7400"/>
    <w:rsid w:val="006E793F"/>
    <w:rsid w:val="006F01E9"/>
    <w:rsid w:val="006F08F9"/>
    <w:rsid w:val="006F1DF8"/>
    <w:rsid w:val="006F1E4F"/>
    <w:rsid w:val="006F1F21"/>
    <w:rsid w:val="006F203E"/>
    <w:rsid w:val="006F21F9"/>
    <w:rsid w:val="006F2CA0"/>
    <w:rsid w:val="006F2D8A"/>
    <w:rsid w:val="006F3C39"/>
    <w:rsid w:val="006F4377"/>
    <w:rsid w:val="006F493B"/>
    <w:rsid w:val="006F5032"/>
    <w:rsid w:val="006F5D4B"/>
    <w:rsid w:val="006F5E01"/>
    <w:rsid w:val="006F617A"/>
    <w:rsid w:val="006F64F9"/>
    <w:rsid w:val="006F654C"/>
    <w:rsid w:val="006F6821"/>
    <w:rsid w:val="006F6A3C"/>
    <w:rsid w:val="006F6E49"/>
    <w:rsid w:val="006F77C3"/>
    <w:rsid w:val="006F7C07"/>
    <w:rsid w:val="006F7D87"/>
    <w:rsid w:val="00700C33"/>
    <w:rsid w:val="00701A38"/>
    <w:rsid w:val="00701A4C"/>
    <w:rsid w:val="00701D90"/>
    <w:rsid w:val="00702C80"/>
    <w:rsid w:val="00702DA1"/>
    <w:rsid w:val="007034FD"/>
    <w:rsid w:val="007036E7"/>
    <w:rsid w:val="007042F5"/>
    <w:rsid w:val="00704C92"/>
    <w:rsid w:val="00704D82"/>
    <w:rsid w:val="00704EA9"/>
    <w:rsid w:val="007053DB"/>
    <w:rsid w:val="007056A1"/>
    <w:rsid w:val="0070585F"/>
    <w:rsid w:val="007060B0"/>
    <w:rsid w:val="007061DC"/>
    <w:rsid w:val="0070645B"/>
    <w:rsid w:val="00706673"/>
    <w:rsid w:val="007067FB"/>
    <w:rsid w:val="007069E9"/>
    <w:rsid w:val="007076B2"/>
    <w:rsid w:val="007079AF"/>
    <w:rsid w:val="00710D58"/>
    <w:rsid w:val="00710E75"/>
    <w:rsid w:val="00711771"/>
    <w:rsid w:val="0071183E"/>
    <w:rsid w:val="00711846"/>
    <w:rsid w:val="00711A0C"/>
    <w:rsid w:val="00711C13"/>
    <w:rsid w:val="007129B1"/>
    <w:rsid w:val="00712BEC"/>
    <w:rsid w:val="00713423"/>
    <w:rsid w:val="00713A80"/>
    <w:rsid w:val="00713D19"/>
    <w:rsid w:val="00713F84"/>
    <w:rsid w:val="007147B1"/>
    <w:rsid w:val="00714922"/>
    <w:rsid w:val="00714C08"/>
    <w:rsid w:val="00715721"/>
    <w:rsid w:val="00715B5B"/>
    <w:rsid w:val="007160CE"/>
    <w:rsid w:val="00716480"/>
    <w:rsid w:val="007164CF"/>
    <w:rsid w:val="00716A3D"/>
    <w:rsid w:val="007176FF"/>
    <w:rsid w:val="0071773B"/>
    <w:rsid w:val="00717B9E"/>
    <w:rsid w:val="00720222"/>
    <w:rsid w:val="007212FD"/>
    <w:rsid w:val="0072154F"/>
    <w:rsid w:val="007215AC"/>
    <w:rsid w:val="00721755"/>
    <w:rsid w:val="007224D0"/>
    <w:rsid w:val="00722CAA"/>
    <w:rsid w:val="0072393C"/>
    <w:rsid w:val="00723EEA"/>
    <w:rsid w:val="00724807"/>
    <w:rsid w:val="00724F4E"/>
    <w:rsid w:val="00725173"/>
    <w:rsid w:val="00725807"/>
    <w:rsid w:val="007261CF"/>
    <w:rsid w:val="00726604"/>
    <w:rsid w:val="00726970"/>
    <w:rsid w:val="00726A4C"/>
    <w:rsid w:val="00726D1C"/>
    <w:rsid w:val="00726EBF"/>
    <w:rsid w:val="00726FE7"/>
    <w:rsid w:val="007270AE"/>
    <w:rsid w:val="0073038B"/>
    <w:rsid w:val="007305D0"/>
    <w:rsid w:val="00730B05"/>
    <w:rsid w:val="00730BF0"/>
    <w:rsid w:val="00730E68"/>
    <w:rsid w:val="0073148D"/>
    <w:rsid w:val="007317A8"/>
    <w:rsid w:val="00731F78"/>
    <w:rsid w:val="0073239C"/>
    <w:rsid w:val="00732443"/>
    <w:rsid w:val="0073291A"/>
    <w:rsid w:val="00732CED"/>
    <w:rsid w:val="0073332A"/>
    <w:rsid w:val="00733973"/>
    <w:rsid w:val="007342B1"/>
    <w:rsid w:val="0073431C"/>
    <w:rsid w:val="00734857"/>
    <w:rsid w:val="00734F33"/>
    <w:rsid w:val="0073552E"/>
    <w:rsid w:val="007363E4"/>
    <w:rsid w:val="00736B6A"/>
    <w:rsid w:val="007370A3"/>
    <w:rsid w:val="00737454"/>
    <w:rsid w:val="007376FC"/>
    <w:rsid w:val="007377F7"/>
    <w:rsid w:val="007378AE"/>
    <w:rsid w:val="007403EC"/>
    <w:rsid w:val="0074047E"/>
    <w:rsid w:val="00740803"/>
    <w:rsid w:val="00740AE4"/>
    <w:rsid w:val="00740E5C"/>
    <w:rsid w:val="007415CE"/>
    <w:rsid w:val="00741751"/>
    <w:rsid w:val="0074191E"/>
    <w:rsid w:val="00742001"/>
    <w:rsid w:val="00742027"/>
    <w:rsid w:val="00742563"/>
    <w:rsid w:val="007425D6"/>
    <w:rsid w:val="0074273A"/>
    <w:rsid w:val="007431E9"/>
    <w:rsid w:val="007433DE"/>
    <w:rsid w:val="0074394C"/>
    <w:rsid w:val="007439FB"/>
    <w:rsid w:val="007445A6"/>
    <w:rsid w:val="00744668"/>
    <w:rsid w:val="00745011"/>
    <w:rsid w:val="00745962"/>
    <w:rsid w:val="00745BE7"/>
    <w:rsid w:val="0074650E"/>
    <w:rsid w:val="00746756"/>
    <w:rsid w:val="00746D76"/>
    <w:rsid w:val="007471CA"/>
    <w:rsid w:val="00750120"/>
    <w:rsid w:val="0075022F"/>
    <w:rsid w:val="007507B7"/>
    <w:rsid w:val="00750954"/>
    <w:rsid w:val="00750ACC"/>
    <w:rsid w:val="00750FEB"/>
    <w:rsid w:val="007513E4"/>
    <w:rsid w:val="0075154C"/>
    <w:rsid w:val="0075197F"/>
    <w:rsid w:val="0075296E"/>
    <w:rsid w:val="00753904"/>
    <w:rsid w:val="00753B9E"/>
    <w:rsid w:val="00753BB3"/>
    <w:rsid w:val="00754180"/>
    <w:rsid w:val="0075443C"/>
    <w:rsid w:val="007548ED"/>
    <w:rsid w:val="00754F2F"/>
    <w:rsid w:val="00755286"/>
    <w:rsid w:val="0075556B"/>
    <w:rsid w:val="00755F93"/>
    <w:rsid w:val="00756281"/>
    <w:rsid w:val="00756E49"/>
    <w:rsid w:val="0075788D"/>
    <w:rsid w:val="007579B3"/>
    <w:rsid w:val="00757A09"/>
    <w:rsid w:val="00757A6E"/>
    <w:rsid w:val="00757AF9"/>
    <w:rsid w:val="00757E85"/>
    <w:rsid w:val="0076010E"/>
    <w:rsid w:val="007607A2"/>
    <w:rsid w:val="0076126A"/>
    <w:rsid w:val="00761276"/>
    <w:rsid w:val="007613FE"/>
    <w:rsid w:val="00761F63"/>
    <w:rsid w:val="0076294B"/>
    <w:rsid w:val="00762B8D"/>
    <w:rsid w:val="0076334C"/>
    <w:rsid w:val="0076401C"/>
    <w:rsid w:val="00764161"/>
    <w:rsid w:val="0076455C"/>
    <w:rsid w:val="007649E8"/>
    <w:rsid w:val="0076531A"/>
    <w:rsid w:val="0076549F"/>
    <w:rsid w:val="00766743"/>
    <w:rsid w:val="007667F4"/>
    <w:rsid w:val="0076768D"/>
    <w:rsid w:val="0076786A"/>
    <w:rsid w:val="00767E1D"/>
    <w:rsid w:val="00770944"/>
    <w:rsid w:val="00770976"/>
    <w:rsid w:val="00770F6B"/>
    <w:rsid w:val="00771057"/>
    <w:rsid w:val="00771A62"/>
    <w:rsid w:val="0077206F"/>
    <w:rsid w:val="007728C0"/>
    <w:rsid w:val="00772A44"/>
    <w:rsid w:val="00773168"/>
    <w:rsid w:val="007736AA"/>
    <w:rsid w:val="00773772"/>
    <w:rsid w:val="0077398D"/>
    <w:rsid w:val="00773A7C"/>
    <w:rsid w:val="00773DDD"/>
    <w:rsid w:val="0077417B"/>
    <w:rsid w:val="0077441E"/>
    <w:rsid w:val="00774DA1"/>
    <w:rsid w:val="007752B0"/>
    <w:rsid w:val="00775448"/>
    <w:rsid w:val="0077550F"/>
    <w:rsid w:val="0077587A"/>
    <w:rsid w:val="00775AEC"/>
    <w:rsid w:val="0077794F"/>
    <w:rsid w:val="00780525"/>
    <w:rsid w:val="007805E5"/>
    <w:rsid w:val="00780A1D"/>
    <w:rsid w:val="00780A3D"/>
    <w:rsid w:val="00780D84"/>
    <w:rsid w:val="007814A5"/>
    <w:rsid w:val="007814AF"/>
    <w:rsid w:val="0078187F"/>
    <w:rsid w:val="00781EC7"/>
    <w:rsid w:val="007824B6"/>
    <w:rsid w:val="0078275A"/>
    <w:rsid w:val="0078286B"/>
    <w:rsid w:val="00782950"/>
    <w:rsid w:val="00783213"/>
    <w:rsid w:val="007835D8"/>
    <w:rsid w:val="0078445C"/>
    <w:rsid w:val="007849A4"/>
    <w:rsid w:val="00784AE0"/>
    <w:rsid w:val="00784C1C"/>
    <w:rsid w:val="00784F42"/>
    <w:rsid w:val="007859A9"/>
    <w:rsid w:val="00785F09"/>
    <w:rsid w:val="00785F67"/>
    <w:rsid w:val="00785FF3"/>
    <w:rsid w:val="007862E8"/>
    <w:rsid w:val="00786379"/>
    <w:rsid w:val="007866DC"/>
    <w:rsid w:val="00786FC5"/>
    <w:rsid w:val="00787996"/>
    <w:rsid w:val="00790095"/>
    <w:rsid w:val="00790114"/>
    <w:rsid w:val="00790650"/>
    <w:rsid w:val="007907A1"/>
    <w:rsid w:val="00790EFC"/>
    <w:rsid w:val="007910EC"/>
    <w:rsid w:val="0079123A"/>
    <w:rsid w:val="00791313"/>
    <w:rsid w:val="007915E3"/>
    <w:rsid w:val="0079249F"/>
    <w:rsid w:val="007924E8"/>
    <w:rsid w:val="0079323B"/>
    <w:rsid w:val="0079394F"/>
    <w:rsid w:val="00793C9C"/>
    <w:rsid w:val="00794856"/>
    <w:rsid w:val="00794BDF"/>
    <w:rsid w:val="00795105"/>
    <w:rsid w:val="007953A9"/>
    <w:rsid w:val="00795443"/>
    <w:rsid w:val="00795E03"/>
    <w:rsid w:val="00796815"/>
    <w:rsid w:val="0079689D"/>
    <w:rsid w:val="007968AF"/>
    <w:rsid w:val="00797143"/>
    <w:rsid w:val="007972C1"/>
    <w:rsid w:val="007972F6"/>
    <w:rsid w:val="0079746E"/>
    <w:rsid w:val="00797839"/>
    <w:rsid w:val="00797BC3"/>
    <w:rsid w:val="00797E44"/>
    <w:rsid w:val="007A0265"/>
    <w:rsid w:val="007A1301"/>
    <w:rsid w:val="007A167A"/>
    <w:rsid w:val="007A1A0C"/>
    <w:rsid w:val="007A1D8D"/>
    <w:rsid w:val="007A2122"/>
    <w:rsid w:val="007A21F1"/>
    <w:rsid w:val="007A23A0"/>
    <w:rsid w:val="007A3009"/>
    <w:rsid w:val="007A32C2"/>
    <w:rsid w:val="007A339A"/>
    <w:rsid w:val="007A3705"/>
    <w:rsid w:val="007A37DF"/>
    <w:rsid w:val="007A3ACE"/>
    <w:rsid w:val="007A43CC"/>
    <w:rsid w:val="007A4DE8"/>
    <w:rsid w:val="007A53EF"/>
    <w:rsid w:val="007A6410"/>
    <w:rsid w:val="007A6780"/>
    <w:rsid w:val="007A6C0B"/>
    <w:rsid w:val="007A6C44"/>
    <w:rsid w:val="007A6FA8"/>
    <w:rsid w:val="007A7206"/>
    <w:rsid w:val="007A7230"/>
    <w:rsid w:val="007A758C"/>
    <w:rsid w:val="007A7752"/>
    <w:rsid w:val="007A7EB8"/>
    <w:rsid w:val="007A7F38"/>
    <w:rsid w:val="007B0171"/>
    <w:rsid w:val="007B02DE"/>
    <w:rsid w:val="007B0D57"/>
    <w:rsid w:val="007B1103"/>
    <w:rsid w:val="007B14CD"/>
    <w:rsid w:val="007B1EF0"/>
    <w:rsid w:val="007B249A"/>
    <w:rsid w:val="007B2A5E"/>
    <w:rsid w:val="007B3115"/>
    <w:rsid w:val="007B3491"/>
    <w:rsid w:val="007B3C64"/>
    <w:rsid w:val="007B3DF9"/>
    <w:rsid w:val="007B4600"/>
    <w:rsid w:val="007B49FE"/>
    <w:rsid w:val="007B4E6A"/>
    <w:rsid w:val="007B5391"/>
    <w:rsid w:val="007B58A5"/>
    <w:rsid w:val="007B61A9"/>
    <w:rsid w:val="007B6B19"/>
    <w:rsid w:val="007B72A9"/>
    <w:rsid w:val="007B75D3"/>
    <w:rsid w:val="007C0346"/>
    <w:rsid w:val="007C0A9E"/>
    <w:rsid w:val="007C0D09"/>
    <w:rsid w:val="007C1055"/>
    <w:rsid w:val="007C1C6D"/>
    <w:rsid w:val="007C1E7F"/>
    <w:rsid w:val="007C25DF"/>
    <w:rsid w:val="007C268D"/>
    <w:rsid w:val="007C2A52"/>
    <w:rsid w:val="007C2B21"/>
    <w:rsid w:val="007C2FEA"/>
    <w:rsid w:val="007C31B6"/>
    <w:rsid w:val="007C32F0"/>
    <w:rsid w:val="007C333A"/>
    <w:rsid w:val="007C3DA7"/>
    <w:rsid w:val="007C47B2"/>
    <w:rsid w:val="007C5BB8"/>
    <w:rsid w:val="007C5CC8"/>
    <w:rsid w:val="007C699B"/>
    <w:rsid w:val="007C73C3"/>
    <w:rsid w:val="007C747B"/>
    <w:rsid w:val="007C7B67"/>
    <w:rsid w:val="007D1642"/>
    <w:rsid w:val="007D1DCD"/>
    <w:rsid w:val="007D2206"/>
    <w:rsid w:val="007D2420"/>
    <w:rsid w:val="007D2921"/>
    <w:rsid w:val="007D2EA0"/>
    <w:rsid w:val="007D3AF3"/>
    <w:rsid w:val="007D46AA"/>
    <w:rsid w:val="007D497E"/>
    <w:rsid w:val="007D50C6"/>
    <w:rsid w:val="007D53B5"/>
    <w:rsid w:val="007D598E"/>
    <w:rsid w:val="007D5AA4"/>
    <w:rsid w:val="007D5E8B"/>
    <w:rsid w:val="007D6725"/>
    <w:rsid w:val="007D679C"/>
    <w:rsid w:val="007D6A84"/>
    <w:rsid w:val="007E055E"/>
    <w:rsid w:val="007E1083"/>
    <w:rsid w:val="007E12D4"/>
    <w:rsid w:val="007E14FC"/>
    <w:rsid w:val="007E1642"/>
    <w:rsid w:val="007E1AA8"/>
    <w:rsid w:val="007E1E88"/>
    <w:rsid w:val="007E1F2B"/>
    <w:rsid w:val="007E2319"/>
    <w:rsid w:val="007E2AF0"/>
    <w:rsid w:val="007E2ED9"/>
    <w:rsid w:val="007E40D0"/>
    <w:rsid w:val="007E41DE"/>
    <w:rsid w:val="007E46C9"/>
    <w:rsid w:val="007E480E"/>
    <w:rsid w:val="007E5768"/>
    <w:rsid w:val="007E5A88"/>
    <w:rsid w:val="007E5E34"/>
    <w:rsid w:val="007E6047"/>
    <w:rsid w:val="007E6EFE"/>
    <w:rsid w:val="007E71D2"/>
    <w:rsid w:val="007E723B"/>
    <w:rsid w:val="007E7F32"/>
    <w:rsid w:val="007E7F33"/>
    <w:rsid w:val="007E7F64"/>
    <w:rsid w:val="007F066B"/>
    <w:rsid w:val="007F089B"/>
    <w:rsid w:val="007F1270"/>
    <w:rsid w:val="007F1391"/>
    <w:rsid w:val="007F1E8A"/>
    <w:rsid w:val="007F228C"/>
    <w:rsid w:val="007F33A9"/>
    <w:rsid w:val="007F33D4"/>
    <w:rsid w:val="007F35E1"/>
    <w:rsid w:val="007F3B3F"/>
    <w:rsid w:val="007F3C2F"/>
    <w:rsid w:val="007F3CAD"/>
    <w:rsid w:val="007F3D06"/>
    <w:rsid w:val="007F3F02"/>
    <w:rsid w:val="007F3F59"/>
    <w:rsid w:val="007F3FAC"/>
    <w:rsid w:val="007F4B49"/>
    <w:rsid w:val="007F4E6D"/>
    <w:rsid w:val="007F549E"/>
    <w:rsid w:val="007F59FA"/>
    <w:rsid w:val="007F5C78"/>
    <w:rsid w:val="007F5FF2"/>
    <w:rsid w:val="007F62DC"/>
    <w:rsid w:val="007F7075"/>
    <w:rsid w:val="007F7521"/>
    <w:rsid w:val="008001D6"/>
    <w:rsid w:val="008007D0"/>
    <w:rsid w:val="008010CD"/>
    <w:rsid w:val="00802507"/>
    <w:rsid w:val="00802712"/>
    <w:rsid w:val="00803BF6"/>
    <w:rsid w:val="00804075"/>
    <w:rsid w:val="008047EB"/>
    <w:rsid w:val="008055ED"/>
    <w:rsid w:val="00805844"/>
    <w:rsid w:val="00806539"/>
    <w:rsid w:val="00806E24"/>
    <w:rsid w:val="00806EF3"/>
    <w:rsid w:val="008070CF"/>
    <w:rsid w:val="008075B9"/>
    <w:rsid w:val="00807ABE"/>
    <w:rsid w:val="00810480"/>
    <w:rsid w:val="00811A79"/>
    <w:rsid w:val="00811D26"/>
    <w:rsid w:val="00811FA3"/>
    <w:rsid w:val="0081201C"/>
    <w:rsid w:val="0081251F"/>
    <w:rsid w:val="00813AA1"/>
    <w:rsid w:val="00813C5B"/>
    <w:rsid w:val="00814EF1"/>
    <w:rsid w:val="008152C1"/>
    <w:rsid w:val="00815742"/>
    <w:rsid w:val="00815CE9"/>
    <w:rsid w:val="00815F73"/>
    <w:rsid w:val="0081605A"/>
    <w:rsid w:val="00816169"/>
    <w:rsid w:val="008165DA"/>
    <w:rsid w:val="0081693F"/>
    <w:rsid w:val="00816957"/>
    <w:rsid w:val="00816F12"/>
    <w:rsid w:val="008174B2"/>
    <w:rsid w:val="008177BC"/>
    <w:rsid w:val="00820592"/>
    <w:rsid w:val="00820E28"/>
    <w:rsid w:val="008211A2"/>
    <w:rsid w:val="00821423"/>
    <w:rsid w:val="00821957"/>
    <w:rsid w:val="008219BA"/>
    <w:rsid w:val="00821ACA"/>
    <w:rsid w:val="008233B3"/>
    <w:rsid w:val="00823457"/>
    <w:rsid w:val="00823C33"/>
    <w:rsid w:val="0082406E"/>
    <w:rsid w:val="008248E1"/>
    <w:rsid w:val="00824D12"/>
    <w:rsid w:val="00824F21"/>
    <w:rsid w:val="0082508D"/>
    <w:rsid w:val="0082538B"/>
    <w:rsid w:val="0082538D"/>
    <w:rsid w:val="00825A01"/>
    <w:rsid w:val="00825B9F"/>
    <w:rsid w:val="00825D23"/>
    <w:rsid w:val="00826173"/>
    <w:rsid w:val="00826819"/>
    <w:rsid w:val="00827359"/>
    <w:rsid w:val="00827676"/>
    <w:rsid w:val="00827D79"/>
    <w:rsid w:val="00830080"/>
    <w:rsid w:val="00830132"/>
    <w:rsid w:val="008301C1"/>
    <w:rsid w:val="00830C06"/>
    <w:rsid w:val="00830DCC"/>
    <w:rsid w:val="00831300"/>
    <w:rsid w:val="008317FF"/>
    <w:rsid w:val="00831AE6"/>
    <w:rsid w:val="00831C85"/>
    <w:rsid w:val="00832181"/>
    <w:rsid w:val="008324BD"/>
    <w:rsid w:val="00833901"/>
    <w:rsid w:val="00833B5E"/>
    <w:rsid w:val="00834215"/>
    <w:rsid w:val="00834F22"/>
    <w:rsid w:val="00834F74"/>
    <w:rsid w:val="00835529"/>
    <w:rsid w:val="008356C2"/>
    <w:rsid w:val="00835845"/>
    <w:rsid w:val="00835B43"/>
    <w:rsid w:val="008364A8"/>
    <w:rsid w:val="008364E9"/>
    <w:rsid w:val="00836CA6"/>
    <w:rsid w:val="008373DD"/>
    <w:rsid w:val="0083764A"/>
    <w:rsid w:val="008378C5"/>
    <w:rsid w:val="00837A0E"/>
    <w:rsid w:val="00837FE6"/>
    <w:rsid w:val="00840339"/>
    <w:rsid w:val="00840B92"/>
    <w:rsid w:val="00841077"/>
    <w:rsid w:val="008410AD"/>
    <w:rsid w:val="00841216"/>
    <w:rsid w:val="008412A5"/>
    <w:rsid w:val="00841650"/>
    <w:rsid w:val="00841D9B"/>
    <w:rsid w:val="0084213D"/>
    <w:rsid w:val="00843DD2"/>
    <w:rsid w:val="008443AE"/>
    <w:rsid w:val="008444CC"/>
    <w:rsid w:val="008446CC"/>
    <w:rsid w:val="00844A89"/>
    <w:rsid w:val="00844D25"/>
    <w:rsid w:val="00844EB5"/>
    <w:rsid w:val="0084555A"/>
    <w:rsid w:val="00845868"/>
    <w:rsid w:val="00847346"/>
    <w:rsid w:val="00850975"/>
    <w:rsid w:val="0085164F"/>
    <w:rsid w:val="00851CAA"/>
    <w:rsid w:val="00851E93"/>
    <w:rsid w:val="00852033"/>
    <w:rsid w:val="00852387"/>
    <w:rsid w:val="00852555"/>
    <w:rsid w:val="00852C48"/>
    <w:rsid w:val="00853207"/>
    <w:rsid w:val="00853B6E"/>
    <w:rsid w:val="00853E0E"/>
    <w:rsid w:val="0085451E"/>
    <w:rsid w:val="00854BDB"/>
    <w:rsid w:val="00854C46"/>
    <w:rsid w:val="00854F1E"/>
    <w:rsid w:val="00855CB1"/>
    <w:rsid w:val="0085659B"/>
    <w:rsid w:val="00857250"/>
    <w:rsid w:val="00857F76"/>
    <w:rsid w:val="008603EB"/>
    <w:rsid w:val="00860C28"/>
    <w:rsid w:val="00861161"/>
    <w:rsid w:val="008618A5"/>
    <w:rsid w:val="00862091"/>
    <w:rsid w:val="00862194"/>
    <w:rsid w:val="00862DC8"/>
    <w:rsid w:val="008635FB"/>
    <w:rsid w:val="00863AA6"/>
    <w:rsid w:val="00863E21"/>
    <w:rsid w:val="00863E9D"/>
    <w:rsid w:val="00863F6D"/>
    <w:rsid w:val="00864B4C"/>
    <w:rsid w:val="00865FA2"/>
    <w:rsid w:val="008665CE"/>
    <w:rsid w:val="00866A5A"/>
    <w:rsid w:val="00866EE5"/>
    <w:rsid w:val="0086784A"/>
    <w:rsid w:val="008706F7"/>
    <w:rsid w:val="00870C4C"/>
    <w:rsid w:val="008710AD"/>
    <w:rsid w:val="0087118C"/>
    <w:rsid w:val="0087209E"/>
    <w:rsid w:val="0087249B"/>
    <w:rsid w:val="008727D3"/>
    <w:rsid w:val="008727E3"/>
    <w:rsid w:val="00873547"/>
    <w:rsid w:val="008735C6"/>
    <w:rsid w:val="00873CC6"/>
    <w:rsid w:val="00873D6A"/>
    <w:rsid w:val="008740D6"/>
    <w:rsid w:val="00874651"/>
    <w:rsid w:val="00875241"/>
    <w:rsid w:val="008753E6"/>
    <w:rsid w:val="008759C3"/>
    <w:rsid w:val="00875DCB"/>
    <w:rsid w:val="008761AE"/>
    <w:rsid w:val="00876283"/>
    <w:rsid w:val="00876331"/>
    <w:rsid w:val="00876F05"/>
    <w:rsid w:val="0087762F"/>
    <w:rsid w:val="00877FCA"/>
    <w:rsid w:val="00880D28"/>
    <w:rsid w:val="00880E41"/>
    <w:rsid w:val="00881DEF"/>
    <w:rsid w:val="00881E32"/>
    <w:rsid w:val="008821F4"/>
    <w:rsid w:val="0088274B"/>
    <w:rsid w:val="008829C7"/>
    <w:rsid w:val="00882D74"/>
    <w:rsid w:val="008830DD"/>
    <w:rsid w:val="00883221"/>
    <w:rsid w:val="008832E4"/>
    <w:rsid w:val="00883343"/>
    <w:rsid w:val="00883530"/>
    <w:rsid w:val="008841C9"/>
    <w:rsid w:val="008857A4"/>
    <w:rsid w:val="00885A14"/>
    <w:rsid w:val="00885CB3"/>
    <w:rsid w:val="00885D6C"/>
    <w:rsid w:val="00885F55"/>
    <w:rsid w:val="008861E8"/>
    <w:rsid w:val="00886531"/>
    <w:rsid w:val="00886874"/>
    <w:rsid w:val="00886D2B"/>
    <w:rsid w:val="00886F51"/>
    <w:rsid w:val="008870AB"/>
    <w:rsid w:val="008870BA"/>
    <w:rsid w:val="008870F6"/>
    <w:rsid w:val="008877AC"/>
    <w:rsid w:val="00887806"/>
    <w:rsid w:val="00887975"/>
    <w:rsid w:val="008879AA"/>
    <w:rsid w:val="008879C5"/>
    <w:rsid w:val="008879E8"/>
    <w:rsid w:val="00890F03"/>
    <w:rsid w:val="00890FC8"/>
    <w:rsid w:val="008911AC"/>
    <w:rsid w:val="0089134F"/>
    <w:rsid w:val="00891BA8"/>
    <w:rsid w:val="00891DF0"/>
    <w:rsid w:val="0089217B"/>
    <w:rsid w:val="008921DE"/>
    <w:rsid w:val="008925E1"/>
    <w:rsid w:val="008932D1"/>
    <w:rsid w:val="00893637"/>
    <w:rsid w:val="00893B08"/>
    <w:rsid w:val="00894444"/>
    <w:rsid w:val="008944E5"/>
    <w:rsid w:val="00895055"/>
    <w:rsid w:val="00895563"/>
    <w:rsid w:val="00895AF9"/>
    <w:rsid w:val="0089605D"/>
    <w:rsid w:val="008967A2"/>
    <w:rsid w:val="00896A8B"/>
    <w:rsid w:val="0089719E"/>
    <w:rsid w:val="008A008C"/>
    <w:rsid w:val="008A18EF"/>
    <w:rsid w:val="008A2344"/>
    <w:rsid w:val="008A27A3"/>
    <w:rsid w:val="008A3475"/>
    <w:rsid w:val="008A4240"/>
    <w:rsid w:val="008A42DE"/>
    <w:rsid w:val="008A4313"/>
    <w:rsid w:val="008A4542"/>
    <w:rsid w:val="008A4754"/>
    <w:rsid w:val="008A4779"/>
    <w:rsid w:val="008A4788"/>
    <w:rsid w:val="008A49DD"/>
    <w:rsid w:val="008A53C3"/>
    <w:rsid w:val="008A5CC1"/>
    <w:rsid w:val="008A6175"/>
    <w:rsid w:val="008A6457"/>
    <w:rsid w:val="008A6B71"/>
    <w:rsid w:val="008A7275"/>
    <w:rsid w:val="008A7688"/>
    <w:rsid w:val="008B0923"/>
    <w:rsid w:val="008B0FB9"/>
    <w:rsid w:val="008B191B"/>
    <w:rsid w:val="008B2204"/>
    <w:rsid w:val="008B23F0"/>
    <w:rsid w:val="008B29BD"/>
    <w:rsid w:val="008B2B72"/>
    <w:rsid w:val="008B2D63"/>
    <w:rsid w:val="008B3014"/>
    <w:rsid w:val="008B32FD"/>
    <w:rsid w:val="008B3631"/>
    <w:rsid w:val="008B3658"/>
    <w:rsid w:val="008B3E85"/>
    <w:rsid w:val="008B4464"/>
    <w:rsid w:val="008B49A1"/>
    <w:rsid w:val="008B69C1"/>
    <w:rsid w:val="008B762A"/>
    <w:rsid w:val="008B79B6"/>
    <w:rsid w:val="008C02AE"/>
    <w:rsid w:val="008C03FD"/>
    <w:rsid w:val="008C04D5"/>
    <w:rsid w:val="008C061E"/>
    <w:rsid w:val="008C0960"/>
    <w:rsid w:val="008C1066"/>
    <w:rsid w:val="008C1497"/>
    <w:rsid w:val="008C14C6"/>
    <w:rsid w:val="008C1727"/>
    <w:rsid w:val="008C1DA9"/>
    <w:rsid w:val="008C1F55"/>
    <w:rsid w:val="008C259E"/>
    <w:rsid w:val="008C262A"/>
    <w:rsid w:val="008C27C4"/>
    <w:rsid w:val="008C2812"/>
    <w:rsid w:val="008C28C0"/>
    <w:rsid w:val="008C2A6F"/>
    <w:rsid w:val="008C2B31"/>
    <w:rsid w:val="008C313E"/>
    <w:rsid w:val="008C3882"/>
    <w:rsid w:val="008C405C"/>
    <w:rsid w:val="008C41F3"/>
    <w:rsid w:val="008C4C46"/>
    <w:rsid w:val="008C4F71"/>
    <w:rsid w:val="008C5706"/>
    <w:rsid w:val="008C5C77"/>
    <w:rsid w:val="008C5FB2"/>
    <w:rsid w:val="008C6626"/>
    <w:rsid w:val="008C6EDF"/>
    <w:rsid w:val="008C70A6"/>
    <w:rsid w:val="008D00D7"/>
    <w:rsid w:val="008D0ADE"/>
    <w:rsid w:val="008D1017"/>
    <w:rsid w:val="008D1B6F"/>
    <w:rsid w:val="008D1E00"/>
    <w:rsid w:val="008D1FC8"/>
    <w:rsid w:val="008D1FCB"/>
    <w:rsid w:val="008D2F1F"/>
    <w:rsid w:val="008D3795"/>
    <w:rsid w:val="008D37B5"/>
    <w:rsid w:val="008D4C02"/>
    <w:rsid w:val="008D531B"/>
    <w:rsid w:val="008D56C2"/>
    <w:rsid w:val="008D5888"/>
    <w:rsid w:val="008D5AA6"/>
    <w:rsid w:val="008D6227"/>
    <w:rsid w:val="008D63C7"/>
    <w:rsid w:val="008D652C"/>
    <w:rsid w:val="008D6ECB"/>
    <w:rsid w:val="008D7246"/>
    <w:rsid w:val="008D7749"/>
    <w:rsid w:val="008D7A0A"/>
    <w:rsid w:val="008D7D22"/>
    <w:rsid w:val="008E011D"/>
    <w:rsid w:val="008E0517"/>
    <w:rsid w:val="008E068D"/>
    <w:rsid w:val="008E0A42"/>
    <w:rsid w:val="008E0EC9"/>
    <w:rsid w:val="008E1288"/>
    <w:rsid w:val="008E14DB"/>
    <w:rsid w:val="008E20E4"/>
    <w:rsid w:val="008E2A22"/>
    <w:rsid w:val="008E2C79"/>
    <w:rsid w:val="008E2CEE"/>
    <w:rsid w:val="008E2D07"/>
    <w:rsid w:val="008E2D53"/>
    <w:rsid w:val="008E2F25"/>
    <w:rsid w:val="008E304B"/>
    <w:rsid w:val="008E3429"/>
    <w:rsid w:val="008E36A0"/>
    <w:rsid w:val="008E36C1"/>
    <w:rsid w:val="008E39E1"/>
    <w:rsid w:val="008E53A9"/>
    <w:rsid w:val="008E5A8A"/>
    <w:rsid w:val="008E5C4D"/>
    <w:rsid w:val="008E5CCA"/>
    <w:rsid w:val="008E6874"/>
    <w:rsid w:val="008E6D68"/>
    <w:rsid w:val="008E7482"/>
    <w:rsid w:val="008E75B1"/>
    <w:rsid w:val="008F046C"/>
    <w:rsid w:val="008F0556"/>
    <w:rsid w:val="008F0B34"/>
    <w:rsid w:val="008F0E78"/>
    <w:rsid w:val="008F1203"/>
    <w:rsid w:val="008F1488"/>
    <w:rsid w:val="008F1619"/>
    <w:rsid w:val="008F18BC"/>
    <w:rsid w:val="008F1A05"/>
    <w:rsid w:val="008F1B9C"/>
    <w:rsid w:val="008F1DB3"/>
    <w:rsid w:val="008F2213"/>
    <w:rsid w:val="008F29A3"/>
    <w:rsid w:val="008F2B7B"/>
    <w:rsid w:val="008F39FA"/>
    <w:rsid w:val="008F4DC6"/>
    <w:rsid w:val="008F54F9"/>
    <w:rsid w:val="008F62BB"/>
    <w:rsid w:val="008F6B4E"/>
    <w:rsid w:val="008F714B"/>
    <w:rsid w:val="008F73CB"/>
    <w:rsid w:val="008F74AC"/>
    <w:rsid w:val="008F74C3"/>
    <w:rsid w:val="008F795E"/>
    <w:rsid w:val="008F7C1F"/>
    <w:rsid w:val="009002A5"/>
    <w:rsid w:val="009004C7"/>
    <w:rsid w:val="00900594"/>
    <w:rsid w:val="00900822"/>
    <w:rsid w:val="00900A80"/>
    <w:rsid w:val="00900BC4"/>
    <w:rsid w:val="00900C05"/>
    <w:rsid w:val="00900CCB"/>
    <w:rsid w:val="00901060"/>
    <w:rsid w:val="00901654"/>
    <w:rsid w:val="00901B29"/>
    <w:rsid w:val="00901FFC"/>
    <w:rsid w:val="00902F6E"/>
    <w:rsid w:val="00903194"/>
    <w:rsid w:val="009037A9"/>
    <w:rsid w:val="0090385C"/>
    <w:rsid w:val="00903ADD"/>
    <w:rsid w:val="00903C5E"/>
    <w:rsid w:val="00903F3E"/>
    <w:rsid w:val="0090425C"/>
    <w:rsid w:val="00904675"/>
    <w:rsid w:val="00904743"/>
    <w:rsid w:val="00904B7A"/>
    <w:rsid w:val="00904B93"/>
    <w:rsid w:val="00905B1C"/>
    <w:rsid w:val="00910CC0"/>
    <w:rsid w:val="00910F17"/>
    <w:rsid w:val="009111F4"/>
    <w:rsid w:val="0091168A"/>
    <w:rsid w:val="009117D5"/>
    <w:rsid w:val="00911967"/>
    <w:rsid w:val="00911AB7"/>
    <w:rsid w:val="00911C3C"/>
    <w:rsid w:val="00911C8A"/>
    <w:rsid w:val="009120EB"/>
    <w:rsid w:val="009125FA"/>
    <w:rsid w:val="00912AD3"/>
    <w:rsid w:val="00912ECA"/>
    <w:rsid w:val="00912F90"/>
    <w:rsid w:val="00913756"/>
    <w:rsid w:val="00913937"/>
    <w:rsid w:val="009141CE"/>
    <w:rsid w:val="00914C96"/>
    <w:rsid w:val="00915491"/>
    <w:rsid w:val="0091550A"/>
    <w:rsid w:val="009166F4"/>
    <w:rsid w:val="00916EFC"/>
    <w:rsid w:val="009179E5"/>
    <w:rsid w:val="00917A0D"/>
    <w:rsid w:val="00917C55"/>
    <w:rsid w:val="00917F85"/>
    <w:rsid w:val="0092044C"/>
    <w:rsid w:val="0092055B"/>
    <w:rsid w:val="00920CB9"/>
    <w:rsid w:val="00920E1E"/>
    <w:rsid w:val="009215B8"/>
    <w:rsid w:val="00921694"/>
    <w:rsid w:val="00921C3E"/>
    <w:rsid w:val="00921E74"/>
    <w:rsid w:val="0092223E"/>
    <w:rsid w:val="00922400"/>
    <w:rsid w:val="00922904"/>
    <w:rsid w:val="00922AC8"/>
    <w:rsid w:val="00923745"/>
    <w:rsid w:val="00923CE5"/>
    <w:rsid w:val="009240CC"/>
    <w:rsid w:val="00924222"/>
    <w:rsid w:val="00924540"/>
    <w:rsid w:val="009245C3"/>
    <w:rsid w:val="009251E0"/>
    <w:rsid w:val="009255E8"/>
    <w:rsid w:val="00925ABC"/>
    <w:rsid w:val="00925CD2"/>
    <w:rsid w:val="00926630"/>
    <w:rsid w:val="00926B6D"/>
    <w:rsid w:val="00926F07"/>
    <w:rsid w:val="00927051"/>
    <w:rsid w:val="00927785"/>
    <w:rsid w:val="0093001D"/>
    <w:rsid w:val="0093087B"/>
    <w:rsid w:val="00930B5C"/>
    <w:rsid w:val="00930C80"/>
    <w:rsid w:val="00930FCC"/>
    <w:rsid w:val="0093116D"/>
    <w:rsid w:val="00931AD5"/>
    <w:rsid w:val="00931FD2"/>
    <w:rsid w:val="0093244F"/>
    <w:rsid w:val="009325C4"/>
    <w:rsid w:val="009328E7"/>
    <w:rsid w:val="00932CD0"/>
    <w:rsid w:val="00933BC0"/>
    <w:rsid w:val="00934341"/>
    <w:rsid w:val="00934760"/>
    <w:rsid w:val="0093493E"/>
    <w:rsid w:val="00935A1D"/>
    <w:rsid w:val="00935CBE"/>
    <w:rsid w:val="00935E8B"/>
    <w:rsid w:val="00935FB9"/>
    <w:rsid w:val="0093619F"/>
    <w:rsid w:val="00936507"/>
    <w:rsid w:val="009367DC"/>
    <w:rsid w:val="00936AB3"/>
    <w:rsid w:val="00936AFA"/>
    <w:rsid w:val="00936D08"/>
    <w:rsid w:val="009408E9"/>
    <w:rsid w:val="00940E90"/>
    <w:rsid w:val="00940E97"/>
    <w:rsid w:val="00940F6D"/>
    <w:rsid w:val="009415E6"/>
    <w:rsid w:val="00941650"/>
    <w:rsid w:val="0094188C"/>
    <w:rsid w:val="00941CD7"/>
    <w:rsid w:val="009420EA"/>
    <w:rsid w:val="00942229"/>
    <w:rsid w:val="009426E4"/>
    <w:rsid w:val="0094287C"/>
    <w:rsid w:val="0094291D"/>
    <w:rsid w:val="00942D9A"/>
    <w:rsid w:val="00942E00"/>
    <w:rsid w:val="00942E62"/>
    <w:rsid w:val="009432ED"/>
    <w:rsid w:val="00943815"/>
    <w:rsid w:val="0094393B"/>
    <w:rsid w:val="00943EFB"/>
    <w:rsid w:val="00943FC0"/>
    <w:rsid w:val="0094438A"/>
    <w:rsid w:val="00944818"/>
    <w:rsid w:val="0094546E"/>
    <w:rsid w:val="00945C72"/>
    <w:rsid w:val="00945CFE"/>
    <w:rsid w:val="00945E00"/>
    <w:rsid w:val="00946689"/>
    <w:rsid w:val="009473B5"/>
    <w:rsid w:val="00947486"/>
    <w:rsid w:val="00950961"/>
    <w:rsid w:val="00950F70"/>
    <w:rsid w:val="00951FA9"/>
    <w:rsid w:val="00951FC4"/>
    <w:rsid w:val="009520F6"/>
    <w:rsid w:val="00952207"/>
    <w:rsid w:val="00952DB7"/>
    <w:rsid w:val="009537E0"/>
    <w:rsid w:val="00953FCA"/>
    <w:rsid w:val="0095414C"/>
    <w:rsid w:val="0095457F"/>
    <w:rsid w:val="00954776"/>
    <w:rsid w:val="0095479C"/>
    <w:rsid w:val="00954BBA"/>
    <w:rsid w:val="00954CAE"/>
    <w:rsid w:val="0095509B"/>
    <w:rsid w:val="009551E1"/>
    <w:rsid w:val="009557AF"/>
    <w:rsid w:val="00955D5D"/>
    <w:rsid w:val="00957068"/>
    <w:rsid w:val="00957415"/>
    <w:rsid w:val="0095756D"/>
    <w:rsid w:val="009575E4"/>
    <w:rsid w:val="00957B78"/>
    <w:rsid w:val="0096002A"/>
    <w:rsid w:val="0096003F"/>
    <w:rsid w:val="0096208F"/>
    <w:rsid w:val="00962670"/>
    <w:rsid w:val="00962775"/>
    <w:rsid w:val="009628D5"/>
    <w:rsid w:val="00962EB6"/>
    <w:rsid w:val="00963C22"/>
    <w:rsid w:val="0096420C"/>
    <w:rsid w:val="0096481B"/>
    <w:rsid w:val="0096571D"/>
    <w:rsid w:val="00965E55"/>
    <w:rsid w:val="0096727B"/>
    <w:rsid w:val="00967652"/>
    <w:rsid w:val="00967DC1"/>
    <w:rsid w:val="00967F6D"/>
    <w:rsid w:val="009702C4"/>
    <w:rsid w:val="00970542"/>
    <w:rsid w:val="00970E29"/>
    <w:rsid w:val="009716A8"/>
    <w:rsid w:val="009718C7"/>
    <w:rsid w:val="009719FD"/>
    <w:rsid w:val="00971A8D"/>
    <w:rsid w:val="00971AD7"/>
    <w:rsid w:val="00971D76"/>
    <w:rsid w:val="009728F7"/>
    <w:rsid w:val="00972DB9"/>
    <w:rsid w:val="0097367D"/>
    <w:rsid w:val="0097376D"/>
    <w:rsid w:val="0097463B"/>
    <w:rsid w:val="009748E5"/>
    <w:rsid w:val="00975051"/>
    <w:rsid w:val="00975156"/>
    <w:rsid w:val="00975A2B"/>
    <w:rsid w:val="00975C51"/>
    <w:rsid w:val="00976288"/>
    <w:rsid w:val="009764BE"/>
    <w:rsid w:val="00976C3F"/>
    <w:rsid w:val="009774D8"/>
    <w:rsid w:val="009779E9"/>
    <w:rsid w:val="009800EC"/>
    <w:rsid w:val="00980C57"/>
    <w:rsid w:val="0098131C"/>
    <w:rsid w:val="00981B6F"/>
    <w:rsid w:val="00981D2E"/>
    <w:rsid w:val="00981F1F"/>
    <w:rsid w:val="009825B6"/>
    <w:rsid w:val="00982ACD"/>
    <w:rsid w:val="0098318B"/>
    <w:rsid w:val="0098367A"/>
    <w:rsid w:val="00983C62"/>
    <w:rsid w:val="00984AC9"/>
    <w:rsid w:val="00985534"/>
    <w:rsid w:val="00985809"/>
    <w:rsid w:val="00986351"/>
    <w:rsid w:val="009868CC"/>
    <w:rsid w:val="0098736E"/>
    <w:rsid w:val="00987464"/>
    <w:rsid w:val="00987CC2"/>
    <w:rsid w:val="00987DE9"/>
    <w:rsid w:val="0099049D"/>
    <w:rsid w:val="009904ED"/>
    <w:rsid w:val="00990645"/>
    <w:rsid w:val="00990C28"/>
    <w:rsid w:val="00990F1B"/>
    <w:rsid w:val="0099110B"/>
    <w:rsid w:val="00991709"/>
    <w:rsid w:val="00991858"/>
    <w:rsid w:val="009921C8"/>
    <w:rsid w:val="009927D2"/>
    <w:rsid w:val="00992B94"/>
    <w:rsid w:val="00992C72"/>
    <w:rsid w:val="0099398C"/>
    <w:rsid w:val="00993A57"/>
    <w:rsid w:val="00993F8C"/>
    <w:rsid w:val="00994243"/>
    <w:rsid w:val="00994593"/>
    <w:rsid w:val="009951C7"/>
    <w:rsid w:val="00995E33"/>
    <w:rsid w:val="00996285"/>
    <w:rsid w:val="009964C1"/>
    <w:rsid w:val="009969E3"/>
    <w:rsid w:val="009975E1"/>
    <w:rsid w:val="009A0021"/>
    <w:rsid w:val="009A03FA"/>
    <w:rsid w:val="009A0865"/>
    <w:rsid w:val="009A0A4B"/>
    <w:rsid w:val="009A0D26"/>
    <w:rsid w:val="009A104E"/>
    <w:rsid w:val="009A176E"/>
    <w:rsid w:val="009A17DC"/>
    <w:rsid w:val="009A1B4B"/>
    <w:rsid w:val="009A23A6"/>
    <w:rsid w:val="009A2690"/>
    <w:rsid w:val="009A26F1"/>
    <w:rsid w:val="009A3210"/>
    <w:rsid w:val="009A35C8"/>
    <w:rsid w:val="009A3ABA"/>
    <w:rsid w:val="009A59F8"/>
    <w:rsid w:val="009A5C3B"/>
    <w:rsid w:val="009A60B3"/>
    <w:rsid w:val="009A61F7"/>
    <w:rsid w:val="009A68DE"/>
    <w:rsid w:val="009A69B2"/>
    <w:rsid w:val="009A7C94"/>
    <w:rsid w:val="009B0BE5"/>
    <w:rsid w:val="009B1036"/>
    <w:rsid w:val="009B137F"/>
    <w:rsid w:val="009B1905"/>
    <w:rsid w:val="009B19B9"/>
    <w:rsid w:val="009B1A3A"/>
    <w:rsid w:val="009B1BEC"/>
    <w:rsid w:val="009B1EDB"/>
    <w:rsid w:val="009B235E"/>
    <w:rsid w:val="009B26C6"/>
    <w:rsid w:val="009B2856"/>
    <w:rsid w:val="009B2D83"/>
    <w:rsid w:val="009B38BF"/>
    <w:rsid w:val="009B4275"/>
    <w:rsid w:val="009B480B"/>
    <w:rsid w:val="009B4C0F"/>
    <w:rsid w:val="009B64A6"/>
    <w:rsid w:val="009B6717"/>
    <w:rsid w:val="009B6B33"/>
    <w:rsid w:val="009B6CCC"/>
    <w:rsid w:val="009B6F6E"/>
    <w:rsid w:val="009C0193"/>
    <w:rsid w:val="009C0AF6"/>
    <w:rsid w:val="009C118C"/>
    <w:rsid w:val="009C1355"/>
    <w:rsid w:val="009C171A"/>
    <w:rsid w:val="009C186D"/>
    <w:rsid w:val="009C22E8"/>
    <w:rsid w:val="009C3D9A"/>
    <w:rsid w:val="009C477B"/>
    <w:rsid w:val="009C496C"/>
    <w:rsid w:val="009C4DC8"/>
    <w:rsid w:val="009C5626"/>
    <w:rsid w:val="009C65F4"/>
    <w:rsid w:val="009C6AD1"/>
    <w:rsid w:val="009C716B"/>
    <w:rsid w:val="009C73BB"/>
    <w:rsid w:val="009C73FA"/>
    <w:rsid w:val="009C7542"/>
    <w:rsid w:val="009C7692"/>
    <w:rsid w:val="009C7E75"/>
    <w:rsid w:val="009D04F4"/>
    <w:rsid w:val="009D0E4D"/>
    <w:rsid w:val="009D13C6"/>
    <w:rsid w:val="009D1AB9"/>
    <w:rsid w:val="009D2A9B"/>
    <w:rsid w:val="009D2B15"/>
    <w:rsid w:val="009D2C16"/>
    <w:rsid w:val="009D2C3E"/>
    <w:rsid w:val="009D332A"/>
    <w:rsid w:val="009D33F5"/>
    <w:rsid w:val="009D3A56"/>
    <w:rsid w:val="009D3F0F"/>
    <w:rsid w:val="009D3FE2"/>
    <w:rsid w:val="009D41BC"/>
    <w:rsid w:val="009D43EA"/>
    <w:rsid w:val="009D44B4"/>
    <w:rsid w:val="009D487D"/>
    <w:rsid w:val="009D4951"/>
    <w:rsid w:val="009D5484"/>
    <w:rsid w:val="009D54DB"/>
    <w:rsid w:val="009D5895"/>
    <w:rsid w:val="009D59F5"/>
    <w:rsid w:val="009D5F0D"/>
    <w:rsid w:val="009D6DBE"/>
    <w:rsid w:val="009D78DD"/>
    <w:rsid w:val="009D7F1A"/>
    <w:rsid w:val="009E002B"/>
    <w:rsid w:val="009E041F"/>
    <w:rsid w:val="009E11D6"/>
    <w:rsid w:val="009E1459"/>
    <w:rsid w:val="009E1768"/>
    <w:rsid w:val="009E2448"/>
    <w:rsid w:val="009E2A1E"/>
    <w:rsid w:val="009E32EA"/>
    <w:rsid w:val="009E3A16"/>
    <w:rsid w:val="009E3C51"/>
    <w:rsid w:val="009E41D0"/>
    <w:rsid w:val="009E43E6"/>
    <w:rsid w:val="009E46C1"/>
    <w:rsid w:val="009E4895"/>
    <w:rsid w:val="009E4A60"/>
    <w:rsid w:val="009E4A6C"/>
    <w:rsid w:val="009E5955"/>
    <w:rsid w:val="009E6248"/>
    <w:rsid w:val="009E6598"/>
    <w:rsid w:val="009E7728"/>
    <w:rsid w:val="009E79C1"/>
    <w:rsid w:val="009E7A4B"/>
    <w:rsid w:val="009F04F0"/>
    <w:rsid w:val="009F0DD3"/>
    <w:rsid w:val="009F0DE1"/>
    <w:rsid w:val="009F1492"/>
    <w:rsid w:val="009F175D"/>
    <w:rsid w:val="009F1B0B"/>
    <w:rsid w:val="009F1B27"/>
    <w:rsid w:val="009F1C85"/>
    <w:rsid w:val="009F25FB"/>
    <w:rsid w:val="009F274F"/>
    <w:rsid w:val="009F2B87"/>
    <w:rsid w:val="009F37CC"/>
    <w:rsid w:val="009F3D1D"/>
    <w:rsid w:val="009F490E"/>
    <w:rsid w:val="009F512F"/>
    <w:rsid w:val="009F571F"/>
    <w:rsid w:val="009F5888"/>
    <w:rsid w:val="009F5ADE"/>
    <w:rsid w:val="009F5C1B"/>
    <w:rsid w:val="009F630A"/>
    <w:rsid w:val="009F6376"/>
    <w:rsid w:val="009F6E9B"/>
    <w:rsid w:val="009F70FA"/>
    <w:rsid w:val="009F726F"/>
    <w:rsid w:val="009F7956"/>
    <w:rsid w:val="00A00D02"/>
    <w:rsid w:val="00A00E2A"/>
    <w:rsid w:val="00A01833"/>
    <w:rsid w:val="00A02F19"/>
    <w:rsid w:val="00A032D1"/>
    <w:rsid w:val="00A045AF"/>
    <w:rsid w:val="00A047B9"/>
    <w:rsid w:val="00A04855"/>
    <w:rsid w:val="00A04F79"/>
    <w:rsid w:val="00A04FB3"/>
    <w:rsid w:val="00A0598B"/>
    <w:rsid w:val="00A05E19"/>
    <w:rsid w:val="00A06040"/>
    <w:rsid w:val="00A07759"/>
    <w:rsid w:val="00A07914"/>
    <w:rsid w:val="00A07919"/>
    <w:rsid w:val="00A07954"/>
    <w:rsid w:val="00A07FC5"/>
    <w:rsid w:val="00A1037F"/>
    <w:rsid w:val="00A10505"/>
    <w:rsid w:val="00A106D9"/>
    <w:rsid w:val="00A113D3"/>
    <w:rsid w:val="00A1144E"/>
    <w:rsid w:val="00A11FD6"/>
    <w:rsid w:val="00A12A14"/>
    <w:rsid w:val="00A15080"/>
    <w:rsid w:val="00A15886"/>
    <w:rsid w:val="00A159A7"/>
    <w:rsid w:val="00A15AAE"/>
    <w:rsid w:val="00A15C6C"/>
    <w:rsid w:val="00A16D7A"/>
    <w:rsid w:val="00A1754B"/>
    <w:rsid w:val="00A1784A"/>
    <w:rsid w:val="00A17AFF"/>
    <w:rsid w:val="00A207DD"/>
    <w:rsid w:val="00A2089B"/>
    <w:rsid w:val="00A221D4"/>
    <w:rsid w:val="00A2241F"/>
    <w:rsid w:val="00A22455"/>
    <w:rsid w:val="00A22579"/>
    <w:rsid w:val="00A228A0"/>
    <w:rsid w:val="00A228AB"/>
    <w:rsid w:val="00A22B91"/>
    <w:rsid w:val="00A22F22"/>
    <w:rsid w:val="00A23577"/>
    <w:rsid w:val="00A236E3"/>
    <w:rsid w:val="00A240FF"/>
    <w:rsid w:val="00A242AA"/>
    <w:rsid w:val="00A24A35"/>
    <w:rsid w:val="00A24EBB"/>
    <w:rsid w:val="00A2611C"/>
    <w:rsid w:val="00A26941"/>
    <w:rsid w:val="00A26CDD"/>
    <w:rsid w:val="00A278D8"/>
    <w:rsid w:val="00A27D3F"/>
    <w:rsid w:val="00A3062B"/>
    <w:rsid w:val="00A30DDE"/>
    <w:rsid w:val="00A31564"/>
    <w:rsid w:val="00A31E71"/>
    <w:rsid w:val="00A31EEE"/>
    <w:rsid w:val="00A3259D"/>
    <w:rsid w:val="00A32AF2"/>
    <w:rsid w:val="00A332A5"/>
    <w:rsid w:val="00A33340"/>
    <w:rsid w:val="00A33475"/>
    <w:rsid w:val="00A33483"/>
    <w:rsid w:val="00A34591"/>
    <w:rsid w:val="00A34B0B"/>
    <w:rsid w:val="00A34DFA"/>
    <w:rsid w:val="00A35705"/>
    <w:rsid w:val="00A3611E"/>
    <w:rsid w:val="00A36689"/>
    <w:rsid w:val="00A36BE0"/>
    <w:rsid w:val="00A36FB3"/>
    <w:rsid w:val="00A379A6"/>
    <w:rsid w:val="00A37BC3"/>
    <w:rsid w:val="00A400E1"/>
    <w:rsid w:val="00A40181"/>
    <w:rsid w:val="00A4033B"/>
    <w:rsid w:val="00A40763"/>
    <w:rsid w:val="00A40E12"/>
    <w:rsid w:val="00A40E57"/>
    <w:rsid w:val="00A40F37"/>
    <w:rsid w:val="00A413B2"/>
    <w:rsid w:val="00A41F7F"/>
    <w:rsid w:val="00A43552"/>
    <w:rsid w:val="00A445DA"/>
    <w:rsid w:val="00A44C45"/>
    <w:rsid w:val="00A44D19"/>
    <w:rsid w:val="00A44FCD"/>
    <w:rsid w:val="00A45E70"/>
    <w:rsid w:val="00A45E79"/>
    <w:rsid w:val="00A45F44"/>
    <w:rsid w:val="00A46693"/>
    <w:rsid w:val="00A46BFF"/>
    <w:rsid w:val="00A47393"/>
    <w:rsid w:val="00A50240"/>
    <w:rsid w:val="00A503EB"/>
    <w:rsid w:val="00A50823"/>
    <w:rsid w:val="00A509BE"/>
    <w:rsid w:val="00A50A02"/>
    <w:rsid w:val="00A50B13"/>
    <w:rsid w:val="00A50CA0"/>
    <w:rsid w:val="00A50F8D"/>
    <w:rsid w:val="00A51035"/>
    <w:rsid w:val="00A510F1"/>
    <w:rsid w:val="00A517A9"/>
    <w:rsid w:val="00A5222C"/>
    <w:rsid w:val="00A52383"/>
    <w:rsid w:val="00A5255E"/>
    <w:rsid w:val="00A52A70"/>
    <w:rsid w:val="00A53461"/>
    <w:rsid w:val="00A538AC"/>
    <w:rsid w:val="00A53975"/>
    <w:rsid w:val="00A549BC"/>
    <w:rsid w:val="00A55072"/>
    <w:rsid w:val="00A5528A"/>
    <w:rsid w:val="00A55D62"/>
    <w:rsid w:val="00A55F48"/>
    <w:rsid w:val="00A564BF"/>
    <w:rsid w:val="00A56FC0"/>
    <w:rsid w:val="00A57151"/>
    <w:rsid w:val="00A57CF2"/>
    <w:rsid w:val="00A60124"/>
    <w:rsid w:val="00A60265"/>
    <w:rsid w:val="00A60C48"/>
    <w:rsid w:val="00A6105E"/>
    <w:rsid w:val="00A61327"/>
    <w:rsid w:val="00A620B0"/>
    <w:rsid w:val="00A629A2"/>
    <w:rsid w:val="00A63385"/>
    <w:rsid w:val="00A63882"/>
    <w:rsid w:val="00A639BA"/>
    <w:rsid w:val="00A639FA"/>
    <w:rsid w:val="00A63A30"/>
    <w:rsid w:val="00A63A40"/>
    <w:rsid w:val="00A64A4D"/>
    <w:rsid w:val="00A64BD0"/>
    <w:rsid w:val="00A65DDC"/>
    <w:rsid w:val="00A668E1"/>
    <w:rsid w:val="00A66B84"/>
    <w:rsid w:val="00A7004E"/>
    <w:rsid w:val="00A7020A"/>
    <w:rsid w:val="00A702DA"/>
    <w:rsid w:val="00A706E5"/>
    <w:rsid w:val="00A71569"/>
    <w:rsid w:val="00A717C2"/>
    <w:rsid w:val="00A718BF"/>
    <w:rsid w:val="00A71C76"/>
    <w:rsid w:val="00A725BE"/>
    <w:rsid w:val="00A72AE0"/>
    <w:rsid w:val="00A73779"/>
    <w:rsid w:val="00A73A1A"/>
    <w:rsid w:val="00A74B0D"/>
    <w:rsid w:val="00A74CE8"/>
    <w:rsid w:val="00A74D1A"/>
    <w:rsid w:val="00A74F91"/>
    <w:rsid w:val="00A7527E"/>
    <w:rsid w:val="00A75738"/>
    <w:rsid w:val="00A75901"/>
    <w:rsid w:val="00A75A4D"/>
    <w:rsid w:val="00A75CA7"/>
    <w:rsid w:val="00A75DA6"/>
    <w:rsid w:val="00A768DF"/>
    <w:rsid w:val="00A770A2"/>
    <w:rsid w:val="00A77C83"/>
    <w:rsid w:val="00A80116"/>
    <w:rsid w:val="00A8018C"/>
    <w:rsid w:val="00A80353"/>
    <w:rsid w:val="00A80C35"/>
    <w:rsid w:val="00A80C68"/>
    <w:rsid w:val="00A80EA9"/>
    <w:rsid w:val="00A80FCB"/>
    <w:rsid w:val="00A81669"/>
    <w:rsid w:val="00A81A82"/>
    <w:rsid w:val="00A82529"/>
    <w:rsid w:val="00A83337"/>
    <w:rsid w:val="00A833EC"/>
    <w:rsid w:val="00A83B91"/>
    <w:rsid w:val="00A83F2F"/>
    <w:rsid w:val="00A84C27"/>
    <w:rsid w:val="00A84D4F"/>
    <w:rsid w:val="00A84DEC"/>
    <w:rsid w:val="00A85E4F"/>
    <w:rsid w:val="00A86E5F"/>
    <w:rsid w:val="00A87713"/>
    <w:rsid w:val="00A877C6"/>
    <w:rsid w:val="00A87C6E"/>
    <w:rsid w:val="00A87F5B"/>
    <w:rsid w:val="00A90568"/>
    <w:rsid w:val="00A907D5"/>
    <w:rsid w:val="00A909BD"/>
    <w:rsid w:val="00A90B90"/>
    <w:rsid w:val="00A90EBA"/>
    <w:rsid w:val="00A9217C"/>
    <w:rsid w:val="00A92843"/>
    <w:rsid w:val="00A92DA6"/>
    <w:rsid w:val="00A937CF"/>
    <w:rsid w:val="00A937D9"/>
    <w:rsid w:val="00A93DA9"/>
    <w:rsid w:val="00A93E6A"/>
    <w:rsid w:val="00A93F42"/>
    <w:rsid w:val="00A9645A"/>
    <w:rsid w:val="00A96A04"/>
    <w:rsid w:val="00A97618"/>
    <w:rsid w:val="00AA0038"/>
    <w:rsid w:val="00AA0B35"/>
    <w:rsid w:val="00AA0F4F"/>
    <w:rsid w:val="00AA1407"/>
    <w:rsid w:val="00AA1ACB"/>
    <w:rsid w:val="00AA2F69"/>
    <w:rsid w:val="00AA30BD"/>
    <w:rsid w:val="00AA3BE6"/>
    <w:rsid w:val="00AA3D54"/>
    <w:rsid w:val="00AA430C"/>
    <w:rsid w:val="00AA4406"/>
    <w:rsid w:val="00AA4B50"/>
    <w:rsid w:val="00AA4C4A"/>
    <w:rsid w:val="00AA4C61"/>
    <w:rsid w:val="00AA4D4C"/>
    <w:rsid w:val="00AA4DE0"/>
    <w:rsid w:val="00AA4F61"/>
    <w:rsid w:val="00AA4FD8"/>
    <w:rsid w:val="00AA5621"/>
    <w:rsid w:val="00AA572A"/>
    <w:rsid w:val="00AA5EF6"/>
    <w:rsid w:val="00AA61F5"/>
    <w:rsid w:val="00AA66D3"/>
    <w:rsid w:val="00AA6E78"/>
    <w:rsid w:val="00AA74EE"/>
    <w:rsid w:val="00AA79CD"/>
    <w:rsid w:val="00AB096B"/>
    <w:rsid w:val="00AB0CF4"/>
    <w:rsid w:val="00AB0D87"/>
    <w:rsid w:val="00AB0F71"/>
    <w:rsid w:val="00AB1A84"/>
    <w:rsid w:val="00AB228A"/>
    <w:rsid w:val="00AB2B32"/>
    <w:rsid w:val="00AB2E40"/>
    <w:rsid w:val="00AB31BE"/>
    <w:rsid w:val="00AB3336"/>
    <w:rsid w:val="00AB361F"/>
    <w:rsid w:val="00AB3A8F"/>
    <w:rsid w:val="00AB3CCC"/>
    <w:rsid w:val="00AB4981"/>
    <w:rsid w:val="00AB5CE5"/>
    <w:rsid w:val="00AB701E"/>
    <w:rsid w:val="00AC0A73"/>
    <w:rsid w:val="00AC0B51"/>
    <w:rsid w:val="00AC0D0F"/>
    <w:rsid w:val="00AC1137"/>
    <w:rsid w:val="00AC14A5"/>
    <w:rsid w:val="00AC1523"/>
    <w:rsid w:val="00AC1AF7"/>
    <w:rsid w:val="00AC27AE"/>
    <w:rsid w:val="00AC2C37"/>
    <w:rsid w:val="00AC2C8C"/>
    <w:rsid w:val="00AC2FF9"/>
    <w:rsid w:val="00AC34D1"/>
    <w:rsid w:val="00AC3722"/>
    <w:rsid w:val="00AC4A56"/>
    <w:rsid w:val="00AC4E88"/>
    <w:rsid w:val="00AC4F76"/>
    <w:rsid w:val="00AC5071"/>
    <w:rsid w:val="00AC50C0"/>
    <w:rsid w:val="00AC5132"/>
    <w:rsid w:val="00AC56D7"/>
    <w:rsid w:val="00AC58AF"/>
    <w:rsid w:val="00AC5989"/>
    <w:rsid w:val="00AC5E26"/>
    <w:rsid w:val="00AC6294"/>
    <w:rsid w:val="00AC6299"/>
    <w:rsid w:val="00AC645F"/>
    <w:rsid w:val="00AC6683"/>
    <w:rsid w:val="00AC72B7"/>
    <w:rsid w:val="00AC78BB"/>
    <w:rsid w:val="00AC7AB5"/>
    <w:rsid w:val="00AC7E22"/>
    <w:rsid w:val="00AD0325"/>
    <w:rsid w:val="00AD04F0"/>
    <w:rsid w:val="00AD0B0A"/>
    <w:rsid w:val="00AD1CCD"/>
    <w:rsid w:val="00AD1F41"/>
    <w:rsid w:val="00AD2261"/>
    <w:rsid w:val="00AD22A0"/>
    <w:rsid w:val="00AD3588"/>
    <w:rsid w:val="00AD35F7"/>
    <w:rsid w:val="00AD3729"/>
    <w:rsid w:val="00AD3F2A"/>
    <w:rsid w:val="00AD4324"/>
    <w:rsid w:val="00AD48E1"/>
    <w:rsid w:val="00AD5250"/>
    <w:rsid w:val="00AD57B8"/>
    <w:rsid w:val="00AD5B53"/>
    <w:rsid w:val="00AD5BAD"/>
    <w:rsid w:val="00AD5E3B"/>
    <w:rsid w:val="00AD67F4"/>
    <w:rsid w:val="00AD6979"/>
    <w:rsid w:val="00AD7791"/>
    <w:rsid w:val="00AD7FCF"/>
    <w:rsid w:val="00AE064D"/>
    <w:rsid w:val="00AE158A"/>
    <w:rsid w:val="00AE19E9"/>
    <w:rsid w:val="00AE1D5D"/>
    <w:rsid w:val="00AE1DCF"/>
    <w:rsid w:val="00AE2354"/>
    <w:rsid w:val="00AE38FB"/>
    <w:rsid w:val="00AE399C"/>
    <w:rsid w:val="00AE3DAD"/>
    <w:rsid w:val="00AE3EC2"/>
    <w:rsid w:val="00AE5142"/>
    <w:rsid w:val="00AE5470"/>
    <w:rsid w:val="00AE692F"/>
    <w:rsid w:val="00AE6A7B"/>
    <w:rsid w:val="00AE6B3C"/>
    <w:rsid w:val="00AE7084"/>
    <w:rsid w:val="00AE751A"/>
    <w:rsid w:val="00AF01BC"/>
    <w:rsid w:val="00AF0219"/>
    <w:rsid w:val="00AF18A2"/>
    <w:rsid w:val="00AF1E15"/>
    <w:rsid w:val="00AF2FB0"/>
    <w:rsid w:val="00AF3474"/>
    <w:rsid w:val="00AF3C2B"/>
    <w:rsid w:val="00AF4402"/>
    <w:rsid w:val="00AF49AD"/>
    <w:rsid w:val="00AF4DB4"/>
    <w:rsid w:val="00AF5359"/>
    <w:rsid w:val="00AF5F0B"/>
    <w:rsid w:val="00AF6433"/>
    <w:rsid w:val="00AF649A"/>
    <w:rsid w:val="00AF69A2"/>
    <w:rsid w:val="00AF6E2F"/>
    <w:rsid w:val="00AF799B"/>
    <w:rsid w:val="00AF79D0"/>
    <w:rsid w:val="00B00114"/>
    <w:rsid w:val="00B00907"/>
    <w:rsid w:val="00B00E0F"/>
    <w:rsid w:val="00B00F66"/>
    <w:rsid w:val="00B018EC"/>
    <w:rsid w:val="00B01BBF"/>
    <w:rsid w:val="00B02F1A"/>
    <w:rsid w:val="00B03035"/>
    <w:rsid w:val="00B03618"/>
    <w:rsid w:val="00B03978"/>
    <w:rsid w:val="00B03FA1"/>
    <w:rsid w:val="00B0413D"/>
    <w:rsid w:val="00B042D2"/>
    <w:rsid w:val="00B0440A"/>
    <w:rsid w:val="00B045CD"/>
    <w:rsid w:val="00B04EF3"/>
    <w:rsid w:val="00B05D95"/>
    <w:rsid w:val="00B05DF7"/>
    <w:rsid w:val="00B06022"/>
    <w:rsid w:val="00B062E6"/>
    <w:rsid w:val="00B063C4"/>
    <w:rsid w:val="00B06400"/>
    <w:rsid w:val="00B066DF"/>
    <w:rsid w:val="00B06EC9"/>
    <w:rsid w:val="00B06F02"/>
    <w:rsid w:val="00B0712B"/>
    <w:rsid w:val="00B0726B"/>
    <w:rsid w:val="00B07C50"/>
    <w:rsid w:val="00B07D91"/>
    <w:rsid w:val="00B10535"/>
    <w:rsid w:val="00B11494"/>
    <w:rsid w:val="00B114F1"/>
    <w:rsid w:val="00B11542"/>
    <w:rsid w:val="00B1175F"/>
    <w:rsid w:val="00B11B87"/>
    <w:rsid w:val="00B11D20"/>
    <w:rsid w:val="00B12655"/>
    <w:rsid w:val="00B126E6"/>
    <w:rsid w:val="00B12BBE"/>
    <w:rsid w:val="00B137D5"/>
    <w:rsid w:val="00B1427F"/>
    <w:rsid w:val="00B14430"/>
    <w:rsid w:val="00B144DE"/>
    <w:rsid w:val="00B145C5"/>
    <w:rsid w:val="00B14A40"/>
    <w:rsid w:val="00B14B9B"/>
    <w:rsid w:val="00B14EB4"/>
    <w:rsid w:val="00B15324"/>
    <w:rsid w:val="00B15451"/>
    <w:rsid w:val="00B157A4"/>
    <w:rsid w:val="00B15DB2"/>
    <w:rsid w:val="00B16083"/>
    <w:rsid w:val="00B16FB9"/>
    <w:rsid w:val="00B173FF"/>
    <w:rsid w:val="00B176CC"/>
    <w:rsid w:val="00B17EB1"/>
    <w:rsid w:val="00B17EE6"/>
    <w:rsid w:val="00B20283"/>
    <w:rsid w:val="00B20921"/>
    <w:rsid w:val="00B2167B"/>
    <w:rsid w:val="00B21E3C"/>
    <w:rsid w:val="00B2209F"/>
    <w:rsid w:val="00B22A7C"/>
    <w:rsid w:val="00B2301F"/>
    <w:rsid w:val="00B234BD"/>
    <w:rsid w:val="00B23DC0"/>
    <w:rsid w:val="00B240A7"/>
    <w:rsid w:val="00B2452C"/>
    <w:rsid w:val="00B24886"/>
    <w:rsid w:val="00B25521"/>
    <w:rsid w:val="00B25682"/>
    <w:rsid w:val="00B25DF0"/>
    <w:rsid w:val="00B2615D"/>
    <w:rsid w:val="00B26C34"/>
    <w:rsid w:val="00B26CE3"/>
    <w:rsid w:val="00B26CF8"/>
    <w:rsid w:val="00B26F73"/>
    <w:rsid w:val="00B3076B"/>
    <w:rsid w:val="00B30D12"/>
    <w:rsid w:val="00B31214"/>
    <w:rsid w:val="00B31295"/>
    <w:rsid w:val="00B314C0"/>
    <w:rsid w:val="00B31759"/>
    <w:rsid w:val="00B31A18"/>
    <w:rsid w:val="00B31CF9"/>
    <w:rsid w:val="00B327B1"/>
    <w:rsid w:val="00B32DEC"/>
    <w:rsid w:val="00B33B85"/>
    <w:rsid w:val="00B33D92"/>
    <w:rsid w:val="00B33E6B"/>
    <w:rsid w:val="00B34AF7"/>
    <w:rsid w:val="00B34BCC"/>
    <w:rsid w:val="00B35653"/>
    <w:rsid w:val="00B37333"/>
    <w:rsid w:val="00B3749E"/>
    <w:rsid w:val="00B374FD"/>
    <w:rsid w:val="00B37EFA"/>
    <w:rsid w:val="00B37FAB"/>
    <w:rsid w:val="00B401D3"/>
    <w:rsid w:val="00B4052E"/>
    <w:rsid w:val="00B406BA"/>
    <w:rsid w:val="00B40DDD"/>
    <w:rsid w:val="00B415A1"/>
    <w:rsid w:val="00B417D7"/>
    <w:rsid w:val="00B41E8C"/>
    <w:rsid w:val="00B429F2"/>
    <w:rsid w:val="00B42BEF"/>
    <w:rsid w:val="00B42DC9"/>
    <w:rsid w:val="00B44C55"/>
    <w:rsid w:val="00B4534D"/>
    <w:rsid w:val="00B45BA8"/>
    <w:rsid w:val="00B464BF"/>
    <w:rsid w:val="00B469D9"/>
    <w:rsid w:val="00B469EC"/>
    <w:rsid w:val="00B46C84"/>
    <w:rsid w:val="00B4721E"/>
    <w:rsid w:val="00B479EF"/>
    <w:rsid w:val="00B51193"/>
    <w:rsid w:val="00B513A9"/>
    <w:rsid w:val="00B519B3"/>
    <w:rsid w:val="00B51E1F"/>
    <w:rsid w:val="00B51EBE"/>
    <w:rsid w:val="00B5205A"/>
    <w:rsid w:val="00B52185"/>
    <w:rsid w:val="00B525DB"/>
    <w:rsid w:val="00B5278C"/>
    <w:rsid w:val="00B52B11"/>
    <w:rsid w:val="00B53196"/>
    <w:rsid w:val="00B5320A"/>
    <w:rsid w:val="00B53424"/>
    <w:rsid w:val="00B536D1"/>
    <w:rsid w:val="00B53C40"/>
    <w:rsid w:val="00B53CED"/>
    <w:rsid w:val="00B5488B"/>
    <w:rsid w:val="00B548F5"/>
    <w:rsid w:val="00B55648"/>
    <w:rsid w:val="00B55E0F"/>
    <w:rsid w:val="00B55E5A"/>
    <w:rsid w:val="00B560BA"/>
    <w:rsid w:val="00B56204"/>
    <w:rsid w:val="00B562D4"/>
    <w:rsid w:val="00B56669"/>
    <w:rsid w:val="00B56B9E"/>
    <w:rsid w:val="00B57D74"/>
    <w:rsid w:val="00B60556"/>
    <w:rsid w:val="00B60E4E"/>
    <w:rsid w:val="00B60FD8"/>
    <w:rsid w:val="00B6117E"/>
    <w:rsid w:val="00B612B8"/>
    <w:rsid w:val="00B61606"/>
    <w:rsid w:val="00B61675"/>
    <w:rsid w:val="00B6167E"/>
    <w:rsid w:val="00B616F9"/>
    <w:rsid w:val="00B61973"/>
    <w:rsid w:val="00B628A7"/>
    <w:rsid w:val="00B62B3B"/>
    <w:rsid w:val="00B635D6"/>
    <w:rsid w:val="00B638E8"/>
    <w:rsid w:val="00B63BF8"/>
    <w:rsid w:val="00B64CD3"/>
    <w:rsid w:val="00B64FD8"/>
    <w:rsid w:val="00B65687"/>
    <w:rsid w:val="00B66AF6"/>
    <w:rsid w:val="00B672EA"/>
    <w:rsid w:val="00B67C46"/>
    <w:rsid w:val="00B701F5"/>
    <w:rsid w:val="00B706CE"/>
    <w:rsid w:val="00B70A85"/>
    <w:rsid w:val="00B711C1"/>
    <w:rsid w:val="00B71507"/>
    <w:rsid w:val="00B71B38"/>
    <w:rsid w:val="00B71BF6"/>
    <w:rsid w:val="00B71E92"/>
    <w:rsid w:val="00B71F0B"/>
    <w:rsid w:val="00B723E5"/>
    <w:rsid w:val="00B72A0E"/>
    <w:rsid w:val="00B72C3D"/>
    <w:rsid w:val="00B72F16"/>
    <w:rsid w:val="00B7304E"/>
    <w:rsid w:val="00B73076"/>
    <w:rsid w:val="00B7354D"/>
    <w:rsid w:val="00B7378B"/>
    <w:rsid w:val="00B74BB1"/>
    <w:rsid w:val="00B74C69"/>
    <w:rsid w:val="00B75182"/>
    <w:rsid w:val="00B75594"/>
    <w:rsid w:val="00B758D6"/>
    <w:rsid w:val="00B75F6B"/>
    <w:rsid w:val="00B75F83"/>
    <w:rsid w:val="00B76600"/>
    <w:rsid w:val="00B76766"/>
    <w:rsid w:val="00B76B53"/>
    <w:rsid w:val="00B77755"/>
    <w:rsid w:val="00B7778B"/>
    <w:rsid w:val="00B77A11"/>
    <w:rsid w:val="00B77E2C"/>
    <w:rsid w:val="00B77ECC"/>
    <w:rsid w:val="00B804E1"/>
    <w:rsid w:val="00B80C77"/>
    <w:rsid w:val="00B81A39"/>
    <w:rsid w:val="00B8236F"/>
    <w:rsid w:val="00B8275E"/>
    <w:rsid w:val="00B827AF"/>
    <w:rsid w:val="00B83114"/>
    <w:rsid w:val="00B83211"/>
    <w:rsid w:val="00B83248"/>
    <w:rsid w:val="00B83595"/>
    <w:rsid w:val="00B83ECA"/>
    <w:rsid w:val="00B840A4"/>
    <w:rsid w:val="00B84296"/>
    <w:rsid w:val="00B84415"/>
    <w:rsid w:val="00B8458B"/>
    <w:rsid w:val="00B845B7"/>
    <w:rsid w:val="00B85332"/>
    <w:rsid w:val="00B853D0"/>
    <w:rsid w:val="00B85979"/>
    <w:rsid w:val="00B8604C"/>
    <w:rsid w:val="00B87359"/>
    <w:rsid w:val="00B87572"/>
    <w:rsid w:val="00B87601"/>
    <w:rsid w:val="00B8775E"/>
    <w:rsid w:val="00B87C10"/>
    <w:rsid w:val="00B87C94"/>
    <w:rsid w:val="00B900A3"/>
    <w:rsid w:val="00B902C3"/>
    <w:rsid w:val="00B909D9"/>
    <w:rsid w:val="00B911EC"/>
    <w:rsid w:val="00B91484"/>
    <w:rsid w:val="00B91E07"/>
    <w:rsid w:val="00B9251F"/>
    <w:rsid w:val="00B9266C"/>
    <w:rsid w:val="00B92A93"/>
    <w:rsid w:val="00B92D3E"/>
    <w:rsid w:val="00B94962"/>
    <w:rsid w:val="00B94977"/>
    <w:rsid w:val="00B9564A"/>
    <w:rsid w:val="00B95A46"/>
    <w:rsid w:val="00B969DB"/>
    <w:rsid w:val="00B971E1"/>
    <w:rsid w:val="00B973DC"/>
    <w:rsid w:val="00B97510"/>
    <w:rsid w:val="00B9783D"/>
    <w:rsid w:val="00BA0D9E"/>
    <w:rsid w:val="00BA1571"/>
    <w:rsid w:val="00BA20D9"/>
    <w:rsid w:val="00BA2498"/>
    <w:rsid w:val="00BA27E1"/>
    <w:rsid w:val="00BA2FAE"/>
    <w:rsid w:val="00BA3524"/>
    <w:rsid w:val="00BA4B55"/>
    <w:rsid w:val="00BA55B7"/>
    <w:rsid w:val="00BA56F7"/>
    <w:rsid w:val="00BA5DDF"/>
    <w:rsid w:val="00BA70CF"/>
    <w:rsid w:val="00BA7366"/>
    <w:rsid w:val="00BA75D5"/>
    <w:rsid w:val="00BA7BC0"/>
    <w:rsid w:val="00BB03D2"/>
    <w:rsid w:val="00BB095F"/>
    <w:rsid w:val="00BB0C41"/>
    <w:rsid w:val="00BB116F"/>
    <w:rsid w:val="00BB24D1"/>
    <w:rsid w:val="00BB2651"/>
    <w:rsid w:val="00BB2CAB"/>
    <w:rsid w:val="00BB34FD"/>
    <w:rsid w:val="00BB3810"/>
    <w:rsid w:val="00BB3B6E"/>
    <w:rsid w:val="00BB3C2C"/>
    <w:rsid w:val="00BB3C7E"/>
    <w:rsid w:val="00BB3E9A"/>
    <w:rsid w:val="00BB4608"/>
    <w:rsid w:val="00BB4954"/>
    <w:rsid w:val="00BB4AEB"/>
    <w:rsid w:val="00BB5428"/>
    <w:rsid w:val="00BB557F"/>
    <w:rsid w:val="00BB5AF8"/>
    <w:rsid w:val="00BB5BCF"/>
    <w:rsid w:val="00BB60B0"/>
    <w:rsid w:val="00BB626E"/>
    <w:rsid w:val="00BB6BA8"/>
    <w:rsid w:val="00BB7709"/>
    <w:rsid w:val="00BB7E8D"/>
    <w:rsid w:val="00BC0C0B"/>
    <w:rsid w:val="00BC10E3"/>
    <w:rsid w:val="00BC151C"/>
    <w:rsid w:val="00BC1CC2"/>
    <w:rsid w:val="00BC216E"/>
    <w:rsid w:val="00BC22B6"/>
    <w:rsid w:val="00BC246B"/>
    <w:rsid w:val="00BC2803"/>
    <w:rsid w:val="00BC3B20"/>
    <w:rsid w:val="00BC4043"/>
    <w:rsid w:val="00BC42B8"/>
    <w:rsid w:val="00BC56F0"/>
    <w:rsid w:val="00BC5781"/>
    <w:rsid w:val="00BC62EB"/>
    <w:rsid w:val="00BC6A73"/>
    <w:rsid w:val="00BC73D9"/>
    <w:rsid w:val="00BC7B14"/>
    <w:rsid w:val="00BC7BF9"/>
    <w:rsid w:val="00BD0176"/>
    <w:rsid w:val="00BD0C84"/>
    <w:rsid w:val="00BD0F50"/>
    <w:rsid w:val="00BD15C3"/>
    <w:rsid w:val="00BD21E3"/>
    <w:rsid w:val="00BD3367"/>
    <w:rsid w:val="00BD3ED6"/>
    <w:rsid w:val="00BD42FB"/>
    <w:rsid w:val="00BD4D1F"/>
    <w:rsid w:val="00BD533A"/>
    <w:rsid w:val="00BD545A"/>
    <w:rsid w:val="00BD6B5E"/>
    <w:rsid w:val="00BD6B77"/>
    <w:rsid w:val="00BD726F"/>
    <w:rsid w:val="00BD7417"/>
    <w:rsid w:val="00BE0025"/>
    <w:rsid w:val="00BE0401"/>
    <w:rsid w:val="00BE0630"/>
    <w:rsid w:val="00BE06CD"/>
    <w:rsid w:val="00BE0D1E"/>
    <w:rsid w:val="00BE1177"/>
    <w:rsid w:val="00BE1188"/>
    <w:rsid w:val="00BE17F3"/>
    <w:rsid w:val="00BE24EB"/>
    <w:rsid w:val="00BE2549"/>
    <w:rsid w:val="00BE2CCB"/>
    <w:rsid w:val="00BE323C"/>
    <w:rsid w:val="00BE3821"/>
    <w:rsid w:val="00BE384A"/>
    <w:rsid w:val="00BE3861"/>
    <w:rsid w:val="00BE3B5E"/>
    <w:rsid w:val="00BE3FBE"/>
    <w:rsid w:val="00BE3FD4"/>
    <w:rsid w:val="00BE41B3"/>
    <w:rsid w:val="00BE4E39"/>
    <w:rsid w:val="00BE5084"/>
    <w:rsid w:val="00BE583E"/>
    <w:rsid w:val="00BE5918"/>
    <w:rsid w:val="00BE68F0"/>
    <w:rsid w:val="00BE762F"/>
    <w:rsid w:val="00BE77D5"/>
    <w:rsid w:val="00BF0972"/>
    <w:rsid w:val="00BF10B6"/>
    <w:rsid w:val="00BF1132"/>
    <w:rsid w:val="00BF17EF"/>
    <w:rsid w:val="00BF2396"/>
    <w:rsid w:val="00BF2A1F"/>
    <w:rsid w:val="00BF3289"/>
    <w:rsid w:val="00BF3416"/>
    <w:rsid w:val="00BF3B70"/>
    <w:rsid w:val="00BF4675"/>
    <w:rsid w:val="00BF46DF"/>
    <w:rsid w:val="00BF4C6C"/>
    <w:rsid w:val="00BF4D42"/>
    <w:rsid w:val="00BF5209"/>
    <w:rsid w:val="00BF54A8"/>
    <w:rsid w:val="00BF54BA"/>
    <w:rsid w:val="00BF57E4"/>
    <w:rsid w:val="00BF6679"/>
    <w:rsid w:val="00BF6AD7"/>
    <w:rsid w:val="00BF701D"/>
    <w:rsid w:val="00BF76A1"/>
    <w:rsid w:val="00BF78A4"/>
    <w:rsid w:val="00C00A02"/>
    <w:rsid w:val="00C00B1A"/>
    <w:rsid w:val="00C00F0D"/>
    <w:rsid w:val="00C010E0"/>
    <w:rsid w:val="00C0144B"/>
    <w:rsid w:val="00C016CA"/>
    <w:rsid w:val="00C01CA8"/>
    <w:rsid w:val="00C01E7D"/>
    <w:rsid w:val="00C02169"/>
    <w:rsid w:val="00C0229B"/>
    <w:rsid w:val="00C0231A"/>
    <w:rsid w:val="00C032E3"/>
    <w:rsid w:val="00C03982"/>
    <w:rsid w:val="00C03F1E"/>
    <w:rsid w:val="00C040B3"/>
    <w:rsid w:val="00C040EF"/>
    <w:rsid w:val="00C0524D"/>
    <w:rsid w:val="00C05565"/>
    <w:rsid w:val="00C056F4"/>
    <w:rsid w:val="00C0587A"/>
    <w:rsid w:val="00C0614F"/>
    <w:rsid w:val="00C06427"/>
    <w:rsid w:val="00C067FF"/>
    <w:rsid w:val="00C06D5D"/>
    <w:rsid w:val="00C06E60"/>
    <w:rsid w:val="00C1025C"/>
    <w:rsid w:val="00C11165"/>
    <w:rsid w:val="00C11D6C"/>
    <w:rsid w:val="00C122DE"/>
    <w:rsid w:val="00C122F3"/>
    <w:rsid w:val="00C129BF"/>
    <w:rsid w:val="00C133F4"/>
    <w:rsid w:val="00C1348C"/>
    <w:rsid w:val="00C144FC"/>
    <w:rsid w:val="00C14CD8"/>
    <w:rsid w:val="00C152FE"/>
    <w:rsid w:val="00C15911"/>
    <w:rsid w:val="00C1642B"/>
    <w:rsid w:val="00C1678A"/>
    <w:rsid w:val="00C16DCB"/>
    <w:rsid w:val="00C16E95"/>
    <w:rsid w:val="00C177F2"/>
    <w:rsid w:val="00C17E0A"/>
    <w:rsid w:val="00C20379"/>
    <w:rsid w:val="00C205E5"/>
    <w:rsid w:val="00C20CC4"/>
    <w:rsid w:val="00C20EF2"/>
    <w:rsid w:val="00C213E7"/>
    <w:rsid w:val="00C217E6"/>
    <w:rsid w:val="00C22662"/>
    <w:rsid w:val="00C2269B"/>
    <w:rsid w:val="00C22A63"/>
    <w:rsid w:val="00C22AE4"/>
    <w:rsid w:val="00C22B4D"/>
    <w:rsid w:val="00C233A8"/>
    <w:rsid w:val="00C233EC"/>
    <w:rsid w:val="00C239F1"/>
    <w:rsid w:val="00C23F1E"/>
    <w:rsid w:val="00C24174"/>
    <w:rsid w:val="00C244B9"/>
    <w:rsid w:val="00C245BA"/>
    <w:rsid w:val="00C24F4C"/>
    <w:rsid w:val="00C25392"/>
    <w:rsid w:val="00C25DDD"/>
    <w:rsid w:val="00C2626F"/>
    <w:rsid w:val="00C2631C"/>
    <w:rsid w:val="00C2648A"/>
    <w:rsid w:val="00C26649"/>
    <w:rsid w:val="00C26B27"/>
    <w:rsid w:val="00C26CAE"/>
    <w:rsid w:val="00C2722B"/>
    <w:rsid w:val="00C2752B"/>
    <w:rsid w:val="00C27C32"/>
    <w:rsid w:val="00C27FE5"/>
    <w:rsid w:val="00C3027B"/>
    <w:rsid w:val="00C305D7"/>
    <w:rsid w:val="00C30A84"/>
    <w:rsid w:val="00C30E6F"/>
    <w:rsid w:val="00C3107D"/>
    <w:rsid w:val="00C3156B"/>
    <w:rsid w:val="00C315B9"/>
    <w:rsid w:val="00C315CD"/>
    <w:rsid w:val="00C31FEB"/>
    <w:rsid w:val="00C323F5"/>
    <w:rsid w:val="00C3273E"/>
    <w:rsid w:val="00C32A2B"/>
    <w:rsid w:val="00C33345"/>
    <w:rsid w:val="00C334C1"/>
    <w:rsid w:val="00C33522"/>
    <w:rsid w:val="00C33BFF"/>
    <w:rsid w:val="00C33C0A"/>
    <w:rsid w:val="00C33CCB"/>
    <w:rsid w:val="00C33E0F"/>
    <w:rsid w:val="00C347F0"/>
    <w:rsid w:val="00C3507F"/>
    <w:rsid w:val="00C35438"/>
    <w:rsid w:val="00C356BD"/>
    <w:rsid w:val="00C359FB"/>
    <w:rsid w:val="00C35A4D"/>
    <w:rsid w:val="00C35C60"/>
    <w:rsid w:val="00C36ABC"/>
    <w:rsid w:val="00C36F25"/>
    <w:rsid w:val="00C36F9C"/>
    <w:rsid w:val="00C370ED"/>
    <w:rsid w:val="00C374BE"/>
    <w:rsid w:val="00C37A36"/>
    <w:rsid w:val="00C37F25"/>
    <w:rsid w:val="00C40344"/>
    <w:rsid w:val="00C40CD2"/>
    <w:rsid w:val="00C4171A"/>
    <w:rsid w:val="00C41761"/>
    <w:rsid w:val="00C41977"/>
    <w:rsid w:val="00C41E02"/>
    <w:rsid w:val="00C423E2"/>
    <w:rsid w:val="00C42FE3"/>
    <w:rsid w:val="00C43596"/>
    <w:rsid w:val="00C4382C"/>
    <w:rsid w:val="00C44170"/>
    <w:rsid w:val="00C44360"/>
    <w:rsid w:val="00C446AF"/>
    <w:rsid w:val="00C450CC"/>
    <w:rsid w:val="00C4572D"/>
    <w:rsid w:val="00C45B7F"/>
    <w:rsid w:val="00C4645B"/>
    <w:rsid w:val="00C46770"/>
    <w:rsid w:val="00C46832"/>
    <w:rsid w:val="00C46EAB"/>
    <w:rsid w:val="00C4700E"/>
    <w:rsid w:val="00C47202"/>
    <w:rsid w:val="00C472C3"/>
    <w:rsid w:val="00C477D6"/>
    <w:rsid w:val="00C502D6"/>
    <w:rsid w:val="00C50522"/>
    <w:rsid w:val="00C50A7C"/>
    <w:rsid w:val="00C50D5C"/>
    <w:rsid w:val="00C50EBD"/>
    <w:rsid w:val="00C51005"/>
    <w:rsid w:val="00C51A93"/>
    <w:rsid w:val="00C520F0"/>
    <w:rsid w:val="00C52340"/>
    <w:rsid w:val="00C52588"/>
    <w:rsid w:val="00C52675"/>
    <w:rsid w:val="00C53310"/>
    <w:rsid w:val="00C53D35"/>
    <w:rsid w:val="00C53E2F"/>
    <w:rsid w:val="00C540B6"/>
    <w:rsid w:val="00C54550"/>
    <w:rsid w:val="00C554D0"/>
    <w:rsid w:val="00C55DF9"/>
    <w:rsid w:val="00C55F19"/>
    <w:rsid w:val="00C5604D"/>
    <w:rsid w:val="00C565D6"/>
    <w:rsid w:val="00C57485"/>
    <w:rsid w:val="00C57C20"/>
    <w:rsid w:val="00C57EA8"/>
    <w:rsid w:val="00C6064C"/>
    <w:rsid w:val="00C609FF"/>
    <w:rsid w:val="00C60BCC"/>
    <w:rsid w:val="00C61627"/>
    <w:rsid w:val="00C6197F"/>
    <w:rsid w:val="00C619EE"/>
    <w:rsid w:val="00C61C61"/>
    <w:rsid w:val="00C61CE1"/>
    <w:rsid w:val="00C61E62"/>
    <w:rsid w:val="00C61FEC"/>
    <w:rsid w:val="00C628D4"/>
    <w:rsid w:val="00C636E0"/>
    <w:rsid w:val="00C63747"/>
    <w:rsid w:val="00C63E58"/>
    <w:rsid w:val="00C64D52"/>
    <w:rsid w:val="00C658B5"/>
    <w:rsid w:val="00C67274"/>
    <w:rsid w:val="00C67A74"/>
    <w:rsid w:val="00C70245"/>
    <w:rsid w:val="00C7026B"/>
    <w:rsid w:val="00C704D4"/>
    <w:rsid w:val="00C70DD2"/>
    <w:rsid w:val="00C717C3"/>
    <w:rsid w:val="00C71F1C"/>
    <w:rsid w:val="00C71F62"/>
    <w:rsid w:val="00C72479"/>
    <w:rsid w:val="00C72B6F"/>
    <w:rsid w:val="00C73181"/>
    <w:rsid w:val="00C7351B"/>
    <w:rsid w:val="00C73730"/>
    <w:rsid w:val="00C73DB5"/>
    <w:rsid w:val="00C73F62"/>
    <w:rsid w:val="00C74ADE"/>
    <w:rsid w:val="00C74C31"/>
    <w:rsid w:val="00C74FC2"/>
    <w:rsid w:val="00C750B4"/>
    <w:rsid w:val="00C75166"/>
    <w:rsid w:val="00C753CD"/>
    <w:rsid w:val="00C756E4"/>
    <w:rsid w:val="00C75D4B"/>
    <w:rsid w:val="00C76446"/>
    <w:rsid w:val="00C7706F"/>
    <w:rsid w:val="00C770C1"/>
    <w:rsid w:val="00C771BC"/>
    <w:rsid w:val="00C77369"/>
    <w:rsid w:val="00C7737C"/>
    <w:rsid w:val="00C77D6A"/>
    <w:rsid w:val="00C80231"/>
    <w:rsid w:val="00C80753"/>
    <w:rsid w:val="00C809BC"/>
    <w:rsid w:val="00C80E16"/>
    <w:rsid w:val="00C81522"/>
    <w:rsid w:val="00C817EB"/>
    <w:rsid w:val="00C81912"/>
    <w:rsid w:val="00C82AA5"/>
    <w:rsid w:val="00C83377"/>
    <w:rsid w:val="00C83E7E"/>
    <w:rsid w:val="00C84495"/>
    <w:rsid w:val="00C86345"/>
    <w:rsid w:val="00C86854"/>
    <w:rsid w:val="00C86937"/>
    <w:rsid w:val="00C86B9A"/>
    <w:rsid w:val="00C86ECE"/>
    <w:rsid w:val="00C873C4"/>
    <w:rsid w:val="00C87B57"/>
    <w:rsid w:val="00C87B91"/>
    <w:rsid w:val="00C900E0"/>
    <w:rsid w:val="00C90F97"/>
    <w:rsid w:val="00C91AD2"/>
    <w:rsid w:val="00C922C9"/>
    <w:rsid w:val="00C922F0"/>
    <w:rsid w:val="00C92E67"/>
    <w:rsid w:val="00C92E6F"/>
    <w:rsid w:val="00C92FB7"/>
    <w:rsid w:val="00C9331D"/>
    <w:rsid w:val="00C9338B"/>
    <w:rsid w:val="00C93F85"/>
    <w:rsid w:val="00C94336"/>
    <w:rsid w:val="00C946C6"/>
    <w:rsid w:val="00C94942"/>
    <w:rsid w:val="00C94DEC"/>
    <w:rsid w:val="00C95536"/>
    <w:rsid w:val="00C95BB0"/>
    <w:rsid w:val="00C96387"/>
    <w:rsid w:val="00C96802"/>
    <w:rsid w:val="00C969A7"/>
    <w:rsid w:val="00C96D00"/>
    <w:rsid w:val="00C96D07"/>
    <w:rsid w:val="00C96E52"/>
    <w:rsid w:val="00C97862"/>
    <w:rsid w:val="00C978BC"/>
    <w:rsid w:val="00CA00BF"/>
    <w:rsid w:val="00CA0DC1"/>
    <w:rsid w:val="00CA13C0"/>
    <w:rsid w:val="00CA20D2"/>
    <w:rsid w:val="00CA2661"/>
    <w:rsid w:val="00CA286B"/>
    <w:rsid w:val="00CA28DD"/>
    <w:rsid w:val="00CA2BAD"/>
    <w:rsid w:val="00CA3BD9"/>
    <w:rsid w:val="00CA3FE2"/>
    <w:rsid w:val="00CA4D06"/>
    <w:rsid w:val="00CA4E61"/>
    <w:rsid w:val="00CA53BE"/>
    <w:rsid w:val="00CA5780"/>
    <w:rsid w:val="00CA5A57"/>
    <w:rsid w:val="00CA70BB"/>
    <w:rsid w:val="00CA74BB"/>
    <w:rsid w:val="00CA7843"/>
    <w:rsid w:val="00CA7A08"/>
    <w:rsid w:val="00CB0169"/>
    <w:rsid w:val="00CB038D"/>
    <w:rsid w:val="00CB1267"/>
    <w:rsid w:val="00CB1A7A"/>
    <w:rsid w:val="00CB1C1C"/>
    <w:rsid w:val="00CB1D44"/>
    <w:rsid w:val="00CB20F3"/>
    <w:rsid w:val="00CB2345"/>
    <w:rsid w:val="00CB24F6"/>
    <w:rsid w:val="00CB28BF"/>
    <w:rsid w:val="00CB29B1"/>
    <w:rsid w:val="00CB30F5"/>
    <w:rsid w:val="00CB3D06"/>
    <w:rsid w:val="00CB4058"/>
    <w:rsid w:val="00CB4159"/>
    <w:rsid w:val="00CB4377"/>
    <w:rsid w:val="00CB5827"/>
    <w:rsid w:val="00CB5BD9"/>
    <w:rsid w:val="00CB5BE9"/>
    <w:rsid w:val="00CB5ED6"/>
    <w:rsid w:val="00CB604C"/>
    <w:rsid w:val="00CB632B"/>
    <w:rsid w:val="00CB6524"/>
    <w:rsid w:val="00CB66E0"/>
    <w:rsid w:val="00CB6F3D"/>
    <w:rsid w:val="00CB7097"/>
    <w:rsid w:val="00CB7351"/>
    <w:rsid w:val="00CC062B"/>
    <w:rsid w:val="00CC0A46"/>
    <w:rsid w:val="00CC0E07"/>
    <w:rsid w:val="00CC0ECE"/>
    <w:rsid w:val="00CC0FB1"/>
    <w:rsid w:val="00CC1556"/>
    <w:rsid w:val="00CC205B"/>
    <w:rsid w:val="00CC2097"/>
    <w:rsid w:val="00CC20D0"/>
    <w:rsid w:val="00CC21CB"/>
    <w:rsid w:val="00CC2265"/>
    <w:rsid w:val="00CC24F3"/>
    <w:rsid w:val="00CC266B"/>
    <w:rsid w:val="00CC2677"/>
    <w:rsid w:val="00CC26B1"/>
    <w:rsid w:val="00CC26C3"/>
    <w:rsid w:val="00CC2A30"/>
    <w:rsid w:val="00CC2E95"/>
    <w:rsid w:val="00CC3B47"/>
    <w:rsid w:val="00CC494B"/>
    <w:rsid w:val="00CC507B"/>
    <w:rsid w:val="00CC50AD"/>
    <w:rsid w:val="00CC557A"/>
    <w:rsid w:val="00CC60B0"/>
    <w:rsid w:val="00CC6102"/>
    <w:rsid w:val="00CC648B"/>
    <w:rsid w:val="00CC6E07"/>
    <w:rsid w:val="00CC6FC7"/>
    <w:rsid w:val="00CC7082"/>
    <w:rsid w:val="00CC725E"/>
    <w:rsid w:val="00CC7749"/>
    <w:rsid w:val="00CD04FB"/>
    <w:rsid w:val="00CD0A56"/>
    <w:rsid w:val="00CD0DB4"/>
    <w:rsid w:val="00CD0E44"/>
    <w:rsid w:val="00CD0EAC"/>
    <w:rsid w:val="00CD1553"/>
    <w:rsid w:val="00CD2087"/>
    <w:rsid w:val="00CD3041"/>
    <w:rsid w:val="00CD3301"/>
    <w:rsid w:val="00CD3747"/>
    <w:rsid w:val="00CD3ABC"/>
    <w:rsid w:val="00CD46CE"/>
    <w:rsid w:val="00CD49C6"/>
    <w:rsid w:val="00CD4C41"/>
    <w:rsid w:val="00CD567C"/>
    <w:rsid w:val="00CD56A9"/>
    <w:rsid w:val="00CD5CEC"/>
    <w:rsid w:val="00CD6B07"/>
    <w:rsid w:val="00CD6C51"/>
    <w:rsid w:val="00CD7481"/>
    <w:rsid w:val="00CD7AD2"/>
    <w:rsid w:val="00CD7BFE"/>
    <w:rsid w:val="00CE009B"/>
    <w:rsid w:val="00CE0119"/>
    <w:rsid w:val="00CE1552"/>
    <w:rsid w:val="00CE1962"/>
    <w:rsid w:val="00CE1DA5"/>
    <w:rsid w:val="00CE21B3"/>
    <w:rsid w:val="00CE2520"/>
    <w:rsid w:val="00CE2930"/>
    <w:rsid w:val="00CE2A23"/>
    <w:rsid w:val="00CE33A1"/>
    <w:rsid w:val="00CE390D"/>
    <w:rsid w:val="00CE4929"/>
    <w:rsid w:val="00CE4D3F"/>
    <w:rsid w:val="00CE59F2"/>
    <w:rsid w:val="00CE5F1E"/>
    <w:rsid w:val="00CE6E0B"/>
    <w:rsid w:val="00CE7080"/>
    <w:rsid w:val="00CF043E"/>
    <w:rsid w:val="00CF06B5"/>
    <w:rsid w:val="00CF0CBF"/>
    <w:rsid w:val="00CF10AF"/>
    <w:rsid w:val="00CF1AFF"/>
    <w:rsid w:val="00CF1BCC"/>
    <w:rsid w:val="00CF2005"/>
    <w:rsid w:val="00CF254E"/>
    <w:rsid w:val="00CF2673"/>
    <w:rsid w:val="00CF2E80"/>
    <w:rsid w:val="00CF3117"/>
    <w:rsid w:val="00CF3625"/>
    <w:rsid w:val="00CF3E0D"/>
    <w:rsid w:val="00CF47FC"/>
    <w:rsid w:val="00CF4B96"/>
    <w:rsid w:val="00CF4E17"/>
    <w:rsid w:val="00CF534B"/>
    <w:rsid w:val="00CF5D00"/>
    <w:rsid w:val="00CF5E92"/>
    <w:rsid w:val="00CF6601"/>
    <w:rsid w:val="00CF6D42"/>
    <w:rsid w:val="00CF74F6"/>
    <w:rsid w:val="00D00364"/>
    <w:rsid w:val="00D00916"/>
    <w:rsid w:val="00D00FC9"/>
    <w:rsid w:val="00D017AF"/>
    <w:rsid w:val="00D01FD7"/>
    <w:rsid w:val="00D021E4"/>
    <w:rsid w:val="00D02A38"/>
    <w:rsid w:val="00D02B14"/>
    <w:rsid w:val="00D02C08"/>
    <w:rsid w:val="00D02E74"/>
    <w:rsid w:val="00D03057"/>
    <w:rsid w:val="00D057D9"/>
    <w:rsid w:val="00D05E28"/>
    <w:rsid w:val="00D06199"/>
    <w:rsid w:val="00D06DC5"/>
    <w:rsid w:val="00D06F56"/>
    <w:rsid w:val="00D07197"/>
    <w:rsid w:val="00D07746"/>
    <w:rsid w:val="00D10489"/>
    <w:rsid w:val="00D10911"/>
    <w:rsid w:val="00D10BF4"/>
    <w:rsid w:val="00D10DCD"/>
    <w:rsid w:val="00D11037"/>
    <w:rsid w:val="00D1150C"/>
    <w:rsid w:val="00D11654"/>
    <w:rsid w:val="00D117EA"/>
    <w:rsid w:val="00D119FB"/>
    <w:rsid w:val="00D11E54"/>
    <w:rsid w:val="00D1210B"/>
    <w:rsid w:val="00D128B0"/>
    <w:rsid w:val="00D12A32"/>
    <w:rsid w:val="00D12FD3"/>
    <w:rsid w:val="00D138FB"/>
    <w:rsid w:val="00D140DA"/>
    <w:rsid w:val="00D14303"/>
    <w:rsid w:val="00D1440B"/>
    <w:rsid w:val="00D14947"/>
    <w:rsid w:val="00D15190"/>
    <w:rsid w:val="00D156F7"/>
    <w:rsid w:val="00D15A5B"/>
    <w:rsid w:val="00D1606A"/>
    <w:rsid w:val="00D1638C"/>
    <w:rsid w:val="00D16D71"/>
    <w:rsid w:val="00D17316"/>
    <w:rsid w:val="00D175FD"/>
    <w:rsid w:val="00D176A0"/>
    <w:rsid w:val="00D176B8"/>
    <w:rsid w:val="00D17816"/>
    <w:rsid w:val="00D17FEF"/>
    <w:rsid w:val="00D201E0"/>
    <w:rsid w:val="00D20854"/>
    <w:rsid w:val="00D20BDB"/>
    <w:rsid w:val="00D211A4"/>
    <w:rsid w:val="00D21258"/>
    <w:rsid w:val="00D214C4"/>
    <w:rsid w:val="00D21895"/>
    <w:rsid w:val="00D218B5"/>
    <w:rsid w:val="00D21B0D"/>
    <w:rsid w:val="00D21F46"/>
    <w:rsid w:val="00D22417"/>
    <w:rsid w:val="00D2280A"/>
    <w:rsid w:val="00D23055"/>
    <w:rsid w:val="00D232F9"/>
    <w:rsid w:val="00D2341E"/>
    <w:rsid w:val="00D240EF"/>
    <w:rsid w:val="00D245A0"/>
    <w:rsid w:val="00D24E64"/>
    <w:rsid w:val="00D2575B"/>
    <w:rsid w:val="00D26148"/>
    <w:rsid w:val="00D2739E"/>
    <w:rsid w:val="00D273B1"/>
    <w:rsid w:val="00D27FF1"/>
    <w:rsid w:val="00D300FB"/>
    <w:rsid w:val="00D30228"/>
    <w:rsid w:val="00D302F3"/>
    <w:rsid w:val="00D304F1"/>
    <w:rsid w:val="00D306B9"/>
    <w:rsid w:val="00D309D5"/>
    <w:rsid w:val="00D30D2A"/>
    <w:rsid w:val="00D31302"/>
    <w:rsid w:val="00D319A4"/>
    <w:rsid w:val="00D31BFA"/>
    <w:rsid w:val="00D31C56"/>
    <w:rsid w:val="00D3269C"/>
    <w:rsid w:val="00D32DC3"/>
    <w:rsid w:val="00D32FC9"/>
    <w:rsid w:val="00D334F1"/>
    <w:rsid w:val="00D33630"/>
    <w:rsid w:val="00D34122"/>
    <w:rsid w:val="00D34178"/>
    <w:rsid w:val="00D34783"/>
    <w:rsid w:val="00D354C4"/>
    <w:rsid w:val="00D35BC3"/>
    <w:rsid w:val="00D35C1E"/>
    <w:rsid w:val="00D35E24"/>
    <w:rsid w:val="00D371D1"/>
    <w:rsid w:val="00D37912"/>
    <w:rsid w:val="00D37C01"/>
    <w:rsid w:val="00D40680"/>
    <w:rsid w:val="00D40760"/>
    <w:rsid w:val="00D409FC"/>
    <w:rsid w:val="00D41278"/>
    <w:rsid w:val="00D41284"/>
    <w:rsid w:val="00D416AB"/>
    <w:rsid w:val="00D41D8F"/>
    <w:rsid w:val="00D422B7"/>
    <w:rsid w:val="00D42C89"/>
    <w:rsid w:val="00D42E6C"/>
    <w:rsid w:val="00D434FF"/>
    <w:rsid w:val="00D43645"/>
    <w:rsid w:val="00D43ACC"/>
    <w:rsid w:val="00D440F9"/>
    <w:rsid w:val="00D442D6"/>
    <w:rsid w:val="00D44A68"/>
    <w:rsid w:val="00D44D7C"/>
    <w:rsid w:val="00D44DB2"/>
    <w:rsid w:val="00D45557"/>
    <w:rsid w:val="00D4709D"/>
    <w:rsid w:val="00D471A8"/>
    <w:rsid w:val="00D47386"/>
    <w:rsid w:val="00D47492"/>
    <w:rsid w:val="00D47B83"/>
    <w:rsid w:val="00D47C80"/>
    <w:rsid w:val="00D47CC8"/>
    <w:rsid w:val="00D50186"/>
    <w:rsid w:val="00D5028E"/>
    <w:rsid w:val="00D50612"/>
    <w:rsid w:val="00D508FB"/>
    <w:rsid w:val="00D51541"/>
    <w:rsid w:val="00D5229B"/>
    <w:rsid w:val="00D52752"/>
    <w:rsid w:val="00D527FF"/>
    <w:rsid w:val="00D52D2D"/>
    <w:rsid w:val="00D52D35"/>
    <w:rsid w:val="00D5369C"/>
    <w:rsid w:val="00D53811"/>
    <w:rsid w:val="00D54C05"/>
    <w:rsid w:val="00D54FDD"/>
    <w:rsid w:val="00D55323"/>
    <w:rsid w:val="00D55B4F"/>
    <w:rsid w:val="00D56C13"/>
    <w:rsid w:val="00D56D62"/>
    <w:rsid w:val="00D57D47"/>
    <w:rsid w:val="00D61116"/>
    <w:rsid w:val="00D61D55"/>
    <w:rsid w:val="00D625C5"/>
    <w:rsid w:val="00D628ED"/>
    <w:rsid w:val="00D62E0C"/>
    <w:rsid w:val="00D6326E"/>
    <w:rsid w:val="00D634C8"/>
    <w:rsid w:val="00D639D9"/>
    <w:rsid w:val="00D639DA"/>
    <w:rsid w:val="00D63C6D"/>
    <w:rsid w:val="00D63CFF"/>
    <w:rsid w:val="00D63D63"/>
    <w:rsid w:val="00D64610"/>
    <w:rsid w:val="00D64685"/>
    <w:rsid w:val="00D64F10"/>
    <w:rsid w:val="00D6506A"/>
    <w:rsid w:val="00D65921"/>
    <w:rsid w:val="00D65A64"/>
    <w:rsid w:val="00D667DB"/>
    <w:rsid w:val="00D66C52"/>
    <w:rsid w:val="00D67013"/>
    <w:rsid w:val="00D67329"/>
    <w:rsid w:val="00D6777E"/>
    <w:rsid w:val="00D67950"/>
    <w:rsid w:val="00D67A67"/>
    <w:rsid w:val="00D67DA8"/>
    <w:rsid w:val="00D70D2F"/>
    <w:rsid w:val="00D70EF3"/>
    <w:rsid w:val="00D71508"/>
    <w:rsid w:val="00D715F5"/>
    <w:rsid w:val="00D7179B"/>
    <w:rsid w:val="00D719D1"/>
    <w:rsid w:val="00D71FD6"/>
    <w:rsid w:val="00D72544"/>
    <w:rsid w:val="00D72592"/>
    <w:rsid w:val="00D726AA"/>
    <w:rsid w:val="00D72EA8"/>
    <w:rsid w:val="00D73003"/>
    <w:rsid w:val="00D73085"/>
    <w:rsid w:val="00D739B7"/>
    <w:rsid w:val="00D73D82"/>
    <w:rsid w:val="00D74225"/>
    <w:rsid w:val="00D759CC"/>
    <w:rsid w:val="00D760F0"/>
    <w:rsid w:val="00D76E9B"/>
    <w:rsid w:val="00D772AF"/>
    <w:rsid w:val="00D8033C"/>
    <w:rsid w:val="00D80A40"/>
    <w:rsid w:val="00D81698"/>
    <w:rsid w:val="00D81797"/>
    <w:rsid w:val="00D823A6"/>
    <w:rsid w:val="00D83573"/>
    <w:rsid w:val="00D83D28"/>
    <w:rsid w:val="00D84C05"/>
    <w:rsid w:val="00D84DDC"/>
    <w:rsid w:val="00D8525D"/>
    <w:rsid w:val="00D852F9"/>
    <w:rsid w:val="00D8617D"/>
    <w:rsid w:val="00D863E6"/>
    <w:rsid w:val="00D900B3"/>
    <w:rsid w:val="00D90893"/>
    <w:rsid w:val="00D91289"/>
    <w:rsid w:val="00D916D2"/>
    <w:rsid w:val="00D91A43"/>
    <w:rsid w:val="00D91DFB"/>
    <w:rsid w:val="00D92800"/>
    <w:rsid w:val="00D92BF9"/>
    <w:rsid w:val="00D9313E"/>
    <w:rsid w:val="00D931F8"/>
    <w:rsid w:val="00D93262"/>
    <w:rsid w:val="00D94087"/>
    <w:rsid w:val="00D94723"/>
    <w:rsid w:val="00D94777"/>
    <w:rsid w:val="00D94A7D"/>
    <w:rsid w:val="00D9629F"/>
    <w:rsid w:val="00D96800"/>
    <w:rsid w:val="00D968E4"/>
    <w:rsid w:val="00D96E28"/>
    <w:rsid w:val="00DA01A4"/>
    <w:rsid w:val="00DA038C"/>
    <w:rsid w:val="00DA0488"/>
    <w:rsid w:val="00DA08B7"/>
    <w:rsid w:val="00DA126B"/>
    <w:rsid w:val="00DA16F7"/>
    <w:rsid w:val="00DA1A1C"/>
    <w:rsid w:val="00DA1DA4"/>
    <w:rsid w:val="00DA28CD"/>
    <w:rsid w:val="00DA2DB1"/>
    <w:rsid w:val="00DA2E96"/>
    <w:rsid w:val="00DA348C"/>
    <w:rsid w:val="00DA3AD3"/>
    <w:rsid w:val="00DA3C6B"/>
    <w:rsid w:val="00DA3D82"/>
    <w:rsid w:val="00DA4125"/>
    <w:rsid w:val="00DA486A"/>
    <w:rsid w:val="00DA4885"/>
    <w:rsid w:val="00DA53BA"/>
    <w:rsid w:val="00DA5E79"/>
    <w:rsid w:val="00DA5F4A"/>
    <w:rsid w:val="00DA643E"/>
    <w:rsid w:val="00DA6857"/>
    <w:rsid w:val="00DA6A78"/>
    <w:rsid w:val="00DA6BF9"/>
    <w:rsid w:val="00DA741E"/>
    <w:rsid w:val="00DA7BA3"/>
    <w:rsid w:val="00DB07CE"/>
    <w:rsid w:val="00DB0C63"/>
    <w:rsid w:val="00DB1461"/>
    <w:rsid w:val="00DB1A99"/>
    <w:rsid w:val="00DB264B"/>
    <w:rsid w:val="00DB34FE"/>
    <w:rsid w:val="00DB48F6"/>
    <w:rsid w:val="00DB4960"/>
    <w:rsid w:val="00DB4A03"/>
    <w:rsid w:val="00DB4FF4"/>
    <w:rsid w:val="00DB5198"/>
    <w:rsid w:val="00DB51C6"/>
    <w:rsid w:val="00DB548C"/>
    <w:rsid w:val="00DB5877"/>
    <w:rsid w:val="00DB5D15"/>
    <w:rsid w:val="00DB5EDC"/>
    <w:rsid w:val="00DB616A"/>
    <w:rsid w:val="00DB6A69"/>
    <w:rsid w:val="00DB7265"/>
    <w:rsid w:val="00DB7AAF"/>
    <w:rsid w:val="00DC00AF"/>
    <w:rsid w:val="00DC0231"/>
    <w:rsid w:val="00DC03A0"/>
    <w:rsid w:val="00DC04A2"/>
    <w:rsid w:val="00DC0AB3"/>
    <w:rsid w:val="00DC0F83"/>
    <w:rsid w:val="00DC22D7"/>
    <w:rsid w:val="00DC270D"/>
    <w:rsid w:val="00DC2D6B"/>
    <w:rsid w:val="00DC3A9D"/>
    <w:rsid w:val="00DC3BC8"/>
    <w:rsid w:val="00DC3D32"/>
    <w:rsid w:val="00DC3F8B"/>
    <w:rsid w:val="00DC45BF"/>
    <w:rsid w:val="00DC4BDF"/>
    <w:rsid w:val="00DC4E5C"/>
    <w:rsid w:val="00DC53FD"/>
    <w:rsid w:val="00DC5B5A"/>
    <w:rsid w:val="00DC6117"/>
    <w:rsid w:val="00DC675C"/>
    <w:rsid w:val="00DC676A"/>
    <w:rsid w:val="00DC7F53"/>
    <w:rsid w:val="00DD059B"/>
    <w:rsid w:val="00DD0DF1"/>
    <w:rsid w:val="00DD1441"/>
    <w:rsid w:val="00DD1758"/>
    <w:rsid w:val="00DD17A1"/>
    <w:rsid w:val="00DD2930"/>
    <w:rsid w:val="00DD29AB"/>
    <w:rsid w:val="00DD2D74"/>
    <w:rsid w:val="00DD3307"/>
    <w:rsid w:val="00DD33BC"/>
    <w:rsid w:val="00DD370D"/>
    <w:rsid w:val="00DD3761"/>
    <w:rsid w:val="00DD39BE"/>
    <w:rsid w:val="00DD3DA3"/>
    <w:rsid w:val="00DD3EF4"/>
    <w:rsid w:val="00DD440A"/>
    <w:rsid w:val="00DD44A2"/>
    <w:rsid w:val="00DD456A"/>
    <w:rsid w:val="00DD4742"/>
    <w:rsid w:val="00DD47AC"/>
    <w:rsid w:val="00DD4B56"/>
    <w:rsid w:val="00DD4E09"/>
    <w:rsid w:val="00DD60E1"/>
    <w:rsid w:val="00DD6253"/>
    <w:rsid w:val="00DD627A"/>
    <w:rsid w:val="00DD6EE7"/>
    <w:rsid w:val="00DD719C"/>
    <w:rsid w:val="00DE0487"/>
    <w:rsid w:val="00DE065F"/>
    <w:rsid w:val="00DE0AE3"/>
    <w:rsid w:val="00DE0B9C"/>
    <w:rsid w:val="00DE128C"/>
    <w:rsid w:val="00DE17DA"/>
    <w:rsid w:val="00DE1D3D"/>
    <w:rsid w:val="00DE1DF3"/>
    <w:rsid w:val="00DE25B1"/>
    <w:rsid w:val="00DE28E8"/>
    <w:rsid w:val="00DE290E"/>
    <w:rsid w:val="00DE398F"/>
    <w:rsid w:val="00DE421F"/>
    <w:rsid w:val="00DE434B"/>
    <w:rsid w:val="00DE535D"/>
    <w:rsid w:val="00DE57CF"/>
    <w:rsid w:val="00DE5B57"/>
    <w:rsid w:val="00DE6326"/>
    <w:rsid w:val="00DE6A90"/>
    <w:rsid w:val="00DE6D55"/>
    <w:rsid w:val="00DE6D8E"/>
    <w:rsid w:val="00DE6E0A"/>
    <w:rsid w:val="00DE6EED"/>
    <w:rsid w:val="00DE7053"/>
    <w:rsid w:val="00DE7261"/>
    <w:rsid w:val="00DE75BA"/>
    <w:rsid w:val="00DE760D"/>
    <w:rsid w:val="00DE7FBA"/>
    <w:rsid w:val="00DF0603"/>
    <w:rsid w:val="00DF06DB"/>
    <w:rsid w:val="00DF1142"/>
    <w:rsid w:val="00DF1E7C"/>
    <w:rsid w:val="00DF235B"/>
    <w:rsid w:val="00DF2507"/>
    <w:rsid w:val="00DF261A"/>
    <w:rsid w:val="00DF2F72"/>
    <w:rsid w:val="00DF3715"/>
    <w:rsid w:val="00DF3A91"/>
    <w:rsid w:val="00DF459B"/>
    <w:rsid w:val="00DF4CBE"/>
    <w:rsid w:val="00DF50FB"/>
    <w:rsid w:val="00DF598B"/>
    <w:rsid w:val="00DF59EA"/>
    <w:rsid w:val="00DF5CF2"/>
    <w:rsid w:val="00DF602F"/>
    <w:rsid w:val="00DF63DD"/>
    <w:rsid w:val="00DF6A0B"/>
    <w:rsid w:val="00DF7145"/>
    <w:rsid w:val="00DF7302"/>
    <w:rsid w:val="00DF75D5"/>
    <w:rsid w:val="00DF776F"/>
    <w:rsid w:val="00DF78D6"/>
    <w:rsid w:val="00E00435"/>
    <w:rsid w:val="00E00C75"/>
    <w:rsid w:val="00E01136"/>
    <w:rsid w:val="00E012BF"/>
    <w:rsid w:val="00E017F0"/>
    <w:rsid w:val="00E01944"/>
    <w:rsid w:val="00E02A6B"/>
    <w:rsid w:val="00E038A4"/>
    <w:rsid w:val="00E038CE"/>
    <w:rsid w:val="00E03908"/>
    <w:rsid w:val="00E04414"/>
    <w:rsid w:val="00E044C2"/>
    <w:rsid w:val="00E048B8"/>
    <w:rsid w:val="00E048E2"/>
    <w:rsid w:val="00E0570C"/>
    <w:rsid w:val="00E0573B"/>
    <w:rsid w:val="00E0574B"/>
    <w:rsid w:val="00E05886"/>
    <w:rsid w:val="00E05AE4"/>
    <w:rsid w:val="00E06A7C"/>
    <w:rsid w:val="00E06D92"/>
    <w:rsid w:val="00E06FF9"/>
    <w:rsid w:val="00E107D4"/>
    <w:rsid w:val="00E1106F"/>
    <w:rsid w:val="00E125FB"/>
    <w:rsid w:val="00E12B9C"/>
    <w:rsid w:val="00E12C3B"/>
    <w:rsid w:val="00E12F34"/>
    <w:rsid w:val="00E1389C"/>
    <w:rsid w:val="00E13F89"/>
    <w:rsid w:val="00E13FF1"/>
    <w:rsid w:val="00E142FD"/>
    <w:rsid w:val="00E14E62"/>
    <w:rsid w:val="00E1524B"/>
    <w:rsid w:val="00E1540C"/>
    <w:rsid w:val="00E15D82"/>
    <w:rsid w:val="00E17386"/>
    <w:rsid w:val="00E20313"/>
    <w:rsid w:val="00E2056F"/>
    <w:rsid w:val="00E211E9"/>
    <w:rsid w:val="00E21599"/>
    <w:rsid w:val="00E218DD"/>
    <w:rsid w:val="00E21A54"/>
    <w:rsid w:val="00E22194"/>
    <w:rsid w:val="00E22D59"/>
    <w:rsid w:val="00E22E9E"/>
    <w:rsid w:val="00E23048"/>
    <w:rsid w:val="00E233BF"/>
    <w:rsid w:val="00E23827"/>
    <w:rsid w:val="00E23EDA"/>
    <w:rsid w:val="00E23F93"/>
    <w:rsid w:val="00E24109"/>
    <w:rsid w:val="00E244FC"/>
    <w:rsid w:val="00E24F6A"/>
    <w:rsid w:val="00E25B83"/>
    <w:rsid w:val="00E27075"/>
    <w:rsid w:val="00E27B8F"/>
    <w:rsid w:val="00E27C17"/>
    <w:rsid w:val="00E301D8"/>
    <w:rsid w:val="00E30402"/>
    <w:rsid w:val="00E30EA9"/>
    <w:rsid w:val="00E31347"/>
    <w:rsid w:val="00E31971"/>
    <w:rsid w:val="00E31A28"/>
    <w:rsid w:val="00E31F03"/>
    <w:rsid w:val="00E324A7"/>
    <w:rsid w:val="00E329BA"/>
    <w:rsid w:val="00E3337D"/>
    <w:rsid w:val="00E33642"/>
    <w:rsid w:val="00E33916"/>
    <w:rsid w:val="00E339AF"/>
    <w:rsid w:val="00E33BA1"/>
    <w:rsid w:val="00E3406A"/>
    <w:rsid w:val="00E3438B"/>
    <w:rsid w:val="00E343B9"/>
    <w:rsid w:val="00E34534"/>
    <w:rsid w:val="00E34711"/>
    <w:rsid w:val="00E34969"/>
    <w:rsid w:val="00E35123"/>
    <w:rsid w:val="00E351F1"/>
    <w:rsid w:val="00E35B9B"/>
    <w:rsid w:val="00E36111"/>
    <w:rsid w:val="00E37B9B"/>
    <w:rsid w:val="00E37DEE"/>
    <w:rsid w:val="00E401DB"/>
    <w:rsid w:val="00E406BB"/>
    <w:rsid w:val="00E4075E"/>
    <w:rsid w:val="00E40997"/>
    <w:rsid w:val="00E40A42"/>
    <w:rsid w:val="00E40AF2"/>
    <w:rsid w:val="00E40E11"/>
    <w:rsid w:val="00E40F2F"/>
    <w:rsid w:val="00E41ADB"/>
    <w:rsid w:val="00E41D54"/>
    <w:rsid w:val="00E41DAA"/>
    <w:rsid w:val="00E42281"/>
    <w:rsid w:val="00E42482"/>
    <w:rsid w:val="00E42753"/>
    <w:rsid w:val="00E429B9"/>
    <w:rsid w:val="00E4488F"/>
    <w:rsid w:val="00E44E70"/>
    <w:rsid w:val="00E4507E"/>
    <w:rsid w:val="00E4509F"/>
    <w:rsid w:val="00E46294"/>
    <w:rsid w:val="00E4647B"/>
    <w:rsid w:val="00E467DB"/>
    <w:rsid w:val="00E46AF1"/>
    <w:rsid w:val="00E470C0"/>
    <w:rsid w:val="00E471A1"/>
    <w:rsid w:val="00E4738D"/>
    <w:rsid w:val="00E4741A"/>
    <w:rsid w:val="00E4779B"/>
    <w:rsid w:val="00E5099B"/>
    <w:rsid w:val="00E50B5E"/>
    <w:rsid w:val="00E50F22"/>
    <w:rsid w:val="00E51112"/>
    <w:rsid w:val="00E51873"/>
    <w:rsid w:val="00E51957"/>
    <w:rsid w:val="00E51A49"/>
    <w:rsid w:val="00E51B8A"/>
    <w:rsid w:val="00E52350"/>
    <w:rsid w:val="00E5286E"/>
    <w:rsid w:val="00E528B9"/>
    <w:rsid w:val="00E528E8"/>
    <w:rsid w:val="00E52DEE"/>
    <w:rsid w:val="00E530D4"/>
    <w:rsid w:val="00E533EE"/>
    <w:rsid w:val="00E53686"/>
    <w:rsid w:val="00E53760"/>
    <w:rsid w:val="00E53BC5"/>
    <w:rsid w:val="00E53D1E"/>
    <w:rsid w:val="00E5517C"/>
    <w:rsid w:val="00E55485"/>
    <w:rsid w:val="00E55653"/>
    <w:rsid w:val="00E55739"/>
    <w:rsid w:val="00E55A5F"/>
    <w:rsid w:val="00E55C7B"/>
    <w:rsid w:val="00E55E04"/>
    <w:rsid w:val="00E56097"/>
    <w:rsid w:val="00E561AF"/>
    <w:rsid w:val="00E562D0"/>
    <w:rsid w:val="00E5645D"/>
    <w:rsid w:val="00E57173"/>
    <w:rsid w:val="00E571FC"/>
    <w:rsid w:val="00E57974"/>
    <w:rsid w:val="00E57D62"/>
    <w:rsid w:val="00E57E3B"/>
    <w:rsid w:val="00E60081"/>
    <w:rsid w:val="00E60284"/>
    <w:rsid w:val="00E60B30"/>
    <w:rsid w:val="00E615AF"/>
    <w:rsid w:val="00E61FB7"/>
    <w:rsid w:val="00E622C8"/>
    <w:rsid w:val="00E62815"/>
    <w:rsid w:val="00E62CD1"/>
    <w:rsid w:val="00E6378B"/>
    <w:rsid w:val="00E63AB9"/>
    <w:rsid w:val="00E64826"/>
    <w:rsid w:val="00E6526A"/>
    <w:rsid w:val="00E65665"/>
    <w:rsid w:val="00E657C4"/>
    <w:rsid w:val="00E65A41"/>
    <w:rsid w:val="00E66569"/>
    <w:rsid w:val="00E665FB"/>
    <w:rsid w:val="00E66F45"/>
    <w:rsid w:val="00E674A0"/>
    <w:rsid w:val="00E67C46"/>
    <w:rsid w:val="00E70313"/>
    <w:rsid w:val="00E7044F"/>
    <w:rsid w:val="00E70BE8"/>
    <w:rsid w:val="00E70F7F"/>
    <w:rsid w:val="00E70FDA"/>
    <w:rsid w:val="00E71096"/>
    <w:rsid w:val="00E72C87"/>
    <w:rsid w:val="00E72D48"/>
    <w:rsid w:val="00E7332A"/>
    <w:rsid w:val="00E73650"/>
    <w:rsid w:val="00E74AFC"/>
    <w:rsid w:val="00E74DC9"/>
    <w:rsid w:val="00E75FA5"/>
    <w:rsid w:val="00E77485"/>
    <w:rsid w:val="00E77D85"/>
    <w:rsid w:val="00E80932"/>
    <w:rsid w:val="00E80B6F"/>
    <w:rsid w:val="00E80EED"/>
    <w:rsid w:val="00E81048"/>
    <w:rsid w:val="00E8129B"/>
    <w:rsid w:val="00E812C7"/>
    <w:rsid w:val="00E81B28"/>
    <w:rsid w:val="00E82FB8"/>
    <w:rsid w:val="00E837DF"/>
    <w:rsid w:val="00E83CB3"/>
    <w:rsid w:val="00E83DEF"/>
    <w:rsid w:val="00E849F9"/>
    <w:rsid w:val="00E84BB7"/>
    <w:rsid w:val="00E85082"/>
    <w:rsid w:val="00E85189"/>
    <w:rsid w:val="00E8557A"/>
    <w:rsid w:val="00E859A9"/>
    <w:rsid w:val="00E85A3C"/>
    <w:rsid w:val="00E85E75"/>
    <w:rsid w:val="00E86009"/>
    <w:rsid w:val="00E86150"/>
    <w:rsid w:val="00E86401"/>
    <w:rsid w:val="00E8643D"/>
    <w:rsid w:val="00E86AFB"/>
    <w:rsid w:val="00E87151"/>
    <w:rsid w:val="00E877BC"/>
    <w:rsid w:val="00E877F4"/>
    <w:rsid w:val="00E87ACD"/>
    <w:rsid w:val="00E87FF5"/>
    <w:rsid w:val="00E9127A"/>
    <w:rsid w:val="00E91B3D"/>
    <w:rsid w:val="00E91D87"/>
    <w:rsid w:val="00E92ADE"/>
    <w:rsid w:val="00E9340E"/>
    <w:rsid w:val="00E94280"/>
    <w:rsid w:val="00E952A0"/>
    <w:rsid w:val="00E95325"/>
    <w:rsid w:val="00E96799"/>
    <w:rsid w:val="00E9692F"/>
    <w:rsid w:val="00E97894"/>
    <w:rsid w:val="00E97A68"/>
    <w:rsid w:val="00E97F12"/>
    <w:rsid w:val="00E97FEA"/>
    <w:rsid w:val="00EA0D63"/>
    <w:rsid w:val="00EA14F8"/>
    <w:rsid w:val="00EA1DA3"/>
    <w:rsid w:val="00EA2659"/>
    <w:rsid w:val="00EA32A6"/>
    <w:rsid w:val="00EA3B08"/>
    <w:rsid w:val="00EA3B7D"/>
    <w:rsid w:val="00EA456C"/>
    <w:rsid w:val="00EA486A"/>
    <w:rsid w:val="00EA60C0"/>
    <w:rsid w:val="00EA616C"/>
    <w:rsid w:val="00EA6A76"/>
    <w:rsid w:val="00EA6C68"/>
    <w:rsid w:val="00EA7DEC"/>
    <w:rsid w:val="00EB0330"/>
    <w:rsid w:val="00EB11CD"/>
    <w:rsid w:val="00EB138B"/>
    <w:rsid w:val="00EB14A9"/>
    <w:rsid w:val="00EB1756"/>
    <w:rsid w:val="00EB1D2F"/>
    <w:rsid w:val="00EB2104"/>
    <w:rsid w:val="00EB21AE"/>
    <w:rsid w:val="00EB2580"/>
    <w:rsid w:val="00EB370F"/>
    <w:rsid w:val="00EB3859"/>
    <w:rsid w:val="00EB3B9D"/>
    <w:rsid w:val="00EB40E9"/>
    <w:rsid w:val="00EB422E"/>
    <w:rsid w:val="00EB4D52"/>
    <w:rsid w:val="00EB4F64"/>
    <w:rsid w:val="00EB5556"/>
    <w:rsid w:val="00EB5BCC"/>
    <w:rsid w:val="00EB5D2B"/>
    <w:rsid w:val="00EB5EA9"/>
    <w:rsid w:val="00EB63DD"/>
    <w:rsid w:val="00EB6420"/>
    <w:rsid w:val="00EB6502"/>
    <w:rsid w:val="00EB69B7"/>
    <w:rsid w:val="00EB6D87"/>
    <w:rsid w:val="00EB6E6A"/>
    <w:rsid w:val="00EB71DE"/>
    <w:rsid w:val="00EB7BD4"/>
    <w:rsid w:val="00EB7C06"/>
    <w:rsid w:val="00EC03B1"/>
    <w:rsid w:val="00EC0BFA"/>
    <w:rsid w:val="00EC1013"/>
    <w:rsid w:val="00EC10D6"/>
    <w:rsid w:val="00EC1191"/>
    <w:rsid w:val="00EC1F14"/>
    <w:rsid w:val="00EC2369"/>
    <w:rsid w:val="00EC2648"/>
    <w:rsid w:val="00EC2AF3"/>
    <w:rsid w:val="00EC2DF3"/>
    <w:rsid w:val="00EC3454"/>
    <w:rsid w:val="00EC380B"/>
    <w:rsid w:val="00EC3DE5"/>
    <w:rsid w:val="00EC3FAC"/>
    <w:rsid w:val="00EC430F"/>
    <w:rsid w:val="00EC4344"/>
    <w:rsid w:val="00EC5D88"/>
    <w:rsid w:val="00EC6482"/>
    <w:rsid w:val="00EC665A"/>
    <w:rsid w:val="00EC6669"/>
    <w:rsid w:val="00EC747D"/>
    <w:rsid w:val="00EC74F6"/>
    <w:rsid w:val="00EC762E"/>
    <w:rsid w:val="00EC7858"/>
    <w:rsid w:val="00ED0065"/>
    <w:rsid w:val="00ED01AF"/>
    <w:rsid w:val="00ED1283"/>
    <w:rsid w:val="00ED151D"/>
    <w:rsid w:val="00ED1548"/>
    <w:rsid w:val="00ED1629"/>
    <w:rsid w:val="00ED16D4"/>
    <w:rsid w:val="00ED1DC8"/>
    <w:rsid w:val="00ED20AF"/>
    <w:rsid w:val="00ED20F0"/>
    <w:rsid w:val="00ED3636"/>
    <w:rsid w:val="00ED455B"/>
    <w:rsid w:val="00ED49AA"/>
    <w:rsid w:val="00ED4AFB"/>
    <w:rsid w:val="00ED4C34"/>
    <w:rsid w:val="00ED4D7A"/>
    <w:rsid w:val="00ED4DF5"/>
    <w:rsid w:val="00ED4FF2"/>
    <w:rsid w:val="00ED5487"/>
    <w:rsid w:val="00ED552D"/>
    <w:rsid w:val="00ED5E84"/>
    <w:rsid w:val="00ED60B0"/>
    <w:rsid w:val="00ED6A18"/>
    <w:rsid w:val="00ED6BB5"/>
    <w:rsid w:val="00ED7194"/>
    <w:rsid w:val="00ED76D7"/>
    <w:rsid w:val="00ED76E5"/>
    <w:rsid w:val="00EE04C3"/>
    <w:rsid w:val="00EE0D0D"/>
    <w:rsid w:val="00EE0ECB"/>
    <w:rsid w:val="00EE1610"/>
    <w:rsid w:val="00EE20FE"/>
    <w:rsid w:val="00EE21BD"/>
    <w:rsid w:val="00EE23AE"/>
    <w:rsid w:val="00EE3717"/>
    <w:rsid w:val="00EE3E96"/>
    <w:rsid w:val="00EE5298"/>
    <w:rsid w:val="00EE529D"/>
    <w:rsid w:val="00EE5C0C"/>
    <w:rsid w:val="00EE61BF"/>
    <w:rsid w:val="00EE6AFA"/>
    <w:rsid w:val="00EE6E66"/>
    <w:rsid w:val="00EE6EDD"/>
    <w:rsid w:val="00EE7280"/>
    <w:rsid w:val="00EE73CE"/>
    <w:rsid w:val="00EE7716"/>
    <w:rsid w:val="00EE7823"/>
    <w:rsid w:val="00EE797B"/>
    <w:rsid w:val="00EF0123"/>
    <w:rsid w:val="00EF02D2"/>
    <w:rsid w:val="00EF04EE"/>
    <w:rsid w:val="00EF05FF"/>
    <w:rsid w:val="00EF0F03"/>
    <w:rsid w:val="00EF130B"/>
    <w:rsid w:val="00EF17EC"/>
    <w:rsid w:val="00EF1A72"/>
    <w:rsid w:val="00EF1F20"/>
    <w:rsid w:val="00EF215C"/>
    <w:rsid w:val="00EF3481"/>
    <w:rsid w:val="00EF3E6B"/>
    <w:rsid w:val="00EF3F3F"/>
    <w:rsid w:val="00EF3FFF"/>
    <w:rsid w:val="00EF4088"/>
    <w:rsid w:val="00EF420A"/>
    <w:rsid w:val="00EF4496"/>
    <w:rsid w:val="00EF4A90"/>
    <w:rsid w:val="00EF4D7C"/>
    <w:rsid w:val="00EF4DCB"/>
    <w:rsid w:val="00EF53FA"/>
    <w:rsid w:val="00EF5A7D"/>
    <w:rsid w:val="00EF5DFC"/>
    <w:rsid w:val="00EF62FE"/>
    <w:rsid w:val="00EF66E2"/>
    <w:rsid w:val="00EF6C74"/>
    <w:rsid w:val="00EF6C93"/>
    <w:rsid w:val="00EF7770"/>
    <w:rsid w:val="00EF7ED1"/>
    <w:rsid w:val="00EF7EE3"/>
    <w:rsid w:val="00EF7FA3"/>
    <w:rsid w:val="00F00164"/>
    <w:rsid w:val="00F00284"/>
    <w:rsid w:val="00F0062C"/>
    <w:rsid w:val="00F00AEB"/>
    <w:rsid w:val="00F00F98"/>
    <w:rsid w:val="00F02817"/>
    <w:rsid w:val="00F02850"/>
    <w:rsid w:val="00F028DD"/>
    <w:rsid w:val="00F03110"/>
    <w:rsid w:val="00F040F6"/>
    <w:rsid w:val="00F04198"/>
    <w:rsid w:val="00F04572"/>
    <w:rsid w:val="00F045B0"/>
    <w:rsid w:val="00F0485F"/>
    <w:rsid w:val="00F04E3E"/>
    <w:rsid w:val="00F052E3"/>
    <w:rsid w:val="00F055C9"/>
    <w:rsid w:val="00F05917"/>
    <w:rsid w:val="00F064D6"/>
    <w:rsid w:val="00F072AD"/>
    <w:rsid w:val="00F074B7"/>
    <w:rsid w:val="00F07807"/>
    <w:rsid w:val="00F07D20"/>
    <w:rsid w:val="00F11893"/>
    <w:rsid w:val="00F1203F"/>
    <w:rsid w:val="00F1262D"/>
    <w:rsid w:val="00F12CC1"/>
    <w:rsid w:val="00F13366"/>
    <w:rsid w:val="00F133E9"/>
    <w:rsid w:val="00F13408"/>
    <w:rsid w:val="00F1472F"/>
    <w:rsid w:val="00F15579"/>
    <w:rsid w:val="00F155DF"/>
    <w:rsid w:val="00F157FA"/>
    <w:rsid w:val="00F1684F"/>
    <w:rsid w:val="00F16E6C"/>
    <w:rsid w:val="00F170F0"/>
    <w:rsid w:val="00F17267"/>
    <w:rsid w:val="00F172B1"/>
    <w:rsid w:val="00F17365"/>
    <w:rsid w:val="00F1750A"/>
    <w:rsid w:val="00F20882"/>
    <w:rsid w:val="00F21237"/>
    <w:rsid w:val="00F21345"/>
    <w:rsid w:val="00F21629"/>
    <w:rsid w:val="00F217C8"/>
    <w:rsid w:val="00F21E3C"/>
    <w:rsid w:val="00F222DE"/>
    <w:rsid w:val="00F22A1D"/>
    <w:rsid w:val="00F2369C"/>
    <w:rsid w:val="00F239BD"/>
    <w:rsid w:val="00F2441C"/>
    <w:rsid w:val="00F24836"/>
    <w:rsid w:val="00F248FC"/>
    <w:rsid w:val="00F24EC7"/>
    <w:rsid w:val="00F25CE0"/>
    <w:rsid w:val="00F2678A"/>
    <w:rsid w:val="00F26EA5"/>
    <w:rsid w:val="00F274A5"/>
    <w:rsid w:val="00F274C1"/>
    <w:rsid w:val="00F277C1"/>
    <w:rsid w:val="00F30007"/>
    <w:rsid w:val="00F3002B"/>
    <w:rsid w:val="00F303B4"/>
    <w:rsid w:val="00F304EC"/>
    <w:rsid w:val="00F3065E"/>
    <w:rsid w:val="00F30892"/>
    <w:rsid w:val="00F31AA8"/>
    <w:rsid w:val="00F31AC0"/>
    <w:rsid w:val="00F31BBB"/>
    <w:rsid w:val="00F322D6"/>
    <w:rsid w:val="00F3268D"/>
    <w:rsid w:val="00F32BC4"/>
    <w:rsid w:val="00F33E6C"/>
    <w:rsid w:val="00F3437F"/>
    <w:rsid w:val="00F344FD"/>
    <w:rsid w:val="00F34D57"/>
    <w:rsid w:val="00F34E62"/>
    <w:rsid w:val="00F356F8"/>
    <w:rsid w:val="00F35CB4"/>
    <w:rsid w:val="00F36195"/>
    <w:rsid w:val="00F36AFB"/>
    <w:rsid w:val="00F378A3"/>
    <w:rsid w:val="00F37CEB"/>
    <w:rsid w:val="00F37E95"/>
    <w:rsid w:val="00F4012A"/>
    <w:rsid w:val="00F4053A"/>
    <w:rsid w:val="00F4090C"/>
    <w:rsid w:val="00F4092E"/>
    <w:rsid w:val="00F40D05"/>
    <w:rsid w:val="00F42234"/>
    <w:rsid w:val="00F423AB"/>
    <w:rsid w:val="00F424BF"/>
    <w:rsid w:val="00F4277A"/>
    <w:rsid w:val="00F42D9F"/>
    <w:rsid w:val="00F4333C"/>
    <w:rsid w:val="00F43372"/>
    <w:rsid w:val="00F4345C"/>
    <w:rsid w:val="00F4356F"/>
    <w:rsid w:val="00F43816"/>
    <w:rsid w:val="00F43932"/>
    <w:rsid w:val="00F43968"/>
    <w:rsid w:val="00F43BBE"/>
    <w:rsid w:val="00F440F6"/>
    <w:rsid w:val="00F4417D"/>
    <w:rsid w:val="00F4448E"/>
    <w:rsid w:val="00F44542"/>
    <w:rsid w:val="00F44A5C"/>
    <w:rsid w:val="00F45B59"/>
    <w:rsid w:val="00F45CD4"/>
    <w:rsid w:val="00F45E26"/>
    <w:rsid w:val="00F469B7"/>
    <w:rsid w:val="00F469B9"/>
    <w:rsid w:val="00F46BFA"/>
    <w:rsid w:val="00F46F81"/>
    <w:rsid w:val="00F46FD1"/>
    <w:rsid w:val="00F47A57"/>
    <w:rsid w:val="00F47A88"/>
    <w:rsid w:val="00F47FCD"/>
    <w:rsid w:val="00F503B9"/>
    <w:rsid w:val="00F507A3"/>
    <w:rsid w:val="00F50DF6"/>
    <w:rsid w:val="00F51574"/>
    <w:rsid w:val="00F52379"/>
    <w:rsid w:val="00F5280C"/>
    <w:rsid w:val="00F52D09"/>
    <w:rsid w:val="00F52DD1"/>
    <w:rsid w:val="00F53827"/>
    <w:rsid w:val="00F53A33"/>
    <w:rsid w:val="00F54247"/>
    <w:rsid w:val="00F54AAC"/>
    <w:rsid w:val="00F54B9A"/>
    <w:rsid w:val="00F54DFC"/>
    <w:rsid w:val="00F54E5C"/>
    <w:rsid w:val="00F54E75"/>
    <w:rsid w:val="00F55B97"/>
    <w:rsid w:val="00F56099"/>
    <w:rsid w:val="00F56137"/>
    <w:rsid w:val="00F56BB4"/>
    <w:rsid w:val="00F57147"/>
    <w:rsid w:val="00F57310"/>
    <w:rsid w:val="00F57403"/>
    <w:rsid w:val="00F5747F"/>
    <w:rsid w:val="00F579F2"/>
    <w:rsid w:val="00F60780"/>
    <w:rsid w:val="00F60ED0"/>
    <w:rsid w:val="00F61430"/>
    <w:rsid w:val="00F62133"/>
    <w:rsid w:val="00F623B3"/>
    <w:rsid w:val="00F623D3"/>
    <w:rsid w:val="00F62698"/>
    <w:rsid w:val="00F62B99"/>
    <w:rsid w:val="00F62BBC"/>
    <w:rsid w:val="00F63481"/>
    <w:rsid w:val="00F6362F"/>
    <w:rsid w:val="00F6372F"/>
    <w:rsid w:val="00F648D7"/>
    <w:rsid w:val="00F64BDE"/>
    <w:rsid w:val="00F64F29"/>
    <w:rsid w:val="00F65301"/>
    <w:rsid w:val="00F655A8"/>
    <w:rsid w:val="00F65747"/>
    <w:rsid w:val="00F65AF8"/>
    <w:rsid w:val="00F65FA3"/>
    <w:rsid w:val="00F665AC"/>
    <w:rsid w:val="00F666DB"/>
    <w:rsid w:val="00F668D4"/>
    <w:rsid w:val="00F67241"/>
    <w:rsid w:val="00F67E70"/>
    <w:rsid w:val="00F71A16"/>
    <w:rsid w:val="00F720DC"/>
    <w:rsid w:val="00F72397"/>
    <w:rsid w:val="00F7265F"/>
    <w:rsid w:val="00F72D35"/>
    <w:rsid w:val="00F72E57"/>
    <w:rsid w:val="00F7376A"/>
    <w:rsid w:val="00F742AD"/>
    <w:rsid w:val="00F744AE"/>
    <w:rsid w:val="00F74E24"/>
    <w:rsid w:val="00F75460"/>
    <w:rsid w:val="00F76384"/>
    <w:rsid w:val="00F76626"/>
    <w:rsid w:val="00F76F49"/>
    <w:rsid w:val="00F77025"/>
    <w:rsid w:val="00F772D6"/>
    <w:rsid w:val="00F777F9"/>
    <w:rsid w:val="00F77A64"/>
    <w:rsid w:val="00F8042B"/>
    <w:rsid w:val="00F80FF3"/>
    <w:rsid w:val="00F81803"/>
    <w:rsid w:val="00F81DC4"/>
    <w:rsid w:val="00F82FCC"/>
    <w:rsid w:val="00F83F8D"/>
    <w:rsid w:val="00F84049"/>
    <w:rsid w:val="00F84070"/>
    <w:rsid w:val="00F84F11"/>
    <w:rsid w:val="00F85188"/>
    <w:rsid w:val="00F8535D"/>
    <w:rsid w:val="00F855C2"/>
    <w:rsid w:val="00F85627"/>
    <w:rsid w:val="00F86725"/>
    <w:rsid w:val="00F867CF"/>
    <w:rsid w:val="00F86B04"/>
    <w:rsid w:val="00F9006A"/>
    <w:rsid w:val="00F90739"/>
    <w:rsid w:val="00F9105C"/>
    <w:rsid w:val="00F91D65"/>
    <w:rsid w:val="00F921BF"/>
    <w:rsid w:val="00F92335"/>
    <w:rsid w:val="00F924AB"/>
    <w:rsid w:val="00F92687"/>
    <w:rsid w:val="00F92A4E"/>
    <w:rsid w:val="00F92AF8"/>
    <w:rsid w:val="00F92C07"/>
    <w:rsid w:val="00F93632"/>
    <w:rsid w:val="00F93FA1"/>
    <w:rsid w:val="00F942AF"/>
    <w:rsid w:val="00F947A2"/>
    <w:rsid w:val="00F94859"/>
    <w:rsid w:val="00F953E8"/>
    <w:rsid w:val="00F9551D"/>
    <w:rsid w:val="00F95F10"/>
    <w:rsid w:val="00F96A6B"/>
    <w:rsid w:val="00F974D4"/>
    <w:rsid w:val="00F97C6A"/>
    <w:rsid w:val="00FA08A2"/>
    <w:rsid w:val="00FA0AF6"/>
    <w:rsid w:val="00FA0E9A"/>
    <w:rsid w:val="00FA1A10"/>
    <w:rsid w:val="00FA2FBD"/>
    <w:rsid w:val="00FA38EC"/>
    <w:rsid w:val="00FA3925"/>
    <w:rsid w:val="00FA3F20"/>
    <w:rsid w:val="00FA4614"/>
    <w:rsid w:val="00FA4AE2"/>
    <w:rsid w:val="00FA5019"/>
    <w:rsid w:val="00FA509A"/>
    <w:rsid w:val="00FA56BF"/>
    <w:rsid w:val="00FA5925"/>
    <w:rsid w:val="00FA5B18"/>
    <w:rsid w:val="00FA5F1E"/>
    <w:rsid w:val="00FA6B3D"/>
    <w:rsid w:val="00FA7135"/>
    <w:rsid w:val="00FA72A4"/>
    <w:rsid w:val="00FA771D"/>
    <w:rsid w:val="00FA7902"/>
    <w:rsid w:val="00FB00BB"/>
    <w:rsid w:val="00FB0B03"/>
    <w:rsid w:val="00FB0DED"/>
    <w:rsid w:val="00FB1817"/>
    <w:rsid w:val="00FB2BA2"/>
    <w:rsid w:val="00FB34EE"/>
    <w:rsid w:val="00FB3616"/>
    <w:rsid w:val="00FB3721"/>
    <w:rsid w:val="00FB4389"/>
    <w:rsid w:val="00FB467F"/>
    <w:rsid w:val="00FB49DC"/>
    <w:rsid w:val="00FB516D"/>
    <w:rsid w:val="00FB55ED"/>
    <w:rsid w:val="00FB59FC"/>
    <w:rsid w:val="00FB5CC6"/>
    <w:rsid w:val="00FB62E2"/>
    <w:rsid w:val="00FB6F9F"/>
    <w:rsid w:val="00FB73C3"/>
    <w:rsid w:val="00FC04DB"/>
    <w:rsid w:val="00FC0575"/>
    <w:rsid w:val="00FC0758"/>
    <w:rsid w:val="00FC117C"/>
    <w:rsid w:val="00FC1EDB"/>
    <w:rsid w:val="00FC251D"/>
    <w:rsid w:val="00FC3127"/>
    <w:rsid w:val="00FC3305"/>
    <w:rsid w:val="00FC37A7"/>
    <w:rsid w:val="00FC4480"/>
    <w:rsid w:val="00FC4735"/>
    <w:rsid w:val="00FC47B2"/>
    <w:rsid w:val="00FC50F8"/>
    <w:rsid w:val="00FC57B8"/>
    <w:rsid w:val="00FC616D"/>
    <w:rsid w:val="00FC6E07"/>
    <w:rsid w:val="00FC7215"/>
    <w:rsid w:val="00FC7332"/>
    <w:rsid w:val="00FC74B1"/>
    <w:rsid w:val="00FC7673"/>
    <w:rsid w:val="00FD192A"/>
    <w:rsid w:val="00FD19EE"/>
    <w:rsid w:val="00FD1AB3"/>
    <w:rsid w:val="00FD1ACB"/>
    <w:rsid w:val="00FD2505"/>
    <w:rsid w:val="00FD2E9A"/>
    <w:rsid w:val="00FD3A0A"/>
    <w:rsid w:val="00FD3C68"/>
    <w:rsid w:val="00FD3C72"/>
    <w:rsid w:val="00FD4310"/>
    <w:rsid w:val="00FD4569"/>
    <w:rsid w:val="00FD5613"/>
    <w:rsid w:val="00FD5E0A"/>
    <w:rsid w:val="00FD5F6A"/>
    <w:rsid w:val="00FD6103"/>
    <w:rsid w:val="00FD73D7"/>
    <w:rsid w:val="00FD757A"/>
    <w:rsid w:val="00FD7C60"/>
    <w:rsid w:val="00FE02DE"/>
    <w:rsid w:val="00FE0803"/>
    <w:rsid w:val="00FE08EF"/>
    <w:rsid w:val="00FE11F3"/>
    <w:rsid w:val="00FE188D"/>
    <w:rsid w:val="00FE2AFD"/>
    <w:rsid w:val="00FE3173"/>
    <w:rsid w:val="00FE3866"/>
    <w:rsid w:val="00FE3A57"/>
    <w:rsid w:val="00FE408E"/>
    <w:rsid w:val="00FE4108"/>
    <w:rsid w:val="00FE493E"/>
    <w:rsid w:val="00FE4E92"/>
    <w:rsid w:val="00FE4F00"/>
    <w:rsid w:val="00FE4F3A"/>
    <w:rsid w:val="00FE5752"/>
    <w:rsid w:val="00FE5AB6"/>
    <w:rsid w:val="00FE5AD1"/>
    <w:rsid w:val="00FE5DD6"/>
    <w:rsid w:val="00FE5E2E"/>
    <w:rsid w:val="00FE6572"/>
    <w:rsid w:val="00FE6634"/>
    <w:rsid w:val="00FF0CB4"/>
    <w:rsid w:val="00FF11E4"/>
    <w:rsid w:val="00FF1561"/>
    <w:rsid w:val="00FF1A20"/>
    <w:rsid w:val="00FF21ED"/>
    <w:rsid w:val="00FF22B5"/>
    <w:rsid w:val="00FF24B6"/>
    <w:rsid w:val="00FF2AE8"/>
    <w:rsid w:val="00FF3441"/>
    <w:rsid w:val="00FF3951"/>
    <w:rsid w:val="00FF4D8A"/>
    <w:rsid w:val="00FF5222"/>
    <w:rsid w:val="00FF58D2"/>
    <w:rsid w:val="00FF5F49"/>
    <w:rsid w:val="00FF61A4"/>
    <w:rsid w:val="00FF6253"/>
    <w:rsid w:val="00FF67A5"/>
    <w:rsid w:val="00FF6F40"/>
    <w:rsid w:val="00FF79C1"/>
    <w:rsid w:val="00FF7BC5"/>
    <w:rsid w:val="00FF7C4E"/>
    <w:rsid w:val="0170902F"/>
    <w:rsid w:val="0302EA73"/>
    <w:rsid w:val="0520E815"/>
    <w:rsid w:val="05D883E2"/>
    <w:rsid w:val="05FA39C1"/>
    <w:rsid w:val="06C3F38F"/>
    <w:rsid w:val="074964AF"/>
    <w:rsid w:val="08124392"/>
    <w:rsid w:val="092762A0"/>
    <w:rsid w:val="0A00ACB6"/>
    <w:rsid w:val="0A136C8E"/>
    <w:rsid w:val="0A54D21D"/>
    <w:rsid w:val="0A999033"/>
    <w:rsid w:val="0AFAEBDD"/>
    <w:rsid w:val="0BBD4505"/>
    <w:rsid w:val="0C6DCEDC"/>
    <w:rsid w:val="0C704A81"/>
    <w:rsid w:val="0C8F672B"/>
    <w:rsid w:val="0F6739CC"/>
    <w:rsid w:val="0FA2376F"/>
    <w:rsid w:val="1036ED6F"/>
    <w:rsid w:val="104F6C7A"/>
    <w:rsid w:val="112F2B6C"/>
    <w:rsid w:val="115653C7"/>
    <w:rsid w:val="12358B4C"/>
    <w:rsid w:val="1295F331"/>
    <w:rsid w:val="12BFF7C0"/>
    <w:rsid w:val="12CE4DC3"/>
    <w:rsid w:val="13518BEE"/>
    <w:rsid w:val="142ED2FB"/>
    <w:rsid w:val="159943A3"/>
    <w:rsid w:val="15CEAB60"/>
    <w:rsid w:val="163D9971"/>
    <w:rsid w:val="168A81FE"/>
    <w:rsid w:val="17B4E8D2"/>
    <w:rsid w:val="1990EB40"/>
    <w:rsid w:val="1A61A31B"/>
    <w:rsid w:val="1C74854B"/>
    <w:rsid w:val="1C884B4B"/>
    <w:rsid w:val="1E56FC68"/>
    <w:rsid w:val="1EC7B1CC"/>
    <w:rsid w:val="1EDDC21D"/>
    <w:rsid w:val="20BB0FA6"/>
    <w:rsid w:val="217E9048"/>
    <w:rsid w:val="21DE5A7F"/>
    <w:rsid w:val="24EAABD8"/>
    <w:rsid w:val="26BC03CC"/>
    <w:rsid w:val="26D68FBD"/>
    <w:rsid w:val="2779538B"/>
    <w:rsid w:val="2917B1B2"/>
    <w:rsid w:val="29C35292"/>
    <w:rsid w:val="2AAD1892"/>
    <w:rsid w:val="2B8C6E17"/>
    <w:rsid w:val="2C146007"/>
    <w:rsid w:val="2CFA4A00"/>
    <w:rsid w:val="2D24443E"/>
    <w:rsid w:val="2DA1C0E8"/>
    <w:rsid w:val="2DB954E1"/>
    <w:rsid w:val="2E11CE2D"/>
    <w:rsid w:val="2EB4BA48"/>
    <w:rsid w:val="2F6A99ED"/>
    <w:rsid w:val="2F6D2431"/>
    <w:rsid w:val="30AE43CD"/>
    <w:rsid w:val="311709D8"/>
    <w:rsid w:val="320A8421"/>
    <w:rsid w:val="325676DF"/>
    <w:rsid w:val="32D6F0CD"/>
    <w:rsid w:val="3375EFE7"/>
    <w:rsid w:val="33F7610E"/>
    <w:rsid w:val="35797206"/>
    <w:rsid w:val="35FE0753"/>
    <w:rsid w:val="39004DBD"/>
    <w:rsid w:val="39671927"/>
    <w:rsid w:val="3A2F5BCB"/>
    <w:rsid w:val="3C1F60F2"/>
    <w:rsid w:val="3DA0A7B2"/>
    <w:rsid w:val="3E4F8DC5"/>
    <w:rsid w:val="3F12EF39"/>
    <w:rsid w:val="3F5B46B1"/>
    <w:rsid w:val="3F7EFB83"/>
    <w:rsid w:val="3FB7F63C"/>
    <w:rsid w:val="4062DC5C"/>
    <w:rsid w:val="40E30754"/>
    <w:rsid w:val="41A7ABB8"/>
    <w:rsid w:val="441F85B9"/>
    <w:rsid w:val="44726BC8"/>
    <w:rsid w:val="44DC233E"/>
    <w:rsid w:val="451409A7"/>
    <w:rsid w:val="460FEBF6"/>
    <w:rsid w:val="466A3066"/>
    <w:rsid w:val="472A71DC"/>
    <w:rsid w:val="47EB404E"/>
    <w:rsid w:val="4807A7BA"/>
    <w:rsid w:val="480CCFCE"/>
    <w:rsid w:val="486BB150"/>
    <w:rsid w:val="48E534EF"/>
    <w:rsid w:val="493E713D"/>
    <w:rsid w:val="4A8285C7"/>
    <w:rsid w:val="4C967F7C"/>
    <w:rsid w:val="4CD77DA3"/>
    <w:rsid w:val="4D0FB830"/>
    <w:rsid w:val="4D61E76C"/>
    <w:rsid w:val="4E034AB0"/>
    <w:rsid w:val="4ED4042D"/>
    <w:rsid w:val="5010D3F8"/>
    <w:rsid w:val="50714FA6"/>
    <w:rsid w:val="5094B2B4"/>
    <w:rsid w:val="514A9CC3"/>
    <w:rsid w:val="524C62F0"/>
    <w:rsid w:val="541DC7BD"/>
    <w:rsid w:val="5427DBD5"/>
    <w:rsid w:val="561CB157"/>
    <w:rsid w:val="564FB343"/>
    <w:rsid w:val="5744ADFF"/>
    <w:rsid w:val="5A38B546"/>
    <w:rsid w:val="5AA87338"/>
    <w:rsid w:val="5B974BF6"/>
    <w:rsid w:val="5C4F4E19"/>
    <w:rsid w:val="5C9E5C1C"/>
    <w:rsid w:val="5D4C488F"/>
    <w:rsid w:val="5DB5E2D1"/>
    <w:rsid w:val="61CC2D70"/>
    <w:rsid w:val="61CD89F3"/>
    <w:rsid w:val="62A55CA8"/>
    <w:rsid w:val="64E540CD"/>
    <w:rsid w:val="6582ADB3"/>
    <w:rsid w:val="681F81DA"/>
    <w:rsid w:val="686ED3AD"/>
    <w:rsid w:val="68D71578"/>
    <w:rsid w:val="68EA13BA"/>
    <w:rsid w:val="6B1E47A6"/>
    <w:rsid w:val="6B68BA2D"/>
    <w:rsid w:val="6BD0C44D"/>
    <w:rsid w:val="6D82100E"/>
    <w:rsid w:val="6D882A96"/>
    <w:rsid w:val="6E31279B"/>
    <w:rsid w:val="6E387B73"/>
    <w:rsid w:val="6E61A361"/>
    <w:rsid w:val="6EF01D26"/>
    <w:rsid w:val="6F8B1E26"/>
    <w:rsid w:val="6FFB2BE3"/>
    <w:rsid w:val="7120483E"/>
    <w:rsid w:val="716EA779"/>
    <w:rsid w:val="71D1C339"/>
    <w:rsid w:val="71DA0B24"/>
    <w:rsid w:val="71EC69CF"/>
    <w:rsid w:val="72712C28"/>
    <w:rsid w:val="730ACD27"/>
    <w:rsid w:val="7363C6AD"/>
    <w:rsid w:val="743B33AF"/>
    <w:rsid w:val="74712B96"/>
    <w:rsid w:val="753D541E"/>
    <w:rsid w:val="75CB63E1"/>
    <w:rsid w:val="762E10AF"/>
    <w:rsid w:val="76A8F954"/>
    <w:rsid w:val="7761B03D"/>
    <w:rsid w:val="7925B2A7"/>
    <w:rsid w:val="7964C5B7"/>
    <w:rsid w:val="7A0E7D8C"/>
    <w:rsid w:val="7A6A765C"/>
    <w:rsid w:val="7B9E4DF7"/>
    <w:rsid w:val="7BD338BA"/>
    <w:rsid w:val="7C05A14C"/>
    <w:rsid w:val="7C66A1B3"/>
    <w:rsid w:val="7D44B1F5"/>
    <w:rsid w:val="7D4D58A7"/>
    <w:rsid w:val="7E0444B8"/>
    <w:rsid w:val="7F1CC271"/>
    <w:rsid w:val="7F52284B"/>
    <w:rsid w:val="7F8D24D5"/>
    <w:rsid w:val="7FE683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80F01AB"/>
  <w15:chartTrackingRefBased/>
  <w15:docId w15:val="{3D8EF01D-6C5B-4F48-AF17-A2CA9A3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B72"/>
    <w:rPr>
      <w:sz w:val="24"/>
      <w:szCs w:val="24"/>
    </w:rPr>
  </w:style>
  <w:style w:type="paragraph" w:styleId="Heading1">
    <w:name w:val="heading 1"/>
    <w:basedOn w:val="Normal"/>
    <w:link w:val="Heading1Char"/>
    <w:uiPriority w:val="1"/>
    <w:qFormat/>
    <w:rsid w:val="005D0F1D"/>
    <w:pPr>
      <w:widowControl w:val="0"/>
      <w:ind w:left="1352" w:hanging="709"/>
      <w:outlineLvl w:val="0"/>
    </w:pPr>
    <w:rPr>
      <w:b/>
      <w:bCs/>
      <w:sz w:val="34"/>
      <w:szCs w:val="34"/>
    </w:rPr>
  </w:style>
  <w:style w:type="paragraph" w:styleId="Heading2">
    <w:name w:val="heading 2"/>
    <w:basedOn w:val="Normal"/>
    <w:next w:val="Normal"/>
    <w:uiPriority w:val="1"/>
    <w:qFormat/>
    <w:rsid w:val="0095479C"/>
    <w:pPr>
      <w:keepNext/>
      <w:jc w:val="center"/>
      <w:outlineLvl w:val="1"/>
    </w:pPr>
    <w:rPr>
      <w:b/>
      <w:szCs w:val="20"/>
    </w:rPr>
  </w:style>
  <w:style w:type="paragraph" w:styleId="Heading3">
    <w:name w:val="heading 3"/>
    <w:basedOn w:val="Normal"/>
    <w:link w:val="Heading3Char"/>
    <w:uiPriority w:val="1"/>
    <w:qFormat/>
    <w:rsid w:val="005D0F1D"/>
    <w:pPr>
      <w:widowControl w:val="0"/>
      <w:ind w:left="20"/>
      <w:outlineLvl w:val="2"/>
    </w:pPr>
    <w:rPr>
      <w:i/>
      <w:sz w:val="29"/>
      <w:szCs w:val="29"/>
    </w:rPr>
  </w:style>
  <w:style w:type="paragraph" w:styleId="Heading4">
    <w:name w:val="heading 4"/>
    <w:basedOn w:val="Normal"/>
    <w:next w:val="Normal"/>
    <w:qFormat/>
    <w:rsid w:val="0095479C"/>
    <w:pPr>
      <w:keepNext/>
      <w:widowControl w:val="0"/>
      <w:tabs>
        <w:tab w:val="center" w:pos="4680"/>
      </w:tabs>
      <w:jc w:val="center"/>
      <w:outlineLvl w:val="3"/>
    </w:pPr>
    <w:rPr>
      <w:b/>
      <w:sz w:val="20"/>
      <w:szCs w:val="20"/>
    </w:rPr>
  </w:style>
  <w:style w:type="paragraph" w:styleId="Heading5">
    <w:name w:val="heading 5"/>
    <w:basedOn w:val="Normal"/>
    <w:next w:val="Normal"/>
    <w:qFormat/>
    <w:rsid w:val="0095479C"/>
    <w:pPr>
      <w:keepNext/>
      <w:spacing w:before="100" w:after="100"/>
      <w:outlineLvl w:val="4"/>
    </w:pPr>
    <w:rPr>
      <w:szCs w:val="20"/>
      <w:u w:val="single"/>
    </w:rPr>
  </w:style>
  <w:style w:type="paragraph" w:styleId="Heading6">
    <w:name w:val="heading 6"/>
    <w:basedOn w:val="Normal"/>
    <w:next w:val="Normal"/>
    <w:qFormat/>
    <w:rsid w:val="0095479C"/>
    <w:pPr>
      <w:keepNext/>
      <w:spacing w:before="100" w:after="100"/>
      <w:jc w:val="center"/>
      <w:outlineLvl w:val="5"/>
    </w:pPr>
    <w:rPr>
      <w:szCs w:val="20"/>
    </w:rPr>
  </w:style>
  <w:style w:type="paragraph" w:styleId="Heading7">
    <w:name w:val="heading 7"/>
    <w:basedOn w:val="Normal"/>
    <w:next w:val="Normal"/>
    <w:link w:val="Heading7Char"/>
    <w:qFormat/>
    <w:rsid w:val="00F17365"/>
    <w:pPr>
      <w:keepNext/>
      <w:tabs>
        <w:tab w:val="center" w:pos="2345"/>
      </w:tabs>
      <w:suppressAutoHyphens/>
      <w:spacing w:after="43" w:line="204" w:lineRule="auto"/>
      <w:jc w:val="center"/>
      <w:outlineLvl w:val="6"/>
    </w:pPr>
    <w:rPr>
      <w:rFonts w:ascii="Courier New" w:hAnsi="Courier New" w:cs="Courier New"/>
      <w:b/>
      <w:bCs/>
      <w:spacing w:val="-2"/>
      <w:sz w:val="20"/>
      <w:szCs w:val="20"/>
    </w:rPr>
  </w:style>
  <w:style w:type="paragraph" w:styleId="Heading8">
    <w:name w:val="heading 8"/>
    <w:basedOn w:val="Normal"/>
    <w:next w:val="Normal"/>
    <w:link w:val="Heading8Char"/>
    <w:qFormat/>
    <w:rsid w:val="00F1736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b/>
      <w:bCs/>
      <w:sz w:val="16"/>
      <w:szCs w:val="16"/>
    </w:rPr>
  </w:style>
  <w:style w:type="paragraph" w:styleId="Heading9">
    <w:name w:val="heading 9"/>
    <w:basedOn w:val="Normal"/>
    <w:next w:val="Normal"/>
    <w:link w:val="Heading9Char"/>
    <w:qFormat/>
    <w:rsid w:val="00F1736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ourier New" w:hAnsi="Courier New" w:cs="Courier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4341"/>
    <w:pPr>
      <w:tabs>
        <w:tab w:val="center" w:pos="4320"/>
        <w:tab w:val="right" w:pos="8640"/>
      </w:tabs>
    </w:pPr>
  </w:style>
  <w:style w:type="paragraph" w:styleId="Footer">
    <w:name w:val="footer"/>
    <w:basedOn w:val="Normal"/>
    <w:link w:val="FooterChar"/>
    <w:rsid w:val="00934341"/>
    <w:pPr>
      <w:tabs>
        <w:tab w:val="center" w:pos="4320"/>
        <w:tab w:val="right" w:pos="8640"/>
      </w:tabs>
    </w:pPr>
  </w:style>
  <w:style w:type="character" w:styleId="PageNumber">
    <w:name w:val="page number"/>
    <w:basedOn w:val="DefaultParagraphFont"/>
    <w:rsid w:val="00934341"/>
  </w:style>
  <w:style w:type="character" w:styleId="Strong">
    <w:name w:val="Strong"/>
    <w:basedOn w:val="DefaultParagraphFont"/>
    <w:uiPriority w:val="22"/>
    <w:qFormat/>
    <w:rsid w:val="004C2480"/>
    <w:rPr>
      <w:b/>
      <w:bCs w:val="0"/>
    </w:rPr>
  </w:style>
  <w:style w:type="table" w:styleId="TableGrid">
    <w:name w:val="Table Grid"/>
    <w:basedOn w:val="TableNormal"/>
    <w:uiPriority w:val="39"/>
    <w:rsid w:val="000B3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165"/>
    <w:pPr>
      <w:ind w:left="720"/>
      <w:contextualSpacing/>
    </w:pPr>
  </w:style>
  <w:style w:type="character" w:styleId="CommentReference">
    <w:name w:val="annotation reference"/>
    <w:basedOn w:val="DefaultParagraphFont"/>
    <w:uiPriority w:val="99"/>
    <w:semiHidden/>
    <w:unhideWhenUsed/>
    <w:rsid w:val="00C2626F"/>
    <w:rPr>
      <w:sz w:val="16"/>
      <w:szCs w:val="16"/>
    </w:rPr>
  </w:style>
  <w:style w:type="paragraph" w:styleId="CommentText">
    <w:name w:val="annotation text"/>
    <w:basedOn w:val="Normal"/>
    <w:link w:val="CommentTextChar"/>
    <w:uiPriority w:val="99"/>
    <w:unhideWhenUsed/>
    <w:rsid w:val="00C2626F"/>
    <w:rPr>
      <w:sz w:val="20"/>
      <w:szCs w:val="20"/>
    </w:rPr>
  </w:style>
  <w:style w:type="character" w:customStyle="1" w:styleId="CommentTextChar">
    <w:name w:val="Comment Text Char"/>
    <w:basedOn w:val="DefaultParagraphFont"/>
    <w:link w:val="CommentText"/>
    <w:uiPriority w:val="99"/>
    <w:rsid w:val="00C2626F"/>
  </w:style>
  <w:style w:type="paragraph" w:styleId="CommentSubject">
    <w:name w:val="annotation subject"/>
    <w:basedOn w:val="CommentText"/>
    <w:next w:val="CommentText"/>
    <w:link w:val="CommentSubjectChar"/>
    <w:uiPriority w:val="99"/>
    <w:semiHidden/>
    <w:unhideWhenUsed/>
    <w:rsid w:val="00C2626F"/>
    <w:rPr>
      <w:b/>
      <w:bCs/>
    </w:rPr>
  </w:style>
  <w:style w:type="character" w:customStyle="1" w:styleId="CommentSubjectChar">
    <w:name w:val="Comment Subject Char"/>
    <w:basedOn w:val="CommentTextChar"/>
    <w:link w:val="CommentSubject"/>
    <w:uiPriority w:val="99"/>
    <w:semiHidden/>
    <w:rsid w:val="00C2626F"/>
    <w:rPr>
      <w:b/>
      <w:bCs/>
    </w:rPr>
  </w:style>
  <w:style w:type="paragraph" w:styleId="BalloonText">
    <w:name w:val="Balloon Text"/>
    <w:basedOn w:val="Normal"/>
    <w:link w:val="BalloonTextChar"/>
    <w:uiPriority w:val="99"/>
    <w:semiHidden/>
    <w:unhideWhenUsed/>
    <w:rsid w:val="00C2626F"/>
    <w:rPr>
      <w:rFonts w:ascii="Tahoma" w:hAnsi="Tahoma" w:cs="Tahoma"/>
      <w:sz w:val="16"/>
      <w:szCs w:val="16"/>
    </w:rPr>
  </w:style>
  <w:style w:type="character" w:customStyle="1" w:styleId="BalloonTextChar">
    <w:name w:val="Balloon Text Char"/>
    <w:basedOn w:val="DefaultParagraphFont"/>
    <w:link w:val="BalloonText"/>
    <w:uiPriority w:val="99"/>
    <w:semiHidden/>
    <w:rsid w:val="00C2626F"/>
    <w:rPr>
      <w:rFonts w:ascii="Tahoma" w:hAnsi="Tahoma" w:cs="Tahoma"/>
      <w:sz w:val="16"/>
      <w:szCs w:val="16"/>
    </w:rPr>
  </w:style>
  <w:style w:type="character" w:customStyle="1" w:styleId="HeaderChar">
    <w:name w:val="Header Char"/>
    <w:basedOn w:val="DefaultParagraphFont"/>
    <w:link w:val="Header"/>
    <w:uiPriority w:val="99"/>
    <w:rsid w:val="00981B6F"/>
    <w:rPr>
      <w:sz w:val="24"/>
      <w:szCs w:val="24"/>
    </w:rPr>
  </w:style>
  <w:style w:type="paragraph" w:styleId="NormalWeb">
    <w:name w:val="Normal (Web)"/>
    <w:basedOn w:val="Normal"/>
    <w:uiPriority w:val="99"/>
    <w:semiHidden/>
    <w:unhideWhenUsed/>
    <w:rsid w:val="0026110B"/>
    <w:rPr>
      <w:rFonts w:eastAsia="Calibri"/>
    </w:rPr>
  </w:style>
  <w:style w:type="character" w:customStyle="1" w:styleId="Heading1Char">
    <w:name w:val="Heading 1 Char"/>
    <w:basedOn w:val="DefaultParagraphFont"/>
    <w:link w:val="Heading1"/>
    <w:uiPriority w:val="1"/>
    <w:rsid w:val="005D0F1D"/>
    <w:rPr>
      <w:rFonts w:cs="Times New Roman"/>
      <w:b/>
      <w:bCs/>
      <w:sz w:val="34"/>
      <w:szCs w:val="34"/>
    </w:rPr>
  </w:style>
  <w:style w:type="character" w:customStyle="1" w:styleId="Heading3Char">
    <w:name w:val="Heading 3 Char"/>
    <w:basedOn w:val="DefaultParagraphFont"/>
    <w:link w:val="Heading3"/>
    <w:uiPriority w:val="1"/>
    <w:rsid w:val="005D0F1D"/>
    <w:rPr>
      <w:rFonts w:cs="Times New Roman"/>
      <w:i/>
      <w:sz w:val="29"/>
      <w:szCs w:val="29"/>
    </w:rPr>
  </w:style>
  <w:style w:type="paragraph" w:styleId="BodyText">
    <w:name w:val="Body Text"/>
    <w:basedOn w:val="Normal"/>
    <w:link w:val="BodyTextChar"/>
    <w:uiPriority w:val="1"/>
    <w:qFormat/>
    <w:rsid w:val="005D0F1D"/>
    <w:pPr>
      <w:widowControl w:val="0"/>
      <w:ind w:left="457"/>
    </w:pPr>
    <w:rPr>
      <w:sz w:val="27"/>
      <w:szCs w:val="27"/>
    </w:rPr>
  </w:style>
  <w:style w:type="character" w:customStyle="1" w:styleId="BodyTextChar">
    <w:name w:val="Body Text Char"/>
    <w:basedOn w:val="DefaultParagraphFont"/>
    <w:link w:val="BodyText"/>
    <w:uiPriority w:val="1"/>
    <w:rsid w:val="005D0F1D"/>
    <w:rPr>
      <w:rFonts w:cs="Times New Roman"/>
      <w:sz w:val="27"/>
      <w:szCs w:val="27"/>
    </w:rPr>
  </w:style>
  <w:style w:type="paragraph" w:customStyle="1" w:styleId="TableParagraph">
    <w:name w:val="Table Paragraph"/>
    <w:basedOn w:val="Normal"/>
    <w:uiPriority w:val="1"/>
    <w:qFormat/>
    <w:rsid w:val="005D0F1D"/>
    <w:pPr>
      <w:widowControl w:val="0"/>
    </w:pPr>
    <w:rPr>
      <w:rFonts w:ascii="Calibri" w:eastAsia="Calibri" w:hAnsi="Calibri"/>
      <w:sz w:val="22"/>
      <w:szCs w:val="22"/>
    </w:rPr>
  </w:style>
  <w:style w:type="character" w:customStyle="1" w:styleId="FooterChar">
    <w:name w:val="Footer Char"/>
    <w:basedOn w:val="DefaultParagraphFont"/>
    <w:link w:val="Footer"/>
    <w:uiPriority w:val="99"/>
    <w:rsid w:val="005D0F1D"/>
    <w:rPr>
      <w:sz w:val="24"/>
      <w:szCs w:val="24"/>
    </w:rPr>
  </w:style>
  <w:style w:type="paragraph" w:styleId="Revision">
    <w:name w:val="Revision"/>
    <w:hidden/>
    <w:uiPriority w:val="99"/>
    <w:semiHidden/>
    <w:rsid w:val="00721755"/>
    <w:rPr>
      <w:sz w:val="24"/>
      <w:szCs w:val="24"/>
    </w:rPr>
  </w:style>
  <w:style w:type="character" w:customStyle="1" w:styleId="Heading7Char">
    <w:name w:val="Heading 7 Char"/>
    <w:basedOn w:val="DefaultParagraphFont"/>
    <w:link w:val="Heading7"/>
    <w:rsid w:val="00F17365"/>
    <w:rPr>
      <w:rFonts w:ascii="Courier New" w:hAnsi="Courier New" w:cs="Courier New"/>
      <w:b/>
      <w:bCs/>
      <w:spacing w:val="-2"/>
    </w:rPr>
  </w:style>
  <w:style w:type="character" w:customStyle="1" w:styleId="Heading8Char">
    <w:name w:val="Heading 8 Char"/>
    <w:basedOn w:val="DefaultParagraphFont"/>
    <w:link w:val="Heading8"/>
    <w:rsid w:val="00F17365"/>
    <w:rPr>
      <w:b/>
      <w:bCs/>
      <w:sz w:val="16"/>
      <w:szCs w:val="16"/>
    </w:rPr>
  </w:style>
  <w:style w:type="character" w:customStyle="1" w:styleId="Heading9Char">
    <w:name w:val="Heading 9 Char"/>
    <w:basedOn w:val="DefaultParagraphFont"/>
    <w:link w:val="Heading9"/>
    <w:rsid w:val="00F17365"/>
    <w:rPr>
      <w:rFonts w:ascii="Courier New" w:hAnsi="Courier New" w:cs="Courier New"/>
      <w:b/>
      <w:bCs/>
      <w:sz w:val="18"/>
      <w:szCs w:val="18"/>
    </w:rPr>
  </w:style>
  <w:style w:type="paragraph" w:styleId="PlainText">
    <w:name w:val="Plain Text"/>
    <w:basedOn w:val="Normal"/>
    <w:link w:val="PlainTextChar"/>
    <w:rsid w:val="00F17365"/>
    <w:rPr>
      <w:rFonts w:ascii="Courier New" w:hAnsi="Courier New" w:cs="Courier New"/>
      <w:sz w:val="20"/>
      <w:szCs w:val="20"/>
    </w:rPr>
  </w:style>
  <w:style w:type="character" w:customStyle="1" w:styleId="PlainTextChar">
    <w:name w:val="Plain Text Char"/>
    <w:basedOn w:val="DefaultParagraphFont"/>
    <w:link w:val="PlainText"/>
    <w:rsid w:val="00F17365"/>
    <w:rPr>
      <w:rFonts w:ascii="Courier New" w:hAnsi="Courier New" w:cs="Courier New"/>
    </w:rPr>
  </w:style>
  <w:style w:type="paragraph" w:customStyle="1" w:styleId="Document1">
    <w:name w:val="Document 1"/>
    <w:rsid w:val="00F1736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TitleChar">
    <w:name w:val="Title Char"/>
    <w:basedOn w:val="DefaultParagraphFont"/>
    <w:link w:val="Title"/>
    <w:rsid w:val="00F17365"/>
    <w:rPr>
      <w:rFonts w:ascii="Courier New" w:hAnsi="Courier New" w:cs="Courier New"/>
      <w:b/>
      <w:bCs/>
      <w:i/>
      <w:iCs/>
      <w:spacing w:val="-3"/>
      <w:sz w:val="24"/>
      <w:szCs w:val="24"/>
    </w:rPr>
  </w:style>
  <w:style w:type="paragraph" w:styleId="Subtitle">
    <w:name w:val="Subtitle"/>
    <w:basedOn w:val="Normal"/>
    <w:link w:val="Sub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SubtitleChar">
    <w:name w:val="Subtitle Char"/>
    <w:basedOn w:val="DefaultParagraphFont"/>
    <w:link w:val="Subtitle"/>
    <w:rsid w:val="00F17365"/>
    <w:rPr>
      <w:rFonts w:ascii="Courier New" w:hAnsi="Courier New" w:cs="Courier New"/>
      <w:b/>
      <w:bCs/>
      <w:i/>
      <w:iCs/>
      <w:spacing w:val="-3"/>
      <w:sz w:val="24"/>
      <w:szCs w:val="24"/>
    </w:rPr>
  </w:style>
  <w:style w:type="paragraph" w:styleId="BodyText3">
    <w:name w:val="Body Text 3"/>
    <w:basedOn w:val="Normal"/>
    <w:link w:val="BodyText3Char"/>
    <w:rsid w:val="00F17365"/>
    <w:pPr>
      <w:tabs>
        <w:tab w:val="left" w:pos="-720"/>
        <w:tab w:val="left" w:pos="0"/>
        <w:tab w:val="left" w:pos="288"/>
        <w:tab w:val="left" w:pos="864"/>
        <w:tab w:val="left" w:pos="1440"/>
      </w:tabs>
      <w:suppressAutoHyphens/>
      <w:spacing w:line="228" w:lineRule="auto"/>
      <w:jc w:val="both"/>
    </w:pPr>
    <w:rPr>
      <w:spacing w:val="-3"/>
      <w:sz w:val="22"/>
      <w:szCs w:val="22"/>
    </w:rPr>
  </w:style>
  <w:style w:type="character" w:customStyle="1" w:styleId="BodyText3Char">
    <w:name w:val="Body Text 3 Char"/>
    <w:basedOn w:val="DefaultParagraphFont"/>
    <w:link w:val="BodyText3"/>
    <w:rsid w:val="00F17365"/>
    <w:rPr>
      <w:spacing w:val="-3"/>
      <w:sz w:val="22"/>
      <w:szCs w:val="22"/>
    </w:rPr>
  </w:style>
  <w:style w:type="paragraph" w:styleId="BodyTextIndent">
    <w:name w:val="Body Text Indent"/>
    <w:basedOn w:val="Normal"/>
    <w:link w:val="BodyTextIndentChar"/>
    <w:rsid w:val="00F1736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bCs/>
    </w:rPr>
  </w:style>
  <w:style w:type="character" w:customStyle="1" w:styleId="BodyTextIndentChar">
    <w:name w:val="Body Text Indent Char"/>
    <w:basedOn w:val="DefaultParagraphFont"/>
    <w:link w:val="BodyTextIndent"/>
    <w:rsid w:val="00F17365"/>
    <w:rPr>
      <w:b/>
      <w:bCs/>
      <w:sz w:val="24"/>
      <w:szCs w:val="24"/>
    </w:rPr>
  </w:style>
  <w:style w:type="paragraph" w:styleId="BodyTextIndent2">
    <w:name w:val="Body Text Indent 2"/>
    <w:basedOn w:val="Normal"/>
    <w:link w:val="BodyTextIndent2Char"/>
    <w:rsid w:val="00F1736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cs="Courier New"/>
      <w:spacing w:val="-3"/>
    </w:rPr>
  </w:style>
  <w:style w:type="character" w:customStyle="1" w:styleId="BodyTextIndent2Char">
    <w:name w:val="Body Text Indent 2 Char"/>
    <w:basedOn w:val="DefaultParagraphFont"/>
    <w:link w:val="BodyTextIndent2"/>
    <w:rsid w:val="00F17365"/>
    <w:rPr>
      <w:rFonts w:ascii="Courier New" w:hAnsi="Courier New" w:cs="Courier New"/>
      <w:spacing w:val="-3"/>
      <w:sz w:val="24"/>
      <w:szCs w:val="24"/>
    </w:rPr>
  </w:style>
  <w:style w:type="paragraph" w:styleId="BodyTextIndent3">
    <w:name w:val="Body Text Indent 3"/>
    <w:basedOn w:val="Normal"/>
    <w:link w:val="BodyTextIndent3Char"/>
    <w:rsid w:val="00F17365"/>
    <w:pPr>
      <w:widowControl w:val="0"/>
      <w:tabs>
        <w:tab w:val="left" w:pos="900"/>
      </w:tabs>
      <w:suppressAutoHyphens/>
      <w:ind w:left="720"/>
      <w:jc w:val="both"/>
    </w:pPr>
  </w:style>
  <w:style w:type="character" w:customStyle="1" w:styleId="BodyTextIndent3Char">
    <w:name w:val="Body Text Indent 3 Char"/>
    <w:basedOn w:val="DefaultParagraphFont"/>
    <w:link w:val="BodyTextIndent3"/>
    <w:rsid w:val="00F17365"/>
    <w:rPr>
      <w:sz w:val="24"/>
      <w:szCs w:val="24"/>
    </w:rPr>
  </w:style>
  <w:style w:type="paragraph" w:styleId="EndnoteText">
    <w:name w:val="endnote text"/>
    <w:basedOn w:val="Normal"/>
    <w:link w:val="EndnoteTextChar"/>
    <w:semiHidden/>
    <w:rsid w:val="00F17365"/>
    <w:pPr>
      <w:widowControl w:val="0"/>
    </w:pPr>
    <w:rPr>
      <w:rFonts w:ascii="Courier New" w:hAnsi="Courier New" w:cs="Courier New"/>
    </w:rPr>
  </w:style>
  <w:style w:type="character" w:customStyle="1" w:styleId="EndnoteTextChar">
    <w:name w:val="Endnote Text Char"/>
    <w:basedOn w:val="DefaultParagraphFont"/>
    <w:link w:val="EndnoteText"/>
    <w:semiHidden/>
    <w:rsid w:val="00F17365"/>
    <w:rPr>
      <w:rFonts w:ascii="Courier New" w:hAnsi="Courier New" w:cs="Courier New"/>
      <w:sz w:val="24"/>
      <w:szCs w:val="24"/>
    </w:rPr>
  </w:style>
  <w:style w:type="paragraph" w:styleId="BlockText">
    <w:name w:val="Block Text"/>
    <w:basedOn w:val="Normal"/>
    <w:rsid w:val="00F1736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rPr>
      <w:sz w:val="20"/>
      <w:szCs w:val="20"/>
    </w:rPr>
  </w:style>
  <w:style w:type="character" w:customStyle="1" w:styleId="Document8">
    <w:name w:val="Document 8"/>
    <w:basedOn w:val="DefaultParagraphFont"/>
    <w:rsid w:val="00F17365"/>
  </w:style>
  <w:style w:type="character" w:customStyle="1" w:styleId="Document4">
    <w:name w:val="Document 4"/>
    <w:rsid w:val="00F17365"/>
    <w:rPr>
      <w:b/>
      <w:bCs/>
      <w:i/>
      <w:iCs/>
      <w:sz w:val="24"/>
      <w:szCs w:val="24"/>
    </w:rPr>
  </w:style>
  <w:style w:type="character" w:customStyle="1" w:styleId="Document6">
    <w:name w:val="Document 6"/>
    <w:basedOn w:val="DefaultParagraphFont"/>
    <w:rsid w:val="00F17365"/>
  </w:style>
  <w:style w:type="character" w:customStyle="1" w:styleId="Document5">
    <w:name w:val="Document 5"/>
    <w:basedOn w:val="DefaultParagraphFont"/>
    <w:rsid w:val="00F17365"/>
  </w:style>
  <w:style w:type="character" w:customStyle="1" w:styleId="Document2">
    <w:name w:val="Document 2"/>
    <w:rsid w:val="00F17365"/>
    <w:rPr>
      <w:rFonts w:ascii="Courier" w:hAnsi="Courier" w:cs="Courier"/>
      <w:sz w:val="24"/>
      <w:szCs w:val="24"/>
      <w:lang w:val="en-US" w:eastAsia="x-none"/>
    </w:rPr>
  </w:style>
  <w:style w:type="character" w:customStyle="1" w:styleId="Document7">
    <w:name w:val="Document 7"/>
    <w:basedOn w:val="DefaultParagraphFont"/>
    <w:rsid w:val="00F17365"/>
  </w:style>
  <w:style w:type="character" w:customStyle="1" w:styleId="Bibliogrphy">
    <w:name w:val="Bibliogrphy"/>
    <w:basedOn w:val="DefaultParagraphFont"/>
    <w:rsid w:val="00F17365"/>
  </w:style>
  <w:style w:type="character" w:customStyle="1" w:styleId="RightPar1">
    <w:name w:val="Right Par 1"/>
    <w:basedOn w:val="DefaultParagraphFont"/>
    <w:rsid w:val="00F17365"/>
  </w:style>
  <w:style w:type="character" w:customStyle="1" w:styleId="RightPar2">
    <w:name w:val="Right Par 2"/>
    <w:basedOn w:val="DefaultParagraphFont"/>
    <w:rsid w:val="00F17365"/>
  </w:style>
  <w:style w:type="character" w:customStyle="1" w:styleId="Document3">
    <w:name w:val="Document 3"/>
    <w:rsid w:val="00F17365"/>
    <w:rPr>
      <w:rFonts w:ascii="Courier" w:hAnsi="Courier" w:cs="Courier"/>
      <w:sz w:val="24"/>
      <w:szCs w:val="24"/>
      <w:lang w:val="en-US" w:eastAsia="x-none"/>
    </w:rPr>
  </w:style>
  <w:style w:type="character" w:customStyle="1" w:styleId="RightPar3">
    <w:name w:val="Right Par 3"/>
    <w:basedOn w:val="DefaultParagraphFont"/>
    <w:rsid w:val="00F17365"/>
  </w:style>
  <w:style w:type="character" w:customStyle="1" w:styleId="RightPar4">
    <w:name w:val="Right Par 4"/>
    <w:basedOn w:val="DefaultParagraphFont"/>
    <w:rsid w:val="00F17365"/>
  </w:style>
  <w:style w:type="character" w:customStyle="1" w:styleId="RightPar5">
    <w:name w:val="Right Par 5"/>
    <w:basedOn w:val="DefaultParagraphFont"/>
    <w:rsid w:val="00F17365"/>
  </w:style>
  <w:style w:type="character" w:customStyle="1" w:styleId="RightPar6">
    <w:name w:val="Right Par 6"/>
    <w:basedOn w:val="DefaultParagraphFont"/>
    <w:rsid w:val="00F17365"/>
  </w:style>
  <w:style w:type="character" w:customStyle="1" w:styleId="RightPar7">
    <w:name w:val="Right Par 7"/>
    <w:basedOn w:val="DefaultParagraphFont"/>
    <w:rsid w:val="00F17365"/>
  </w:style>
  <w:style w:type="character" w:customStyle="1" w:styleId="RightPar8">
    <w:name w:val="Right Par 8"/>
    <w:basedOn w:val="DefaultParagraphFont"/>
    <w:rsid w:val="00F17365"/>
  </w:style>
  <w:style w:type="character" w:customStyle="1" w:styleId="DocInit">
    <w:name w:val="Doc Init"/>
    <w:basedOn w:val="DefaultParagraphFont"/>
    <w:rsid w:val="00F17365"/>
  </w:style>
  <w:style w:type="character" w:customStyle="1" w:styleId="TechInit">
    <w:name w:val="Tech Init"/>
    <w:rsid w:val="00F17365"/>
    <w:rPr>
      <w:rFonts w:ascii="Courier" w:hAnsi="Courier" w:cs="Courier"/>
      <w:sz w:val="24"/>
      <w:szCs w:val="24"/>
      <w:lang w:val="en-US" w:eastAsia="x-none"/>
    </w:rPr>
  </w:style>
  <w:style w:type="character" w:customStyle="1" w:styleId="Technical5">
    <w:name w:val="Technical 5"/>
    <w:basedOn w:val="DefaultParagraphFont"/>
    <w:rsid w:val="00F17365"/>
  </w:style>
  <w:style w:type="character" w:customStyle="1" w:styleId="Technical6">
    <w:name w:val="Technical 6"/>
    <w:basedOn w:val="DefaultParagraphFont"/>
    <w:rsid w:val="00F17365"/>
  </w:style>
  <w:style w:type="character" w:customStyle="1" w:styleId="Technical2">
    <w:name w:val="Technical 2"/>
    <w:rsid w:val="00F17365"/>
    <w:rPr>
      <w:rFonts w:ascii="Courier" w:hAnsi="Courier" w:cs="Courier"/>
      <w:sz w:val="24"/>
      <w:szCs w:val="24"/>
      <w:lang w:val="en-US" w:eastAsia="x-none"/>
    </w:rPr>
  </w:style>
  <w:style w:type="character" w:customStyle="1" w:styleId="Technical3">
    <w:name w:val="Technical 3"/>
    <w:rsid w:val="00F17365"/>
    <w:rPr>
      <w:rFonts w:ascii="Courier" w:hAnsi="Courier" w:cs="Courier"/>
      <w:sz w:val="24"/>
      <w:szCs w:val="24"/>
      <w:lang w:val="en-US" w:eastAsia="x-none"/>
    </w:rPr>
  </w:style>
  <w:style w:type="character" w:customStyle="1" w:styleId="Technical4">
    <w:name w:val="Technical 4"/>
    <w:basedOn w:val="DefaultParagraphFont"/>
    <w:rsid w:val="00F17365"/>
  </w:style>
  <w:style w:type="character" w:customStyle="1" w:styleId="Technical1">
    <w:name w:val="Technical 1"/>
    <w:rsid w:val="00F17365"/>
    <w:rPr>
      <w:rFonts w:ascii="Courier" w:hAnsi="Courier" w:cs="Courier"/>
      <w:sz w:val="24"/>
      <w:szCs w:val="24"/>
      <w:lang w:val="en-US" w:eastAsia="x-none"/>
    </w:rPr>
  </w:style>
  <w:style w:type="character" w:customStyle="1" w:styleId="Technical7">
    <w:name w:val="Technical 7"/>
    <w:basedOn w:val="DefaultParagraphFont"/>
    <w:rsid w:val="00F17365"/>
  </w:style>
  <w:style w:type="character" w:customStyle="1" w:styleId="Technical8">
    <w:name w:val="Technical 8"/>
    <w:basedOn w:val="DefaultParagraphFont"/>
    <w:rsid w:val="00F17365"/>
  </w:style>
  <w:style w:type="character" w:customStyle="1" w:styleId="DefaultParagraphFo">
    <w:name w:val="Default Paragraph Fo"/>
    <w:basedOn w:val="DefaultParagraphFont"/>
    <w:rsid w:val="00F17365"/>
  </w:style>
  <w:style w:type="character" w:customStyle="1" w:styleId="Document8a">
    <w:name w:val="Document 8a"/>
    <w:basedOn w:val="DefaultParagraphFont"/>
    <w:rsid w:val="00F17365"/>
  </w:style>
  <w:style w:type="character" w:customStyle="1" w:styleId="Document4a">
    <w:name w:val="Document 4a"/>
    <w:rsid w:val="00F17365"/>
    <w:rPr>
      <w:b/>
      <w:bCs/>
      <w:i/>
      <w:iCs/>
      <w:sz w:val="24"/>
      <w:szCs w:val="24"/>
    </w:rPr>
  </w:style>
  <w:style w:type="character" w:customStyle="1" w:styleId="Document6a">
    <w:name w:val="Document 6a"/>
    <w:basedOn w:val="DefaultParagraphFont"/>
    <w:rsid w:val="00F17365"/>
  </w:style>
  <w:style w:type="character" w:customStyle="1" w:styleId="Document5a">
    <w:name w:val="Document 5a"/>
    <w:basedOn w:val="DefaultParagraphFont"/>
    <w:rsid w:val="00F17365"/>
  </w:style>
  <w:style w:type="character" w:customStyle="1" w:styleId="Document2a">
    <w:name w:val="Document 2a"/>
    <w:basedOn w:val="DefaultParagraphFont"/>
    <w:rsid w:val="00F17365"/>
  </w:style>
  <w:style w:type="character" w:customStyle="1" w:styleId="Document7a">
    <w:name w:val="Document 7a"/>
    <w:basedOn w:val="DefaultParagraphFont"/>
    <w:rsid w:val="00F17365"/>
  </w:style>
  <w:style w:type="character" w:customStyle="1" w:styleId="RightPar1a">
    <w:name w:val="Right Par 1a"/>
    <w:basedOn w:val="DefaultParagraphFont"/>
    <w:rsid w:val="00F17365"/>
  </w:style>
  <w:style w:type="character" w:customStyle="1" w:styleId="RightPar2a">
    <w:name w:val="Right Par 2a"/>
    <w:basedOn w:val="DefaultParagraphFont"/>
    <w:rsid w:val="00F17365"/>
  </w:style>
  <w:style w:type="character" w:customStyle="1" w:styleId="Document3a">
    <w:name w:val="Document 3a"/>
    <w:basedOn w:val="DefaultParagraphFont"/>
    <w:rsid w:val="00F17365"/>
  </w:style>
  <w:style w:type="character" w:customStyle="1" w:styleId="RightPar3a">
    <w:name w:val="Right Par 3a"/>
    <w:basedOn w:val="DefaultParagraphFont"/>
    <w:rsid w:val="00F17365"/>
  </w:style>
  <w:style w:type="character" w:customStyle="1" w:styleId="RightPar4a">
    <w:name w:val="Right Par 4a"/>
    <w:basedOn w:val="DefaultParagraphFont"/>
    <w:rsid w:val="00F17365"/>
  </w:style>
  <w:style w:type="character" w:customStyle="1" w:styleId="RightPar5a">
    <w:name w:val="Right Par 5a"/>
    <w:basedOn w:val="DefaultParagraphFont"/>
    <w:rsid w:val="00F17365"/>
  </w:style>
  <w:style w:type="character" w:customStyle="1" w:styleId="RightPar6a">
    <w:name w:val="Right Par 6a"/>
    <w:basedOn w:val="DefaultParagraphFont"/>
    <w:rsid w:val="00F17365"/>
  </w:style>
  <w:style w:type="character" w:customStyle="1" w:styleId="RightPar7a">
    <w:name w:val="Right Par 7a"/>
    <w:basedOn w:val="DefaultParagraphFont"/>
    <w:rsid w:val="00F17365"/>
  </w:style>
  <w:style w:type="character" w:customStyle="1" w:styleId="RightPar8a">
    <w:name w:val="Right Par 8a"/>
    <w:basedOn w:val="DefaultParagraphFont"/>
    <w:rsid w:val="00F17365"/>
  </w:style>
  <w:style w:type="paragraph" w:customStyle="1" w:styleId="Document1a">
    <w:name w:val="Document 1a"/>
    <w:rsid w:val="00F17365"/>
    <w:pPr>
      <w:keepNext/>
      <w:keepLines/>
      <w:widowControl w:val="0"/>
      <w:tabs>
        <w:tab w:val="left" w:pos="0"/>
      </w:tabs>
      <w:suppressAutoHyphens/>
    </w:pPr>
    <w:rPr>
      <w:rFonts w:ascii="Courier" w:hAnsi="Courier" w:cs="Courier"/>
      <w:sz w:val="24"/>
      <w:szCs w:val="24"/>
    </w:rPr>
  </w:style>
  <w:style w:type="character" w:customStyle="1" w:styleId="Technical5a">
    <w:name w:val="Technical 5a"/>
    <w:basedOn w:val="DefaultParagraphFont"/>
    <w:rsid w:val="00F17365"/>
  </w:style>
  <w:style w:type="character" w:customStyle="1" w:styleId="Technical6a">
    <w:name w:val="Technical 6a"/>
    <w:basedOn w:val="DefaultParagraphFont"/>
    <w:rsid w:val="00F17365"/>
  </w:style>
  <w:style w:type="character" w:customStyle="1" w:styleId="Technical2a">
    <w:name w:val="Technical 2a"/>
    <w:basedOn w:val="DefaultParagraphFont"/>
    <w:rsid w:val="00F17365"/>
  </w:style>
  <w:style w:type="character" w:customStyle="1" w:styleId="Technical3a">
    <w:name w:val="Technical 3a"/>
    <w:basedOn w:val="DefaultParagraphFont"/>
    <w:rsid w:val="00F17365"/>
  </w:style>
  <w:style w:type="character" w:customStyle="1" w:styleId="Technical4a">
    <w:name w:val="Technical 4a"/>
    <w:basedOn w:val="DefaultParagraphFont"/>
    <w:rsid w:val="00F17365"/>
  </w:style>
  <w:style w:type="character" w:customStyle="1" w:styleId="Technical1a">
    <w:name w:val="Technical 1a"/>
    <w:basedOn w:val="DefaultParagraphFont"/>
    <w:rsid w:val="00F17365"/>
  </w:style>
  <w:style w:type="character" w:customStyle="1" w:styleId="Technical7a">
    <w:name w:val="Technical 7a"/>
    <w:basedOn w:val="DefaultParagraphFont"/>
    <w:rsid w:val="00F17365"/>
  </w:style>
  <w:style w:type="character" w:customStyle="1" w:styleId="Technical8a">
    <w:name w:val="Technical 8a"/>
    <w:basedOn w:val="DefaultParagraphFont"/>
    <w:rsid w:val="00F17365"/>
  </w:style>
  <w:style w:type="character" w:customStyle="1" w:styleId="EquationCaption">
    <w:name w:val="_Equation Caption"/>
    <w:basedOn w:val="DefaultParagraphFont"/>
    <w:rsid w:val="00F17365"/>
  </w:style>
  <w:style w:type="character" w:customStyle="1" w:styleId="EquationCaption1">
    <w:name w:val="_Equation Caption1"/>
    <w:rsid w:val="00F17365"/>
  </w:style>
  <w:style w:type="paragraph" w:styleId="TOAHeading">
    <w:name w:val="toa heading"/>
    <w:basedOn w:val="Normal"/>
    <w:next w:val="Normal"/>
    <w:semiHidden/>
    <w:rsid w:val="00F17365"/>
    <w:pPr>
      <w:tabs>
        <w:tab w:val="left" w:pos="274"/>
        <w:tab w:val="left" w:pos="720"/>
        <w:tab w:val="left" w:pos="1166"/>
        <w:tab w:val="left" w:pos="1627"/>
        <w:tab w:val="right" w:pos="9360"/>
      </w:tabs>
      <w:suppressAutoHyphens/>
      <w:spacing w:line="204" w:lineRule="auto"/>
      <w:jc w:val="center"/>
    </w:pPr>
    <w:rPr>
      <w:b/>
      <w:bCs/>
      <w:noProof/>
      <w:spacing w:val="-2"/>
    </w:rPr>
  </w:style>
  <w:style w:type="character" w:styleId="Hyperlink">
    <w:name w:val="Hyperlink"/>
    <w:rsid w:val="00F17365"/>
    <w:rPr>
      <w:color w:val="0000FF"/>
      <w:u w:val="single"/>
    </w:rPr>
  </w:style>
  <w:style w:type="paragraph" w:styleId="DocumentMap">
    <w:name w:val="Document Map"/>
    <w:basedOn w:val="Normal"/>
    <w:link w:val="DocumentMapChar"/>
    <w:semiHidden/>
    <w:rsid w:val="00F1736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17365"/>
    <w:rPr>
      <w:rFonts w:ascii="Tahoma" w:hAnsi="Tahoma" w:cs="Tahoma"/>
      <w:shd w:val="clear" w:color="auto" w:fill="000080"/>
    </w:rPr>
  </w:style>
  <w:style w:type="character" w:styleId="FollowedHyperlink">
    <w:name w:val="FollowedHyperlink"/>
    <w:rsid w:val="00F17365"/>
    <w:rPr>
      <w:color w:val="800080"/>
      <w:u w:val="single"/>
    </w:rPr>
  </w:style>
  <w:style w:type="paragraph" w:customStyle="1" w:styleId="WPNormal">
    <w:name w:val="WP_Normal"/>
    <w:basedOn w:val="Normal"/>
    <w:rsid w:val="00F17365"/>
    <w:pPr>
      <w:jc w:val="both"/>
    </w:pPr>
    <w:rPr>
      <w:rFonts w:ascii="Courier New" w:hAnsi="Courier New" w:cs="Courier New"/>
      <w:sz w:val="20"/>
      <w:szCs w:val="20"/>
    </w:rPr>
  </w:style>
  <w:style w:type="paragraph" w:customStyle="1" w:styleId="Style1">
    <w:name w:val="Style1"/>
    <w:basedOn w:val="Normal"/>
    <w:rsid w:val="00F17365"/>
  </w:style>
  <w:style w:type="character" w:customStyle="1" w:styleId="Char">
    <w:name w:val="Char"/>
    <w:rsid w:val="00F17365"/>
    <w:rPr>
      <w:spacing w:val="-3"/>
      <w:sz w:val="22"/>
      <w:szCs w:val="22"/>
      <w:lang w:val="en-US" w:eastAsia="en-US"/>
    </w:rPr>
  </w:style>
  <w:style w:type="character" w:customStyle="1" w:styleId="Char1">
    <w:name w:val="Char1"/>
    <w:rsid w:val="00F17365"/>
    <w:rPr>
      <w:spacing w:val="-3"/>
      <w:sz w:val="22"/>
      <w:szCs w:val="22"/>
      <w:lang w:val="en-US" w:eastAsia="en-US"/>
    </w:rPr>
  </w:style>
  <w:style w:type="character" w:styleId="Emphasis">
    <w:name w:val="Emphasis"/>
    <w:uiPriority w:val="20"/>
    <w:qFormat/>
    <w:rsid w:val="00F17365"/>
    <w:rPr>
      <w:b/>
      <w:bCs/>
      <w:i w:val="0"/>
      <w:iCs w:val="0"/>
    </w:rPr>
  </w:style>
  <w:style w:type="character" w:customStyle="1" w:styleId="st1">
    <w:name w:val="st1"/>
    <w:rsid w:val="00F17365"/>
  </w:style>
  <w:style w:type="character" w:styleId="PlaceholderText">
    <w:name w:val="Placeholder Text"/>
    <w:basedOn w:val="DefaultParagraphFont"/>
    <w:uiPriority w:val="99"/>
    <w:semiHidden/>
    <w:rsid w:val="00BF2A1F"/>
    <w:rPr>
      <w:color w:val="808080"/>
    </w:rPr>
  </w:style>
  <w:style w:type="paragraph" w:customStyle="1" w:styleId="TitleSPI1">
    <w:name w:val="Title SPI 1"/>
    <w:basedOn w:val="Header"/>
    <w:link w:val="TitleSPI1Char"/>
    <w:qFormat/>
    <w:rsid w:val="00DE7FBA"/>
    <w:pPr>
      <w:tabs>
        <w:tab w:val="clear" w:pos="8640"/>
        <w:tab w:val="right" w:pos="9360"/>
      </w:tabs>
      <w:outlineLvl w:val="0"/>
    </w:pPr>
    <w:rPr>
      <w:caps/>
      <w:color w:val="000000" w:themeColor="text1"/>
    </w:rPr>
  </w:style>
  <w:style w:type="character" w:customStyle="1" w:styleId="TitleSPI1Char">
    <w:name w:val="Title SPI 1 Char"/>
    <w:basedOn w:val="HeaderChar"/>
    <w:link w:val="TitleSPI1"/>
    <w:rsid w:val="00DE7FBA"/>
    <w:rPr>
      <w:caps/>
      <w:color w:val="000000" w:themeColor="text1"/>
      <w:sz w:val="24"/>
      <w:szCs w:val="24"/>
    </w:rPr>
  </w:style>
  <w:style w:type="character" w:styleId="Mention">
    <w:name w:val="Mention"/>
    <w:basedOn w:val="DefaultParagraphFont"/>
    <w:uiPriority w:val="99"/>
    <w:unhideWhenUsed/>
    <w:rsid w:val="0093493E"/>
    <w:rPr>
      <w:color w:val="2B579A"/>
      <w:shd w:val="clear" w:color="auto" w:fill="E1DFDD"/>
    </w:rPr>
  </w:style>
  <w:style w:type="character" w:styleId="UnresolvedMention">
    <w:name w:val="Unresolved Mention"/>
    <w:basedOn w:val="DefaultParagraphFont"/>
    <w:uiPriority w:val="99"/>
    <w:semiHidden/>
    <w:unhideWhenUsed/>
    <w:rsid w:val="00A07914"/>
    <w:rPr>
      <w:color w:val="605E5C"/>
      <w:shd w:val="clear" w:color="auto" w:fill="E1DFDD"/>
    </w:rPr>
  </w:style>
  <w:style w:type="paragraph" w:styleId="TOC1">
    <w:name w:val="toc 1"/>
    <w:basedOn w:val="Normal"/>
    <w:next w:val="Normal"/>
    <w:semiHidden/>
    <w:rsid w:val="008D1B6F"/>
    <w:pPr>
      <w:tabs>
        <w:tab w:val="left" w:leader="dot" w:pos="9000"/>
        <w:tab w:val="right" w:pos="9360"/>
      </w:tabs>
      <w:suppressAutoHyphens/>
      <w:spacing w:before="480"/>
      <w:ind w:left="720" w:right="720" w:hanging="720"/>
    </w:pPr>
    <w:rPr>
      <w:rFonts w:ascii="Courier" w:hAnsi="Courier"/>
      <w:szCs w:val="20"/>
    </w:rPr>
  </w:style>
  <w:style w:type="paragraph" w:styleId="TOC2">
    <w:name w:val="toc 2"/>
    <w:basedOn w:val="Normal"/>
    <w:next w:val="Normal"/>
    <w:semiHidden/>
    <w:rsid w:val="008D1B6F"/>
    <w:pPr>
      <w:tabs>
        <w:tab w:val="left" w:leader="dot" w:pos="9000"/>
        <w:tab w:val="right" w:pos="9360"/>
      </w:tabs>
      <w:suppressAutoHyphens/>
      <w:ind w:left="1440" w:right="720" w:hanging="720"/>
    </w:pPr>
    <w:rPr>
      <w:rFonts w:ascii="Courier" w:hAnsi="Courier"/>
      <w:szCs w:val="20"/>
    </w:rPr>
  </w:style>
  <w:style w:type="paragraph" w:styleId="TOC3">
    <w:name w:val="toc 3"/>
    <w:basedOn w:val="Normal"/>
    <w:next w:val="Normal"/>
    <w:semiHidden/>
    <w:rsid w:val="008D1B6F"/>
    <w:pPr>
      <w:tabs>
        <w:tab w:val="left" w:leader="dot" w:pos="9000"/>
        <w:tab w:val="right" w:pos="9360"/>
      </w:tabs>
      <w:suppressAutoHyphens/>
      <w:ind w:left="2160" w:right="720" w:hanging="720"/>
    </w:pPr>
    <w:rPr>
      <w:rFonts w:ascii="Courier" w:hAnsi="Courier"/>
      <w:szCs w:val="20"/>
    </w:rPr>
  </w:style>
  <w:style w:type="paragraph" w:styleId="TOC4">
    <w:name w:val="toc 4"/>
    <w:basedOn w:val="Normal"/>
    <w:next w:val="Normal"/>
    <w:semiHidden/>
    <w:rsid w:val="008D1B6F"/>
    <w:pPr>
      <w:tabs>
        <w:tab w:val="left" w:leader="dot" w:pos="9000"/>
        <w:tab w:val="right" w:pos="9360"/>
      </w:tabs>
      <w:suppressAutoHyphens/>
      <w:ind w:left="2880" w:right="720" w:hanging="720"/>
    </w:pPr>
    <w:rPr>
      <w:rFonts w:ascii="Courier" w:hAnsi="Courier"/>
      <w:szCs w:val="20"/>
    </w:rPr>
  </w:style>
  <w:style w:type="paragraph" w:styleId="TOC5">
    <w:name w:val="toc 5"/>
    <w:basedOn w:val="Normal"/>
    <w:next w:val="Normal"/>
    <w:semiHidden/>
    <w:rsid w:val="008D1B6F"/>
    <w:pPr>
      <w:tabs>
        <w:tab w:val="left" w:leader="dot" w:pos="9000"/>
        <w:tab w:val="right" w:pos="9360"/>
      </w:tabs>
      <w:suppressAutoHyphens/>
      <w:ind w:left="3600" w:right="720" w:hanging="720"/>
    </w:pPr>
    <w:rPr>
      <w:rFonts w:ascii="Courier" w:hAnsi="Courier"/>
      <w:szCs w:val="20"/>
    </w:rPr>
  </w:style>
  <w:style w:type="paragraph" w:styleId="TOC6">
    <w:name w:val="toc 6"/>
    <w:basedOn w:val="Normal"/>
    <w:next w:val="Normal"/>
    <w:semiHidden/>
    <w:rsid w:val="008D1B6F"/>
    <w:pPr>
      <w:tabs>
        <w:tab w:val="left" w:pos="9000"/>
        <w:tab w:val="right" w:pos="9360"/>
      </w:tabs>
      <w:suppressAutoHyphens/>
      <w:ind w:left="720" w:hanging="720"/>
    </w:pPr>
    <w:rPr>
      <w:rFonts w:ascii="Courier" w:hAnsi="Courier"/>
      <w:szCs w:val="20"/>
    </w:rPr>
  </w:style>
  <w:style w:type="paragraph" w:styleId="TOC7">
    <w:name w:val="toc 7"/>
    <w:basedOn w:val="Normal"/>
    <w:next w:val="Normal"/>
    <w:semiHidden/>
    <w:rsid w:val="008D1B6F"/>
    <w:pPr>
      <w:suppressAutoHyphens/>
      <w:ind w:left="720" w:hanging="720"/>
    </w:pPr>
    <w:rPr>
      <w:rFonts w:ascii="Courier" w:hAnsi="Courier"/>
      <w:szCs w:val="20"/>
    </w:rPr>
  </w:style>
  <w:style w:type="paragraph" w:styleId="TOC8">
    <w:name w:val="toc 8"/>
    <w:basedOn w:val="Normal"/>
    <w:next w:val="Normal"/>
    <w:semiHidden/>
    <w:rsid w:val="008D1B6F"/>
    <w:pPr>
      <w:tabs>
        <w:tab w:val="left" w:pos="9000"/>
        <w:tab w:val="right" w:pos="9360"/>
      </w:tabs>
      <w:suppressAutoHyphens/>
      <w:ind w:left="720" w:hanging="720"/>
    </w:pPr>
    <w:rPr>
      <w:rFonts w:ascii="Courier" w:hAnsi="Courier"/>
      <w:szCs w:val="20"/>
    </w:rPr>
  </w:style>
  <w:style w:type="paragraph" w:styleId="TOC9">
    <w:name w:val="toc 9"/>
    <w:basedOn w:val="Normal"/>
    <w:next w:val="Normal"/>
    <w:semiHidden/>
    <w:rsid w:val="008D1B6F"/>
    <w:pPr>
      <w:tabs>
        <w:tab w:val="left" w:leader="dot" w:pos="9000"/>
        <w:tab w:val="right" w:pos="9360"/>
      </w:tabs>
      <w:suppressAutoHyphens/>
      <w:ind w:left="720" w:hanging="720"/>
    </w:pPr>
    <w:rPr>
      <w:rFonts w:ascii="Courier" w:hAnsi="Courier"/>
      <w:szCs w:val="20"/>
    </w:rPr>
  </w:style>
  <w:style w:type="paragraph" w:styleId="Index1">
    <w:name w:val="index 1"/>
    <w:basedOn w:val="Normal"/>
    <w:next w:val="Normal"/>
    <w:semiHidden/>
    <w:rsid w:val="008D1B6F"/>
    <w:pPr>
      <w:tabs>
        <w:tab w:val="left" w:leader="dot" w:pos="9000"/>
        <w:tab w:val="right" w:pos="9360"/>
      </w:tabs>
      <w:suppressAutoHyphens/>
      <w:ind w:left="1440" w:right="720" w:hanging="1440"/>
    </w:pPr>
    <w:rPr>
      <w:rFonts w:ascii="Courier" w:hAnsi="Courier"/>
      <w:szCs w:val="20"/>
    </w:rPr>
  </w:style>
  <w:style w:type="paragraph" w:styleId="Index2">
    <w:name w:val="index 2"/>
    <w:basedOn w:val="Normal"/>
    <w:next w:val="Normal"/>
    <w:semiHidden/>
    <w:rsid w:val="008D1B6F"/>
    <w:pPr>
      <w:tabs>
        <w:tab w:val="left" w:leader="dot" w:pos="9000"/>
        <w:tab w:val="right" w:pos="9360"/>
      </w:tabs>
      <w:suppressAutoHyphens/>
      <w:ind w:left="1440" w:right="720" w:hanging="720"/>
    </w:pPr>
    <w:rPr>
      <w:rFonts w:ascii="Courier" w:hAnsi="Courier"/>
      <w:szCs w:val="20"/>
    </w:rPr>
  </w:style>
  <w:style w:type="paragraph" w:styleId="Caption">
    <w:name w:val="caption"/>
    <w:basedOn w:val="Normal"/>
    <w:next w:val="Normal"/>
    <w:qFormat/>
    <w:rsid w:val="008D1B6F"/>
    <w:rPr>
      <w:rFonts w:ascii="Courier New"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133678">
      <w:bodyDiv w:val="1"/>
      <w:marLeft w:val="0"/>
      <w:marRight w:val="0"/>
      <w:marTop w:val="0"/>
      <w:marBottom w:val="0"/>
      <w:divBdr>
        <w:top w:val="none" w:sz="0" w:space="0" w:color="auto"/>
        <w:left w:val="none" w:sz="0" w:space="0" w:color="auto"/>
        <w:bottom w:val="none" w:sz="0" w:space="0" w:color="auto"/>
        <w:right w:val="none" w:sz="0" w:space="0" w:color="auto"/>
      </w:divBdr>
    </w:div>
    <w:div w:id="330957500">
      <w:bodyDiv w:val="1"/>
      <w:marLeft w:val="0"/>
      <w:marRight w:val="0"/>
      <w:marTop w:val="0"/>
      <w:marBottom w:val="0"/>
      <w:divBdr>
        <w:top w:val="none" w:sz="0" w:space="0" w:color="auto"/>
        <w:left w:val="none" w:sz="0" w:space="0" w:color="auto"/>
        <w:bottom w:val="none" w:sz="0" w:space="0" w:color="auto"/>
        <w:right w:val="none" w:sz="0" w:space="0" w:color="auto"/>
      </w:divBdr>
    </w:div>
    <w:div w:id="463735399">
      <w:bodyDiv w:val="1"/>
      <w:marLeft w:val="0"/>
      <w:marRight w:val="0"/>
      <w:marTop w:val="0"/>
      <w:marBottom w:val="0"/>
      <w:divBdr>
        <w:top w:val="none" w:sz="0" w:space="0" w:color="auto"/>
        <w:left w:val="none" w:sz="0" w:space="0" w:color="auto"/>
        <w:bottom w:val="none" w:sz="0" w:space="0" w:color="auto"/>
        <w:right w:val="none" w:sz="0" w:space="0" w:color="auto"/>
      </w:divBdr>
    </w:div>
    <w:div w:id="847721372">
      <w:bodyDiv w:val="1"/>
      <w:marLeft w:val="0"/>
      <w:marRight w:val="0"/>
      <w:marTop w:val="0"/>
      <w:marBottom w:val="0"/>
      <w:divBdr>
        <w:top w:val="none" w:sz="0" w:space="0" w:color="auto"/>
        <w:left w:val="none" w:sz="0" w:space="0" w:color="auto"/>
        <w:bottom w:val="none" w:sz="0" w:space="0" w:color="auto"/>
        <w:right w:val="none" w:sz="0" w:space="0" w:color="auto"/>
      </w:divBdr>
    </w:div>
    <w:div w:id="872419978">
      <w:bodyDiv w:val="1"/>
      <w:marLeft w:val="0"/>
      <w:marRight w:val="0"/>
      <w:marTop w:val="0"/>
      <w:marBottom w:val="0"/>
      <w:divBdr>
        <w:top w:val="none" w:sz="0" w:space="0" w:color="auto"/>
        <w:left w:val="none" w:sz="0" w:space="0" w:color="auto"/>
        <w:bottom w:val="none" w:sz="0" w:space="0" w:color="auto"/>
        <w:right w:val="none" w:sz="0" w:space="0" w:color="auto"/>
      </w:divBdr>
    </w:div>
    <w:div w:id="879705823">
      <w:bodyDiv w:val="1"/>
      <w:marLeft w:val="0"/>
      <w:marRight w:val="0"/>
      <w:marTop w:val="0"/>
      <w:marBottom w:val="0"/>
      <w:divBdr>
        <w:top w:val="none" w:sz="0" w:space="0" w:color="auto"/>
        <w:left w:val="none" w:sz="0" w:space="0" w:color="auto"/>
        <w:bottom w:val="none" w:sz="0" w:space="0" w:color="auto"/>
        <w:right w:val="none" w:sz="0" w:space="0" w:color="auto"/>
      </w:divBdr>
    </w:div>
    <w:div w:id="1087965391">
      <w:bodyDiv w:val="1"/>
      <w:marLeft w:val="0"/>
      <w:marRight w:val="0"/>
      <w:marTop w:val="0"/>
      <w:marBottom w:val="0"/>
      <w:divBdr>
        <w:top w:val="none" w:sz="0" w:space="0" w:color="auto"/>
        <w:left w:val="none" w:sz="0" w:space="0" w:color="auto"/>
        <w:bottom w:val="none" w:sz="0" w:space="0" w:color="auto"/>
        <w:right w:val="none" w:sz="0" w:space="0" w:color="auto"/>
      </w:divBdr>
    </w:div>
    <w:div w:id="1202405435">
      <w:bodyDiv w:val="1"/>
      <w:marLeft w:val="0"/>
      <w:marRight w:val="0"/>
      <w:marTop w:val="0"/>
      <w:marBottom w:val="0"/>
      <w:divBdr>
        <w:top w:val="none" w:sz="0" w:space="0" w:color="auto"/>
        <w:left w:val="none" w:sz="0" w:space="0" w:color="auto"/>
        <w:bottom w:val="none" w:sz="0" w:space="0" w:color="auto"/>
        <w:right w:val="none" w:sz="0" w:space="0" w:color="auto"/>
      </w:divBdr>
    </w:div>
    <w:div w:id="1559241999">
      <w:bodyDiv w:val="1"/>
      <w:marLeft w:val="0"/>
      <w:marRight w:val="0"/>
      <w:marTop w:val="0"/>
      <w:marBottom w:val="0"/>
      <w:divBdr>
        <w:top w:val="none" w:sz="0" w:space="0" w:color="auto"/>
        <w:left w:val="none" w:sz="0" w:space="0" w:color="auto"/>
        <w:bottom w:val="none" w:sz="0" w:space="0" w:color="auto"/>
        <w:right w:val="none" w:sz="0" w:space="0" w:color="auto"/>
      </w:divBdr>
    </w:div>
    <w:div w:id="1604798395">
      <w:bodyDiv w:val="1"/>
      <w:marLeft w:val="0"/>
      <w:marRight w:val="0"/>
      <w:marTop w:val="0"/>
      <w:marBottom w:val="0"/>
      <w:divBdr>
        <w:top w:val="none" w:sz="0" w:space="0" w:color="auto"/>
        <w:left w:val="none" w:sz="0" w:space="0" w:color="auto"/>
        <w:bottom w:val="none" w:sz="0" w:space="0" w:color="auto"/>
        <w:right w:val="none" w:sz="0" w:space="0" w:color="auto"/>
      </w:divBdr>
    </w:div>
    <w:div w:id="1883521053">
      <w:bodyDiv w:val="1"/>
      <w:marLeft w:val="0"/>
      <w:marRight w:val="0"/>
      <w:marTop w:val="0"/>
      <w:marBottom w:val="0"/>
      <w:divBdr>
        <w:top w:val="none" w:sz="0" w:space="0" w:color="auto"/>
        <w:left w:val="none" w:sz="0" w:space="0" w:color="auto"/>
        <w:bottom w:val="none" w:sz="0" w:space="0" w:color="auto"/>
        <w:right w:val="none" w:sz="0" w:space="0" w:color="auto"/>
      </w:divBdr>
    </w:div>
    <w:div w:id="1927955985">
      <w:bodyDiv w:val="1"/>
      <w:marLeft w:val="0"/>
      <w:marRight w:val="0"/>
      <w:marTop w:val="0"/>
      <w:marBottom w:val="0"/>
      <w:divBdr>
        <w:top w:val="none" w:sz="0" w:space="0" w:color="auto"/>
        <w:left w:val="none" w:sz="0" w:space="0" w:color="auto"/>
        <w:bottom w:val="none" w:sz="0" w:space="0" w:color="auto"/>
        <w:right w:val="none" w:sz="0" w:space="0" w:color="auto"/>
      </w:divBdr>
    </w:div>
    <w:div w:id="1950812806">
      <w:bodyDiv w:val="1"/>
      <w:marLeft w:val="0"/>
      <w:marRight w:val="0"/>
      <w:marTop w:val="0"/>
      <w:marBottom w:val="0"/>
      <w:divBdr>
        <w:top w:val="none" w:sz="0" w:space="0" w:color="auto"/>
        <w:left w:val="none" w:sz="0" w:space="0" w:color="auto"/>
        <w:bottom w:val="none" w:sz="0" w:space="0" w:color="auto"/>
        <w:right w:val="none" w:sz="0" w:space="0" w:color="auto"/>
      </w:divBdr>
    </w:div>
    <w:div w:id="19596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www.egov.maryland.gov/mde/npdes/account/login"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apps.roads.maryland.gov/epd.qatoolkit/frmLogin.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3.xml"/><Relationship Id="rId10"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customXml" Target="../customXml/item10.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202347F20F4A7590B046693BCE5FC3"/>
        <w:category>
          <w:name w:val="General"/>
          <w:gallery w:val="placeholder"/>
        </w:category>
        <w:types>
          <w:type w:val="bbPlcHdr"/>
        </w:types>
        <w:behaviors>
          <w:behavior w:val="content"/>
        </w:behaviors>
        <w:guid w:val="{49680555-FCA0-43E5-AEDE-8513AB8C3591}"/>
      </w:docPartPr>
      <w:docPartBody>
        <w:p w:rsidR="008C1E22" w:rsidRDefault="00606A49">
          <w:r w:rsidRPr="009D756B">
            <w:rPr>
              <w:rStyle w:val="PlaceholderText"/>
            </w:rPr>
            <w:t>[Title]</w:t>
          </w:r>
        </w:p>
      </w:docPartBody>
    </w:docPart>
    <w:docPart>
      <w:docPartPr>
        <w:name w:val="464D016797BC427F8CF23D8400012C0F"/>
        <w:category>
          <w:name w:val="General"/>
          <w:gallery w:val="placeholder"/>
        </w:category>
        <w:types>
          <w:type w:val="bbPlcHdr"/>
        </w:types>
        <w:behaviors>
          <w:behavior w:val="content"/>
        </w:behaviors>
        <w:guid w:val="{EDC7EA72-54D0-47C2-9056-DCD057E3D318}"/>
      </w:docPartPr>
      <w:docPartBody>
        <w:p w:rsidR="008165DA" w:rsidRDefault="002669D0">
          <w:r w:rsidRPr="0013319F">
            <w:rPr>
              <w:rStyle w:val="PlaceholderText"/>
            </w:rPr>
            <w:t>[Category]</w:t>
          </w:r>
        </w:p>
      </w:docPartBody>
    </w:docPart>
    <w:docPart>
      <w:docPartPr>
        <w:name w:val="A7577DB38C7B4D3F8CE8B5FF6F94257D"/>
        <w:category>
          <w:name w:val="General"/>
          <w:gallery w:val="placeholder"/>
        </w:category>
        <w:types>
          <w:type w:val="bbPlcHdr"/>
        </w:types>
        <w:behaviors>
          <w:behavior w:val="content"/>
        </w:behaviors>
        <w:guid w:val="{9F94D97F-08A3-45BC-8BCA-63A045CCC207}"/>
      </w:docPartPr>
      <w:docPartBody>
        <w:p w:rsidR="008165DA" w:rsidRDefault="002669D0">
          <w:r w:rsidRPr="0013319F">
            <w:rPr>
              <w:rStyle w:val="PlaceholderText"/>
            </w:rPr>
            <w:t>[Category Description]</w:t>
          </w:r>
        </w:p>
      </w:docPartBody>
    </w:docPart>
    <w:docPart>
      <w:docPartPr>
        <w:name w:val="5B61D8559D5343A9B76DFABC16EA15B3"/>
        <w:category>
          <w:name w:val="General"/>
          <w:gallery w:val="placeholder"/>
        </w:category>
        <w:types>
          <w:type w:val="bbPlcHdr"/>
        </w:types>
        <w:behaviors>
          <w:behavior w:val="content"/>
        </w:behaviors>
        <w:guid w:val="{E1AC89AE-F31D-49E7-951B-9D2E17300729}"/>
      </w:docPartPr>
      <w:docPartBody>
        <w:p w:rsidR="00483AAD" w:rsidRDefault="008165DA">
          <w:r w:rsidRPr="003E5D80">
            <w:rPr>
              <w:rStyle w:val="PlaceholderText"/>
            </w:rPr>
            <w:t>[Title]</w:t>
          </w:r>
        </w:p>
      </w:docPartBody>
    </w:docPart>
    <w:docPart>
      <w:docPartPr>
        <w:name w:val="35B7ADDA9DA14298B453A534A1216B3E"/>
        <w:category>
          <w:name w:val="General"/>
          <w:gallery w:val="placeholder"/>
        </w:category>
        <w:types>
          <w:type w:val="bbPlcHdr"/>
        </w:types>
        <w:behaviors>
          <w:behavior w:val="content"/>
        </w:behaviors>
        <w:guid w:val="{18106591-BF06-4633-BFBC-A878A38D210F}"/>
      </w:docPartPr>
      <w:docPartBody>
        <w:p w:rsidR="000B4ED5" w:rsidRDefault="00483AAD">
          <w:r w:rsidRPr="003E083F">
            <w:rPr>
              <w:rStyle w:val="PlaceholderText"/>
            </w:rPr>
            <w:t>[Title]</w:t>
          </w:r>
        </w:p>
      </w:docPartBody>
    </w:docPart>
    <w:docPart>
      <w:docPartPr>
        <w:name w:val="8A8501FF3B2E46648CD74CA16A4C8027"/>
        <w:category>
          <w:name w:val="General"/>
          <w:gallery w:val="placeholder"/>
        </w:category>
        <w:types>
          <w:type w:val="bbPlcHdr"/>
        </w:types>
        <w:behaviors>
          <w:behavior w:val="content"/>
        </w:behaviors>
        <w:guid w:val="{A0642C8B-5EE6-4D33-BA58-CC462B1856EB}"/>
      </w:docPartPr>
      <w:docPartBody>
        <w:p w:rsidR="00D23321" w:rsidRDefault="00FB3721">
          <w:r w:rsidRPr="00A46793">
            <w:rPr>
              <w:rStyle w:val="PlaceholderText"/>
            </w:rPr>
            <w:t>[Spec Type]</w:t>
          </w:r>
        </w:p>
      </w:docPartBody>
    </w:docPart>
    <w:docPart>
      <w:docPartPr>
        <w:name w:val="FF19F374D521434A98B1105983466DF4"/>
        <w:category>
          <w:name w:val="General"/>
          <w:gallery w:val="placeholder"/>
        </w:category>
        <w:types>
          <w:type w:val="bbPlcHdr"/>
        </w:types>
        <w:behaviors>
          <w:behavior w:val="content"/>
        </w:behaviors>
        <w:guid w:val="{438BBA28-CD27-42BA-8542-24306B6D8BA9}"/>
      </w:docPartPr>
      <w:docPartBody>
        <w:p w:rsidR="00C54FF9" w:rsidRDefault="00FB3721">
          <w:pPr>
            <w:pStyle w:val="FF19F374D521434A98B1105983466DF4"/>
          </w:pPr>
          <w:r w:rsidRPr="00A46793">
            <w:rPr>
              <w:rStyle w:val="PlaceholderText"/>
            </w:rPr>
            <w:t>[Contract Number]</w:t>
          </w:r>
        </w:p>
      </w:docPartBody>
    </w:docPart>
    <w:docPart>
      <w:docPartPr>
        <w:name w:val="3A7954DA408B45B6BA06757180894405"/>
        <w:category>
          <w:name w:val="General"/>
          <w:gallery w:val="placeholder"/>
        </w:category>
        <w:types>
          <w:type w:val="bbPlcHdr"/>
        </w:types>
        <w:behaviors>
          <w:behavior w:val="content"/>
        </w:behaviors>
        <w:guid w:val="{6BD23154-3A87-447A-A975-B55B75365CF6}"/>
      </w:docPartPr>
      <w:docPartBody>
        <w:p w:rsidR="007C3BA0" w:rsidRDefault="003172F4" w:rsidP="003172F4">
          <w:pPr>
            <w:pStyle w:val="3A7954DA408B45B6BA06757180894405"/>
          </w:pPr>
          <w:r w:rsidRPr="005C5BBE">
            <w:rPr>
              <w:rStyle w:val="PlaceholderText"/>
              <w:highlight w:val="lightGray"/>
            </w:rPr>
            <w:t>Enter LOD</w:t>
          </w:r>
        </w:p>
      </w:docPartBody>
    </w:docPart>
    <w:docPart>
      <w:docPartPr>
        <w:name w:val="4BF3354B0D624237BDC0E6A40B69EB28"/>
        <w:category>
          <w:name w:val="General"/>
          <w:gallery w:val="placeholder"/>
        </w:category>
        <w:types>
          <w:type w:val="bbPlcHdr"/>
        </w:types>
        <w:behaviors>
          <w:behavior w:val="content"/>
        </w:behaviors>
        <w:guid w:val="{C2516543-49CA-431A-9EA4-0885BAD49AA4}"/>
      </w:docPartPr>
      <w:docPartBody>
        <w:p w:rsidR="007C3BA0" w:rsidRDefault="003172F4" w:rsidP="003172F4">
          <w:pPr>
            <w:pStyle w:val="4BF3354B0D624237BDC0E6A40B69EB28"/>
          </w:pPr>
          <w:r w:rsidRPr="001E2FEF">
            <w:rPr>
              <w:rStyle w:val="PlaceholderText"/>
              <w:highlight w:val="lightGray"/>
            </w:rPr>
            <w:t>Enter total cut</w:t>
          </w:r>
        </w:p>
      </w:docPartBody>
    </w:docPart>
    <w:docPart>
      <w:docPartPr>
        <w:name w:val="997D998472DF4EB28D57247BBCD1D84D"/>
        <w:category>
          <w:name w:val="General"/>
          <w:gallery w:val="placeholder"/>
        </w:category>
        <w:types>
          <w:type w:val="bbPlcHdr"/>
        </w:types>
        <w:behaviors>
          <w:behavior w:val="content"/>
        </w:behaviors>
        <w:guid w:val="{98793907-CFD5-46E5-A1A5-B4E73ACA10EF}"/>
      </w:docPartPr>
      <w:docPartBody>
        <w:p w:rsidR="007C3BA0" w:rsidRDefault="003172F4" w:rsidP="003172F4">
          <w:pPr>
            <w:pStyle w:val="997D998472DF4EB28D57247BBCD1D84D"/>
          </w:pPr>
          <w:r w:rsidRPr="00FD4C30">
            <w:rPr>
              <w:rStyle w:val="PlaceholderText"/>
              <w:highlight w:val="lightGray"/>
            </w:rPr>
            <w:t>Enter total fill</w:t>
          </w:r>
        </w:p>
      </w:docPartBody>
    </w:docPart>
    <w:docPart>
      <w:docPartPr>
        <w:name w:val="474E5AFC223D479B950526C05E767584"/>
        <w:category>
          <w:name w:val="General"/>
          <w:gallery w:val="placeholder"/>
        </w:category>
        <w:types>
          <w:type w:val="bbPlcHdr"/>
        </w:types>
        <w:behaviors>
          <w:behavior w:val="content"/>
        </w:behaviors>
        <w:guid w:val="{DCD9B0AE-C9AC-4B76-A9D3-1AC541F19A7F}"/>
      </w:docPartPr>
      <w:docPartBody>
        <w:p w:rsidR="007C3BA0" w:rsidRDefault="003172F4" w:rsidP="003172F4">
          <w:pPr>
            <w:pStyle w:val="474E5AFC223D479B950526C05E767584"/>
          </w:pPr>
          <w:r w:rsidRPr="00DC5687">
            <w:rPr>
              <w:rStyle w:val="PlaceholderText"/>
              <w:highlight w:val="lightGray"/>
            </w:rPr>
            <w:t>Enter location</w:t>
          </w:r>
        </w:p>
      </w:docPartBody>
    </w:docPart>
    <w:docPart>
      <w:docPartPr>
        <w:name w:val="EEE6115068D445C4B06DB8E45BCB1C8B"/>
        <w:category>
          <w:name w:val="General"/>
          <w:gallery w:val="placeholder"/>
        </w:category>
        <w:types>
          <w:type w:val="bbPlcHdr"/>
        </w:types>
        <w:behaviors>
          <w:behavior w:val="content"/>
        </w:behaviors>
        <w:guid w:val="{77BBFF8B-BF23-4E61-9FC8-CD425630A129}"/>
      </w:docPartPr>
      <w:docPartBody>
        <w:p w:rsidR="007C3BA0" w:rsidRDefault="003172F4" w:rsidP="003172F4">
          <w:pPr>
            <w:pStyle w:val="EEE6115068D445C4B06DB8E45BCB1C8B"/>
          </w:pPr>
          <w:r w:rsidRPr="006E11BF">
            <w:rPr>
              <w:rStyle w:val="PlaceholderText"/>
              <w:highlight w:val="lightGray"/>
            </w:rPr>
            <w:t>Enter stream use</w:t>
          </w:r>
        </w:p>
      </w:docPartBody>
    </w:docPart>
    <w:docPart>
      <w:docPartPr>
        <w:name w:val="0C7DD24BBB2341368E2BE7A3A3B0791B"/>
        <w:category>
          <w:name w:val="General"/>
          <w:gallery w:val="placeholder"/>
        </w:category>
        <w:types>
          <w:type w:val="bbPlcHdr"/>
        </w:types>
        <w:behaviors>
          <w:behavior w:val="content"/>
        </w:behaviors>
        <w:guid w:val="{AD98C852-E751-488D-B98E-D7483689F5EB}"/>
      </w:docPartPr>
      <w:docPartBody>
        <w:p w:rsidR="007C3BA0" w:rsidRDefault="003172F4" w:rsidP="003172F4">
          <w:pPr>
            <w:pStyle w:val="0C7DD24BBB2341368E2BE7A3A3B0791B"/>
          </w:pPr>
          <w:r w:rsidRPr="008B6543">
            <w:rPr>
              <w:rStyle w:val="PlaceholderText"/>
              <w:highlight w:val="lightGray"/>
            </w:rPr>
            <w:t>Enter Tier</w:t>
          </w:r>
        </w:p>
      </w:docPartBody>
    </w:docPart>
    <w:docPart>
      <w:docPartPr>
        <w:name w:val="B001795F17E544389587E6EE980752BA"/>
        <w:category>
          <w:name w:val="General"/>
          <w:gallery w:val="placeholder"/>
        </w:category>
        <w:types>
          <w:type w:val="bbPlcHdr"/>
        </w:types>
        <w:behaviors>
          <w:behavior w:val="content"/>
        </w:behaviors>
        <w:guid w:val="{A0A668EE-C2EC-4DD9-B437-8774F2E46E0A}"/>
      </w:docPartPr>
      <w:docPartBody>
        <w:p w:rsidR="007C3BA0" w:rsidRDefault="003172F4" w:rsidP="003172F4">
          <w:pPr>
            <w:pStyle w:val="B001795F17E544389587E6EE980752BA"/>
          </w:pPr>
          <w:r w:rsidRPr="00141F84">
            <w:rPr>
              <w:rStyle w:val="PlaceholderText"/>
              <w:highlight w:val="lightGray"/>
            </w:rPr>
            <w:t>List</w:t>
          </w:r>
        </w:p>
      </w:docPartBody>
    </w:docPart>
    <w:docPart>
      <w:docPartPr>
        <w:name w:val="4A8CAE4F31C144BCB586E624217DC04B"/>
        <w:category>
          <w:name w:val="General"/>
          <w:gallery w:val="placeholder"/>
        </w:category>
        <w:types>
          <w:type w:val="bbPlcHdr"/>
        </w:types>
        <w:behaviors>
          <w:behavior w:val="content"/>
        </w:behaviors>
        <w:guid w:val="{733E541D-474E-4C4C-956C-AC97F0D91582}"/>
      </w:docPartPr>
      <w:docPartBody>
        <w:p w:rsidR="007C3BA0" w:rsidRDefault="003172F4" w:rsidP="003172F4">
          <w:pPr>
            <w:pStyle w:val="4A8CAE4F31C144BCB586E624217DC04B"/>
          </w:pPr>
          <w:r w:rsidRPr="00CA0676">
            <w:rPr>
              <w:rStyle w:val="PlaceholderText"/>
              <w:b/>
              <w:highlight w:val="lightGray"/>
            </w:rPr>
            <w:t>Enter PRD number</w:t>
          </w:r>
        </w:p>
      </w:docPartBody>
    </w:docPart>
    <w:docPart>
      <w:docPartPr>
        <w:name w:val="DE1C5BBB17864174A8231595847CCBB3"/>
        <w:category>
          <w:name w:val="General"/>
          <w:gallery w:val="placeholder"/>
        </w:category>
        <w:types>
          <w:type w:val="bbPlcHdr"/>
        </w:types>
        <w:behaviors>
          <w:behavior w:val="content"/>
        </w:behaviors>
        <w:guid w:val="{B1C1E4DA-ACEA-4EB0-BA9D-FBC605390828}"/>
      </w:docPartPr>
      <w:docPartBody>
        <w:p w:rsidR="000409D8" w:rsidRDefault="007C3BA0">
          <w:pPr>
            <w:pStyle w:val="DE1C5BBB17864174A8231595847CCBB3"/>
          </w:pPr>
          <w:r w:rsidRPr="00C93BE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17"/>
    <w:rsid w:val="0000034C"/>
    <w:rsid w:val="00017722"/>
    <w:rsid w:val="000409D8"/>
    <w:rsid w:val="000A66C0"/>
    <w:rsid w:val="000B4ED5"/>
    <w:rsid w:val="00116CE7"/>
    <w:rsid w:val="00132848"/>
    <w:rsid w:val="001A1F37"/>
    <w:rsid w:val="001A2375"/>
    <w:rsid w:val="001B5EEB"/>
    <w:rsid w:val="001E3FA9"/>
    <w:rsid w:val="002247E2"/>
    <w:rsid w:val="002669D0"/>
    <w:rsid w:val="00282651"/>
    <w:rsid w:val="00283566"/>
    <w:rsid w:val="002924AA"/>
    <w:rsid w:val="003172F4"/>
    <w:rsid w:val="003262AD"/>
    <w:rsid w:val="00347657"/>
    <w:rsid w:val="003E6A0E"/>
    <w:rsid w:val="00423D0E"/>
    <w:rsid w:val="004325A4"/>
    <w:rsid w:val="00433799"/>
    <w:rsid w:val="00435844"/>
    <w:rsid w:val="00437601"/>
    <w:rsid w:val="00445789"/>
    <w:rsid w:val="00483AAD"/>
    <w:rsid w:val="00495B38"/>
    <w:rsid w:val="004F0265"/>
    <w:rsid w:val="005502AF"/>
    <w:rsid w:val="005755F6"/>
    <w:rsid w:val="005A2D1C"/>
    <w:rsid w:val="005B4B9C"/>
    <w:rsid w:val="005B73CB"/>
    <w:rsid w:val="00606A49"/>
    <w:rsid w:val="00606F9F"/>
    <w:rsid w:val="00634752"/>
    <w:rsid w:val="0064213F"/>
    <w:rsid w:val="006A2D11"/>
    <w:rsid w:val="006D3917"/>
    <w:rsid w:val="006E130E"/>
    <w:rsid w:val="00740EBD"/>
    <w:rsid w:val="00753AFB"/>
    <w:rsid w:val="007777DF"/>
    <w:rsid w:val="007C3BA0"/>
    <w:rsid w:val="007F066B"/>
    <w:rsid w:val="008165DA"/>
    <w:rsid w:val="00825FDB"/>
    <w:rsid w:val="008562AB"/>
    <w:rsid w:val="00886BFF"/>
    <w:rsid w:val="008A3B2E"/>
    <w:rsid w:val="008C1E22"/>
    <w:rsid w:val="008F6A3E"/>
    <w:rsid w:val="009E07F6"/>
    <w:rsid w:val="009E1428"/>
    <w:rsid w:val="009F668B"/>
    <w:rsid w:val="00A009F8"/>
    <w:rsid w:val="00A3626E"/>
    <w:rsid w:val="00A639BA"/>
    <w:rsid w:val="00AF7BCE"/>
    <w:rsid w:val="00B31BC4"/>
    <w:rsid w:val="00B67364"/>
    <w:rsid w:val="00B715AD"/>
    <w:rsid w:val="00B80734"/>
    <w:rsid w:val="00C15470"/>
    <w:rsid w:val="00C239A1"/>
    <w:rsid w:val="00C36301"/>
    <w:rsid w:val="00C51B8E"/>
    <w:rsid w:val="00C54FF9"/>
    <w:rsid w:val="00C726FD"/>
    <w:rsid w:val="00CB769B"/>
    <w:rsid w:val="00CC2C66"/>
    <w:rsid w:val="00D23321"/>
    <w:rsid w:val="00D67A12"/>
    <w:rsid w:val="00DC6042"/>
    <w:rsid w:val="00E121F0"/>
    <w:rsid w:val="00E51D96"/>
    <w:rsid w:val="00EA3071"/>
    <w:rsid w:val="00ED72B0"/>
    <w:rsid w:val="00F52C8A"/>
    <w:rsid w:val="00FA09C6"/>
    <w:rsid w:val="00FA5115"/>
    <w:rsid w:val="00FB3721"/>
    <w:rsid w:val="00FC6B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4DF3F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91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72F4"/>
    <w:rPr>
      <w:color w:val="808080"/>
    </w:rPr>
  </w:style>
  <w:style w:type="paragraph" w:customStyle="1" w:styleId="FF19F374D521434A98B1105983466DF4">
    <w:name w:val="FF19F374D521434A98B1105983466DF4"/>
  </w:style>
  <w:style w:type="paragraph" w:customStyle="1" w:styleId="3A7954DA408B45B6BA06757180894405">
    <w:name w:val="3A7954DA408B45B6BA06757180894405"/>
    <w:rsid w:val="003172F4"/>
  </w:style>
  <w:style w:type="paragraph" w:customStyle="1" w:styleId="4BF3354B0D624237BDC0E6A40B69EB28">
    <w:name w:val="4BF3354B0D624237BDC0E6A40B69EB28"/>
    <w:rsid w:val="003172F4"/>
  </w:style>
  <w:style w:type="paragraph" w:customStyle="1" w:styleId="997D998472DF4EB28D57247BBCD1D84D">
    <w:name w:val="997D998472DF4EB28D57247BBCD1D84D"/>
    <w:rsid w:val="003172F4"/>
  </w:style>
  <w:style w:type="paragraph" w:customStyle="1" w:styleId="474E5AFC223D479B950526C05E767584">
    <w:name w:val="474E5AFC223D479B950526C05E767584"/>
    <w:rsid w:val="003172F4"/>
  </w:style>
  <w:style w:type="paragraph" w:customStyle="1" w:styleId="EEE6115068D445C4B06DB8E45BCB1C8B">
    <w:name w:val="EEE6115068D445C4B06DB8E45BCB1C8B"/>
    <w:rsid w:val="003172F4"/>
  </w:style>
  <w:style w:type="paragraph" w:customStyle="1" w:styleId="0C7DD24BBB2341368E2BE7A3A3B0791B">
    <w:name w:val="0C7DD24BBB2341368E2BE7A3A3B0791B"/>
    <w:rsid w:val="003172F4"/>
  </w:style>
  <w:style w:type="paragraph" w:customStyle="1" w:styleId="B001795F17E544389587E6EE980752BA">
    <w:name w:val="B001795F17E544389587E6EE980752BA"/>
    <w:rsid w:val="003172F4"/>
  </w:style>
  <w:style w:type="paragraph" w:customStyle="1" w:styleId="4A8CAE4F31C144BCB586E624217DC04B">
    <w:name w:val="4A8CAE4F31C144BCB586E624217DC04B"/>
    <w:rsid w:val="003172F4"/>
  </w:style>
  <w:style w:type="paragraph" w:customStyle="1" w:styleId="DE1C5BBB17864174A8231595847CCBB3">
    <w:name w:val="DE1C5BBB17864174A8231595847CC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Drainage</Category_x0020_Description>
    <TOC_x0020_Group_x0020_Sort xmlns="64a3e435-be48-4f0a-a6e5-62b31e02ddd9">Part 3: Category 300 – Drainage</TOC_x0020_Group_x0020_Sort>
    <Title_x0020_2 xmlns="64a3e435-be48-4f0a-a6e5-62b31e02ddd9" xsi:nil="true"/>
    <TOC_x0020_Group xmlns="64a3e435-be48-4f0a-a6e5-62b31e02ddd9">Category 300 – Drainage</TOC_x0020_Group>
    <Sheets xmlns="64a3e435-be48-4f0a-a6e5-62b31e02ddd9">37</Sheets>
    <Version_x0020_Date xmlns="64a3e435-be48-4f0a-a6e5-62b31e02ddd9">2023-10-26T04:00:00+00:00</Version_x0020_Date>
    <Wiki_x0020_URL xmlns="64a3e435-be48-4f0a-a6e5-62b31e02ddd9">
      <Url>https://wiki.roads.maryland.gov/mediawiki/index.php/308_EROSION_AND_SEDIMENT_CONTROL</Url>
      <Description>Section 308</Description>
    </Wiki_x0020_URL>
    <Doc_x0020_Sort_x0020_Order xmlns="64a3e435-be48-4f0a-a6e5-62b31e02ddd9">8</Doc_x0020_Sort_x0020_Order>
    <Table_x0020_Of_x0020_Contents xmlns="64a3e435-be48-4f0a-a6e5-62b31e02ddd9">SP - Section 308 — Erosion and Sediment Control</Table_x0020_Of_x0020_Contents>
    <Src_x0020_ID xmlns="64a3e435-be48-4f0a-a6e5-62b31e02ddd9" xsi:nil="true"/>
    <FileSizeLimit xmlns="64a3e435-be48-4f0a-a6e5-62b31e02ddd9" xsi:nil="true"/>
    <Spec_x0020_Year xmlns="403cbd46-e64d-4f3c-8130-02c6eed73600">2023</Spec_x0020_Year>
    <_dlc_DocIdUrl xmlns="403cbd46-e64d-4f3c-8130-02c6eed73600">
      <Url>https://mdotgov.sharepoint.com/sites/SHA_Specifications/_layouts/15/DocIdRedir.aspx?ID=SHASPECS-1983533616-8767</Url>
      <Description>SHASPECS-1983533616-8767</Description>
    </_dlc_DocIdUrl>
    <_dlc_DocId xmlns="403cbd46-e64d-4f3c-8130-02c6eed73600">SHASPECS-1983533616-8767</_dlc_DocI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F658C-5352-4B1F-8699-F34E426D3E84}">
  <ds:schemaRefs>
    <ds:schemaRef ds:uri="http://schemas.openxmlformats.org/officeDocument/2006/bibliography"/>
  </ds:schemaRefs>
</ds:datastoreItem>
</file>

<file path=customXml/itemProps10.xml><?xml version="1.0" encoding="utf-8"?>
<ds:datastoreItem xmlns:ds="http://schemas.openxmlformats.org/officeDocument/2006/customXml" ds:itemID="{28FC818F-26F7-48BD-8283-432B550A2239}"/>
</file>

<file path=customXml/itemProps2.xml><?xml version="1.0" encoding="utf-8"?>
<ds:datastoreItem xmlns:ds="http://schemas.openxmlformats.org/officeDocument/2006/customXml" ds:itemID="{AA346151-6D95-405A-9ADD-AF8023721A62}">
  <ds:schemaRefs>
    <ds:schemaRef ds:uri="http://schemas.openxmlformats.org/officeDocument/2006/bibliography"/>
  </ds:schemaRefs>
</ds:datastoreItem>
</file>

<file path=customXml/itemProps3.xml><?xml version="1.0" encoding="utf-8"?>
<ds:datastoreItem xmlns:ds="http://schemas.openxmlformats.org/officeDocument/2006/customXml" ds:itemID="{E132827B-E1C2-4D62-AE71-FB967D69C639}">
  <ds:schemaRefs>
    <ds:schemaRef ds:uri="http://schemas.microsoft.com/sharepoint/v3/contenttype/forms"/>
  </ds:schemaRefs>
</ds:datastoreItem>
</file>

<file path=customXml/itemProps4.xml><?xml version="1.0" encoding="utf-8"?>
<ds:datastoreItem xmlns:ds="http://schemas.openxmlformats.org/officeDocument/2006/customXml" ds:itemID="{6D944082-0971-46D8-99B4-F6525C027EA0}">
  <ds:schemaRefs>
    <ds:schemaRef ds:uri="http://schemas.microsoft.com/office/2006/metadata/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2B1CD9DA-7361-4E33-A939-AF290D7716FF}"/>
</file>

<file path=customXml/itemProps6.xml><?xml version="1.0" encoding="utf-8"?>
<ds:datastoreItem xmlns:ds="http://schemas.openxmlformats.org/officeDocument/2006/customXml" ds:itemID="{3973C082-4F23-40AF-B775-398E6CBF1F35}">
  <ds:schemaRefs>
    <ds:schemaRef ds:uri="http://schemas.microsoft.com/office/2006/metadata/longProperties"/>
  </ds:schemaRefs>
</ds:datastoreItem>
</file>

<file path=customXml/itemProps7.xml><?xml version="1.0" encoding="utf-8"?>
<ds:datastoreItem xmlns:ds="http://schemas.openxmlformats.org/officeDocument/2006/customXml" ds:itemID="{FD496989-F8E0-467E-99C4-CEA1D4D78271}">
  <ds:schemaRefs>
    <ds:schemaRef ds:uri="http://schemas.openxmlformats.org/officeDocument/2006/bibliography"/>
  </ds:schemaRefs>
</ds:datastoreItem>
</file>

<file path=customXml/itemProps8.xml><?xml version="1.0" encoding="utf-8"?>
<ds:datastoreItem xmlns:ds="http://schemas.openxmlformats.org/officeDocument/2006/customXml" ds:itemID="{2FDC96FD-72B2-4971-9D30-231FF42BC90E}"/>
</file>

<file path=customXml/itemProps9.xml><?xml version="1.0" encoding="utf-8"?>
<ds:datastoreItem xmlns:ds="http://schemas.openxmlformats.org/officeDocument/2006/customXml" ds:itemID="{09F6B7AD-FA0B-4295-B1EF-8E5F5E78C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37</Pages>
  <Words>12181</Words>
  <Characters>67976</Characters>
  <Application>Microsoft Office Word</Application>
  <DocSecurity>0</DocSecurity>
  <Lines>1742</Lines>
  <Paragraphs>646</Paragraphs>
  <ScaleCrop>false</ScaleCrop>
  <HeadingPairs>
    <vt:vector size="2" baseType="variant">
      <vt:variant>
        <vt:lpstr>Title</vt:lpstr>
      </vt:variant>
      <vt:variant>
        <vt:i4>1</vt:i4>
      </vt:variant>
    </vt:vector>
  </HeadingPairs>
  <TitlesOfParts>
    <vt:vector size="1" baseType="lpstr">
      <vt:lpstr>308 — Erosion and Sediment Control</vt:lpstr>
    </vt:vector>
  </TitlesOfParts>
  <Company>MDOT</Company>
  <LinksUpToDate>false</LinksUpToDate>
  <CharactersWithSpaces>79511</CharactersWithSpaces>
  <SharedDoc>false</SharedDoc>
  <HLinks>
    <vt:vector size="12" baseType="variant">
      <vt:variant>
        <vt:i4>1310728</vt:i4>
      </vt:variant>
      <vt:variant>
        <vt:i4>3</vt:i4>
      </vt:variant>
      <vt:variant>
        <vt:i4>0</vt:i4>
      </vt:variant>
      <vt:variant>
        <vt:i4>5</vt:i4>
      </vt:variant>
      <vt:variant>
        <vt:lpwstr>http://www.egov.maryland.gov/mde/npdes/account/login</vt:lpwstr>
      </vt:variant>
      <vt:variant>
        <vt:lpwstr/>
      </vt:variant>
      <vt:variant>
        <vt:i4>8192114</vt:i4>
      </vt:variant>
      <vt:variant>
        <vt:i4>0</vt:i4>
      </vt:variant>
      <vt:variant>
        <vt:i4>0</vt:i4>
      </vt:variant>
      <vt:variant>
        <vt:i4>5</vt:i4>
      </vt:variant>
      <vt:variant>
        <vt:lpwstr>https://apps.roads.maryland.gov/epd.qatoolkit/frmLogin.aspx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308 — Erosion and Sediment Control</dc:title>
  <dc:subject>SP</dc:subject>
  <dc:creator>dkreiner</dc:creator>
  <cp:keywords/>
  <dc:description/>
  <cp:lastModifiedBy>Reynaldo Delos Reyes</cp:lastModifiedBy>
  <cp:revision>63</cp:revision>
  <cp:lastPrinted>2017-12-08T07:16:00Z</cp:lastPrinted>
  <dcterms:created xsi:type="dcterms:W3CDTF">2023-07-24T19:06:00Z</dcterms:created>
  <dcterms:modified xsi:type="dcterms:W3CDTF">2024-03-12T12:22:00Z</dcterms:modified>
  <cp:category>Category 300</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Description0">
    <vt:lpwstr>SPI-Section 308 - Erosion and Sediment Control  rev 6-4-13 INCLUDE IN ALL PROJECTS </vt:lpwstr>
  </property>
  <property fmtid="{D5CDD505-2E9C-101B-9397-08002B2CF9AE}" pid="5" name="ContentTypeId">
    <vt:lpwstr>0x0101006B0E9F28F5A7D64E8DB05F4882F336610059E17D96B8F20546B60054FB03AD0064</vt:lpwstr>
  </property>
  <property fmtid="{D5CDD505-2E9C-101B-9397-08002B2CF9AE}" pid="6" name="TemplateUrl">
    <vt:lpwstr/>
  </property>
  <property fmtid="{D5CDD505-2E9C-101B-9397-08002B2CF9AE}" pid="7" name="xd_ProgID">
    <vt:lpwstr/>
  </property>
  <property fmtid="{D5CDD505-2E9C-101B-9397-08002B2CF9AE}" pid="8" name="_CopySource">
    <vt:lpwstr/>
  </property>
  <property fmtid="{D5CDD505-2E9C-101B-9397-08002B2CF9AE}" pid="9" name="Order">
    <vt:r8>12500</vt:r8>
  </property>
  <property fmtid="{D5CDD505-2E9C-101B-9397-08002B2CF9AE}" pid="10" name="ProjectWise Link">
    <vt:lpwstr>, </vt:lpwstr>
  </property>
  <property fmtid="{D5CDD505-2E9C-101B-9397-08002B2CF9AE}" pid="11" name="Phase 1 Status">
    <vt:lpwstr>Phase 1 Complete</vt:lpwstr>
  </property>
  <property fmtid="{D5CDD505-2E9C-101B-9397-08002B2CF9AE}" pid="12" name="Category">
    <vt:lpwstr>CATEGORY 300 DRAINAGE</vt:lpwstr>
  </property>
  <property fmtid="{D5CDD505-2E9C-101B-9397-08002B2CF9AE}" pid="13" name="Submission Date">
    <vt:filetime>2016-09-08T04:00:00Z</vt:filetime>
  </property>
  <property fmtid="{D5CDD505-2E9C-101B-9397-08002B2CF9AE}" pid="14" name="District Review">
    <vt:filetime>2017-03-08T05:00:00Z</vt:filetime>
  </property>
  <property fmtid="{D5CDD505-2E9C-101B-9397-08002B2CF9AE}" pid="15" name="Phase 0 Status">
    <vt:lpwstr>Phase 0 Complete</vt:lpwstr>
  </property>
  <property fmtid="{D5CDD505-2E9C-101B-9397-08002B2CF9AE}" pid="16" name="Phase 2 Status">
    <vt:lpwstr>Address District/MTBMA Comments</vt:lpwstr>
  </property>
  <property fmtid="{D5CDD505-2E9C-101B-9397-08002B2CF9AE}" pid="17" name="District Comments">
    <vt:filetime>2017-03-17T04:00:00Z</vt:filetime>
  </property>
  <property fmtid="{D5CDD505-2E9C-101B-9397-08002B2CF9AE}" pid="18" name="Specification Reference">
    <vt:lpwstr>;#2008 Standard Specification;#</vt:lpwstr>
  </property>
  <property fmtid="{D5CDD505-2E9C-101B-9397-08002B2CF9AE}" pid="19" name="SP or SPI">
    <vt:lpwstr>SPI</vt:lpwstr>
  </property>
  <property fmtid="{D5CDD505-2E9C-101B-9397-08002B2CF9AE}" pid="20" name="S Drive Name">
    <vt:lpwstr>300-308</vt:lpwstr>
  </property>
  <property fmtid="{D5CDD505-2E9C-101B-9397-08002B2CF9AE}" pid="21" name="IFB Name">
    <vt:lpwstr>300-308</vt:lpwstr>
  </property>
  <property fmtid="{D5CDD505-2E9C-101B-9397-08002B2CF9AE}" pid="22" name="No of Sheets">
    <vt:r8>1</vt:r8>
  </property>
  <property fmtid="{D5CDD505-2E9C-101B-9397-08002B2CF9AE}" pid="23" name="To Be Deleted">
    <vt:lpwstr>N/A</vt:lpwstr>
  </property>
  <property fmtid="{D5CDD505-2E9C-101B-9397-08002B2CF9AE}" pid="24" name="Applies to Funding">
    <vt:lpwstr>;#Federal - A;#Federal - O;#State;#</vt:lpwstr>
  </property>
  <property fmtid="{D5CDD505-2E9C-101B-9397-08002B2CF9AE}" pid="25" name="Revision Reason">
    <vt:lpwstr>Several Text updates are required</vt:lpwstr>
  </property>
  <property fmtid="{D5CDD505-2E9C-101B-9397-08002B2CF9AE}" pid="26" name="CATEGORY0">
    <vt:lpwstr>8</vt:lpwstr>
  </property>
  <property fmtid="{D5CDD505-2E9C-101B-9397-08002B2CF9AE}" pid="27" name="Work Log">
    <vt:lpwstr>67</vt:lpwstr>
  </property>
  <property fmtid="{D5CDD505-2E9C-101B-9397-08002B2CF9AE}" pid="28" name="EmailHeaders">
    <vt:lpwstr/>
  </property>
  <property fmtid="{D5CDD505-2E9C-101B-9397-08002B2CF9AE}" pid="29" name="EmailSender">
    <vt:lpwstr/>
  </property>
  <property fmtid="{D5CDD505-2E9C-101B-9397-08002B2CF9AE}" pid="30" name="EmailTo">
    <vt:lpwstr/>
  </property>
  <property fmtid="{D5CDD505-2E9C-101B-9397-08002B2CF9AE}" pid="31" name="EmailFrom">
    <vt:lpwstr/>
  </property>
  <property fmtid="{D5CDD505-2E9C-101B-9397-08002B2CF9AE}" pid="32" name="EmailCc">
    <vt:lpwstr/>
  </property>
  <property fmtid="{D5CDD505-2E9C-101B-9397-08002B2CF9AE}" pid="33" name="EmailSubject">
    <vt:lpwstr/>
  </property>
  <property fmtid="{D5CDD505-2E9C-101B-9397-08002B2CF9AE}" pid="34" name="Maintain Specification Data">
    <vt:lpwstr>https://mdotgov.sharepoint.com/sites/SHASPIClearinghouse/_layouts/15/wrkstat.aspx?List=3de44f90-6b21-474e-9c95-529d0c636bf0&amp;WorkflowInstanceName=3ffcfc18-8c29-484e-b292-4c9866dfc4c3, Workflow Completed</vt:lpwstr>
  </property>
  <property fmtid="{D5CDD505-2E9C-101B-9397-08002B2CF9AE}" pid="35" name="SpecGroup">
    <vt:lpwstr>2 - Special Provisions Insert</vt:lpwstr>
  </property>
  <property fmtid="{D5CDD505-2E9C-101B-9397-08002B2CF9AE}" pid="36" name="_docset_NoMedatataSyncRequired">
    <vt:lpwstr>False</vt:lpwstr>
  </property>
  <property fmtid="{D5CDD505-2E9C-101B-9397-08002B2CF9AE}" pid="37" name="_dlc_DocIdItemGuid">
    <vt:lpwstr>a1838f7c-da7a-4e4c-b9eb-2c744085f366</vt:lpwstr>
  </property>
  <property fmtid="{D5CDD505-2E9C-101B-9397-08002B2CF9AE}" pid="38" name="Current Indicator">
    <vt:lpwstr>, </vt:lpwstr>
  </property>
  <property fmtid="{D5CDD505-2E9C-101B-9397-08002B2CF9AE}" pid="39" name="IFB Include">
    <vt:bool>true</vt:bool>
  </property>
  <property fmtid="{D5CDD505-2E9C-101B-9397-08002B2CF9AE}" pid="40" name="MediaServiceImageTags">
    <vt:lpwstr/>
  </property>
  <property fmtid="{D5CDD505-2E9C-101B-9397-08002B2CF9AE}" pid="41" name="GrammarlyDocumentId">
    <vt:lpwstr>4c2394eb6148bc1d8508de9096a84d3fb0ff3abd35865cbdac37311e7feb8115</vt:lpwstr>
  </property>
  <property fmtid="{D5CDD505-2E9C-101B-9397-08002B2CF9AE}" pid="42" name="Network ID">
    <vt:lpwstr/>
  </property>
  <property fmtid="{D5CDD505-2E9C-101B-9397-08002B2CF9AE}" pid="43" name="Release Type">
    <vt:lpwstr>Revised Specification</vt:lpwstr>
  </property>
  <property fmtid="{D5CDD505-2E9C-101B-9397-08002B2CF9AE}" pid="44" name="Office">
    <vt:lpwstr>HHD</vt:lpwstr>
  </property>
  <property fmtid="{D5CDD505-2E9C-101B-9397-08002B2CF9AE}" pid="45" name="SharedWithUsers">
    <vt:lpwstr>92;#Elizabeth Richardson;#93;#Roxy Guandique;#96;#Darren Swift;#99;#Nataliya Schroeder (Consultant);#411;#Dana Havlik;#410;#Ryan Doheny</vt:lpwstr>
  </property>
  <property fmtid="{D5CDD505-2E9C-101B-9397-08002B2CF9AE}" pid="46" name="Submit">
    <vt:bool>false</vt:bool>
  </property>
  <property fmtid="{D5CDD505-2E9C-101B-9397-08002B2CF9AE}" pid="47" name="Release Status">
    <vt:lpwstr>Phase 4.0: Preparing for Posting</vt:lpwstr>
  </property>
  <property fmtid="{D5CDD505-2E9C-101B-9397-08002B2CF9AE}" pid="48" name="URL">
    <vt:lpwstr>https://wiki.roads.maryland.gov/mediawiki/index.php/308_EROSION_AND_SEDIMENT_CONTROL, Section 308</vt:lpwstr>
  </property>
  <property fmtid="{D5CDD505-2E9C-101B-9397-08002B2CF9AE}" pid="49" name="Last Date">
    <vt:lpwstr>2013-04-02T00:00:00Z</vt:lpwstr>
  </property>
  <property fmtid="{D5CDD505-2E9C-101B-9397-08002B2CF9AE}" pid="50" name="Spec Year">
    <vt:r8>23</vt:r8>
  </property>
  <property fmtid="{D5CDD505-2E9C-101B-9397-08002B2CF9AE}" pid="51" name="ComplianceAssetId">
    <vt:lpwstr/>
  </property>
  <property fmtid="{D5CDD505-2E9C-101B-9397-08002B2CF9AE}" pid="52" name="_ExtendedDescription">
    <vt:lpwstr/>
  </property>
  <property fmtid="{D5CDD505-2E9C-101B-9397-08002B2CF9AE}" pid="53" name="Standard Specification Book">
    <vt:lpwstr>7052</vt:lpwstr>
  </property>
  <property fmtid="{D5CDD505-2E9C-101B-9397-08002B2CF9AE}" pid="54" name="Include_TOC">
    <vt:bool>false</vt:bool>
  </property>
  <property fmtid="{D5CDD505-2E9C-101B-9397-08002B2CF9AE}" pid="55" name="xd_Signature">
    <vt:bool>false</vt:bool>
  </property>
  <property fmtid="{D5CDD505-2E9C-101B-9397-08002B2CF9AE}" pid="56" name="TriggerFlowInfo">
    <vt:lpwstr/>
  </property>
  <property fmtid="{D5CDD505-2E9C-101B-9397-08002B2CF9AE}" pid="57" name="Src Document ID">
    <vt:lpwstr>, </vt:lpwstr>
  </property>
  <property fmtid="{D5CDD505-2E9C-101B-9397-08002B2CF9AE}" pid="58" name="FAP Number">
    <vt:lpwstr>N/A</vt:lpwstr>
  </property>
  <property fmtid="{D5CDD505-2E9C-101B-9397-08002B2CF9AE}" pid="59" name="_SourceUrl">
    <vt:lpwstr/>
  </property>
  <property fmtid="{D5CDD505-2E9C-101B-9397-08002B2CF9AE}" pid="60" name="_SharedFileIndex">
    <vt:lpwstr/>
  </property>
  <property fmtid="{D5CDD505-2E9C-101B-9397-08002B2CF9AE}" pid="61" name="TOC Supplemental">
    <vt:lpwstr>For all contracts without Project Plans</vt:lpwstr>
  </property>
  <property fmtid="{D5CDD505-2E9C-101B-9397-08002B2CF9AE}" pid="62" name="Funding Types">
    <vt:lpwstr>;#Federal - A;#Federal - O;#State;#</vt:lpwstr>
  </property>
</Properties>
</file>